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4246A2A" w14:textId="77777777" w:rsidR="000F03CA" w:rsidRPr="009B2358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color w:val="000000" w:themeColor="text1"/>
          <w:sz w:val="48"/>
          <w:szCs w:val="24"/>
          <w:lang w:eastAsia="pt-BR"/>
        </w:rPr>
      </w:pPr>
      <w:r w:rsidRPr="009B2358">
        <w:rPr>
          <w:rFonts w:ascii="Arial Narrow" w:eastAsia="Times New Roman" w:hAnsi="Arial Narrow" w:cs="Aharoni"/>
          <w:b/>
          <w:color w:val="000000" w:themeColor="text1"/>
          <w:sz w:val="48"/>
          <w:szCs w:val="24"/>
          <w:lang w:eastAsia="pt-BR"/>
        </w:rPr>
        <w:t xml:space="preserve">CURSO DE </w:t>
      </w:r>
      <w:r w:rsidR="00943140" w:rsidRPr="009B2358">
        <w:rPr>
          <w:rFonts w:ascii="Arial Narrow" w:eastAsia="Times New Roman" w:hAnsi="Arial Narrow" w:cs="Aharoni"/>
          <w:b/>
          <w:color w:val="000000" w:themeColor="text1"/>
          <w:sz w:val="48"/>
          <w:szCs w:val="24"/>
          <w:lang w:eastAsia="pt-BR"/>
        </w:rPr>
        <w:t>PSICOLOGIA</w:t>
      </w:r>
    </w:p>
    <w:p w14:paraId="6409ACF0" w14:textId="77777777" w:rsidR="000F03CA" w:rsidRPr="009B2358" w:rsidRDefault="000F03CA" w:rsidP="000F03CA">
      <w:pPr>
        <w:spacing w:after="0" w:line="240" w:lineRule="auto"/>
        <w:jc w:val="center"/>
        <w:rPr>
          <w:rFonts w:ascii="Arial" w:eastAsia="Times New Roman" w:hAnsi="Arial" w:cs="Arial"/>
          <w:color w:val="000000" w:themeColor="text1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9B2358" w:rsidRPr="009B2358" w14:paraId="43E177F9" w14:textId="77777777" w:rsidTr="00F570DB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623C71AA" w14:textId="77777777" w:rsidR="006C0803" w:rsidRPr="009B2358" w:rsidRDefault="006C0803" w:rsidP="00DF13D4">
            <w:pPr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712BAA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9B2358" w:rsidRPr="009B2358" w14:paraId="0C2865DB" w14:textId="77777777" w:rsidTr="001C5C31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14:paraId="3BC476E8" w14:textId="1F18740D" w:rsidR="00056AF6" w:rsidRPr="009B2358" w:rsidRDefault="006C0803" w:rsidP="00DF13D4">
            <w:pPr>
              <w:rPr>
                <w:rFonts w:ascii="Arial Narrow" w:eastAsia="Times New Roman" w:hAnsi="Arial Narrow" w:cs="Arial"/>
                <w:color w:val="000000" w:themeColor="text1"/>
                <w:sz w:val="24"/>
                <w:szCs w:val="24"/>
                <w:u w:val="single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Nome da Disciplina: </w:t>
            </w:r>
            <w:r w:rsidR="00E609D9" w:rsidRPr="009B235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Clínica em Saúde III</w:t>
            </w:r>
            <w:r w:rsidR="00E530EE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14:paraId="7B1267E3" w14:textId="1E5E2F87" w:rsidR="00056AF6" w:rsidRPr="009B2358" w:rsidRDefault="006C0803" w:rsidP="00DF13D4">
            <w:pPr>
              <w:rPr>
                <w:rFonts w:ascii="Arial Narrow" w:eastAsia="Times New Roman" w:hAnsi="Arial Narrow" w:cs="Arial"/>
                <w:color w:val="000000" w:themeColor="text1"/>
                <w:sz w:val="24"/>
                <w:szCs w:val="24"/>
                <w:u w:val="single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Ano/semestre</w:t>
            </w:r>
            <w:r w:rsidRPr="009B2358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: 20</w:t>
            </w:r>
            <w:r w:rsidR="00BD4172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22</w:t>
            </w:r>
            <w:r w:rsidRPr="009B2358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/</w:t>
            </w:r>
            <w:r w:rsidR="008A6A62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2</w:t>
            </w:r>
          </w:p>
        </w:tc>
      </w:tr>
      <w:tr w:rsidR="009B2358" w:rsidRPr="009B2358" w14:paraId="0818F762" w14:textId="77777777" w:rsidTr="00DF13D4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14:paraId="04D835BD" w14:textId="77777777" w:rsidR="00056AF6" w:rsidRPr="009B2358" w:rsidRDefault="006C0803" w:rsidP="00D05A95">
            <w:pPr>
              <w:rPr>
                <w:rFonts w:ascii="Arial Narrow" w:eastAsia="Times New Roman" w:hAnsi="Arial Narrow" w:cs="Arial"/>
                <w:color w:val="000000" w:themeColor="text1"/>
                <w:sz w:val="24"/>
                <w:szCs w:val="24"/>
                <w:u w:val="single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Código da Disciplina:</w:t>
            </w:r>
            <w:r w:rsidR="00D05A95"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r w:rsidR="00D05A95" w:rsidRPr="009B2358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08229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75924975" w14:textId="6CA80AC6" w:rsidR="00056AF6" w:rsidRPr="009B2358" w:rsidRDefault="006C0803" w:rsidP="00E609D9">
            <w:pPr>
              <w:rPr>
                <w:rFonts w:ascii="Arial Narrow" w:eastAsia="Times New Roman" w:hAnsi="Arial Narrow" w:cs="Arial"/>
                <w:color w:val="000000" w:themeColor="text1"/>
                <w:sz w:val="24"/>
                <w:szCs w:val="24"/>
                <w:u w:val="single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Período: </w:t>
            </w:r>
            <w:r w:rsidR="00E609D9" w:rsidRPr="00BD4172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8</w:t>
            </w:r>
            <w:r w:rsidRPr="00BD4172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º</w:t>
            </w:r>
            <w:r w:rsidR="00E530EE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 xml:space="preserve"> - matutino</w:t>
            </w:r>
          </w:p>
        </w:tc>
      </w:tr>
      <w:tr w:rsidR="009B2358" w:rsidRPr="009B2358" w14:paraId="267DEEB6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40D7110A" w14:textId="77777777" w:rsidR="00056AF6" w:rsidRPr="009B2358" w:rsidRDefault="006C0803" w:rsidP="00E609D9">
            <w:pPr>
              <w:rPr>
                <w:rFonts w:ascii="Arial Narrow" w:eastAsia="Times New Roman" w:hAnsi="Arial Narrow" w:cs="Arial"/>
                <w:color w:val="000000" w:themeColor="text1"/>
                <w:sz w:val="24"/>
                <w:szCs w:val="24"/>
                <w:u w:val="single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Carga Horária </w:t>
            </w:r>
            <w:r w:rsidRPr="009B2358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 xml:space="preserve">Total: </w:t>
            </w:r>
            <w:r w:rsidR="00E609D9" w:rsidRPr="009B2358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80</w:t>
            </w:r>
            <w:r w:rsidRPr="009B2358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h/a</w:t>
            </w:r>
            <w:bookmarkStart w:id="0" w:name="_GoBack"/>
            <w:bookmarkEnd w:id="0"/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15B58D71" w14:textId="77777777" w:rsidR="006C0803" w:rsidRPr="009B2358" w:rsidRDefault="006C0803" w:rsidP="00DF13D4">
            <w:pPr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Carga Horária Teórica: </w:t>
            </w:r>
            <w:r w:rsidR="00E609D9" w:rsidRPr="009B2358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40</w:t>
            </w:r>
            <w:r w:rsidRPr="009B2358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h/a</w:t>
            </w:r>
          </w:p>
          <w:p w14:paraId="70FFF599" w14:textId="77777777" w:rsidR="00056AF6" w:rsidRPr="009B2358" w:rsidRDefault="006C0803" w:rsidP="00DF13D4">
            <w:pPr>
              <w:rPr>
                <w:rFonts w:ascii="Arial Narrow" w:eastAsia="Times New Roman" w:hAnsi="Arial Narrow" w:cs="Arial"/>
                <w:color w:val="000000" w:themeColor="text1"/>
                <w:sz w:val="24"/>
                <w:szCs w:val="24"/>
                <w:u w:val="single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  <w:t xml:space="preserve">Carga Horária Prática: </w:t>
            </w:r>
            <w:r w:rsidR="00E609D9" w:rsidRPr="009B235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40</w:t>
            </w:r>
            <w:r w:rsidRPr="009B235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h/a</w:t>
            </w:r>
          </w:p>
        </w:tc>
      </w:tr>
      <w:tr w:rsidR="00056AF6" w:rsidRPr="009B2358" w14:paraId="0E1B711C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483B86F8" w14:textId="77777777" w:rsidR="00056AF6" w:rsidRPr="009B2358" w:rsidRDefault="006C0803" w:rsidP="00E609D9">
            <w:pPr>
              <w:rPr>
                <w:rFonts w:ascii="Arial Narrow" w:eastAsia="Times New Roman" w:hAnsi="Arial Narrow" w:cs="Arial"/>
                <w:color w:val="000000" w:themeColor="text1"/>
                <w:sz w:val="24"/>
                <w:szCs w:val="24"/>
                <w:u w:val="single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Pré-Requisito:</w:t>
            </w:r>
            <w:r w:rsidRPr="009B235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r w:rsidR="00DF3938"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Não se aplica.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2EB5C38B" w14:textId="77777777" w:rsidR="00056AF6" w:rsidRPr="009B2358" w:rsidRDefault="006C0803" w:rsidP="00E609D9">
            <w:pPr>
              <w:rPr>
                <w:rFonts w:ascii="Arial Narrow" w:eastAsia="Times New Roman" w:hAnsi="Arial Narrow" w:cs="Arial"/>
                <w:color w:val="000000" w:themeColor="text1"/>
                <w:sz w:val="24"/>
                <w:szCs w:val="24"/>
                <w:u w:val="single"/>
                <w:lang w:eastAsia="pt-BR"/>
              </w:rPr>
            </w:pPr>
            <w:proofErr w:type="spellStart"/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Co-Requisito</w:t>
            </w:r>
            <w:proofErr w:type="spellEnd"/>
            <w:r w:rsidR="00DF3938"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: Não se aplica.</w:t>
            </w:r>
          </w:p>
        </w:tc>
      </w:tr>
    </w:tbl>
    <w:p w14:paraId="4DCEE8D5" w14:textId="77777777" w:rsidR="00056AF6" w:rsidRPr="009B2358" w:rsidRDefault="00056AF6" w:rsidP="00AC2178">
      <w:pPr>
        <w:spacing w:after="0" w:line="240" w:lineRule="auto"/>
        <w:rPr>
          <w:rFonts w:ascii="Arial" w:eastAsia="Times New Roman" w:hAnsi="Arial" w:cs="Arial"/>
          <w:color w:val="000000" w:themeColor="text1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9B2358" w:rsidRPr="009B2358" w14:paraId="10476F89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5C70CEC" w14:textId="77777777" w:rsidR="006C0803" w:rsidRPr="009B2358" w:rsidRDefault="006C0803" w:rsidP="00DF13D4">
            <w:pPr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712BAA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PROFESSOR(ES)</w:t>
            </w:r>
          </w:p>
        </w:tc>
      </w:tr>
      <w:tr w:rsidR="006C0803" w:rsidRPr="009B2358" w14:paraId="3D5AFCE2" w14:textId="77777777" w:rsidTr="00AC2178">
        <w:trPr>
          <w:trHeight w:val="549"/>
        </w:trPr>
        <w:tc>
          <w:tcPr>
            <w:tcW w:w="10773" w:type="dxa"/>
          </w:tcPr>
          <w:p w14:paraId="5704A665" w14:textId="77777777" w:rsidR="00ED7AC3" w:rsidRPr="009B2358" w:rsidRDefault="00ED7AC3" w:rsidP="0015066B">
            <w:pPr>
              <w:spacing w:line="276" w:lineRule="auto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1F8E9E48" w14:textId="7A069B49" w:rsidR="006C0803" w:rsidRPr="009B2358" w:rsidRDefault="00134CCA" w:rsidP="0015066B">
            <w:pPr>
              <w:spacing w:line="276" w:lineRule="auto"/>
              <w:rPr>
                <w:rFonts w:ascii="Arial" w:eastAsia="Times New Roman" w:hAnsi="Arial" w:cs="Arial"/>
                <w:color w:val="000000" w:themeColor="text1"/>
                <w:sz w:val="24"/>
                <w:szCs w:val="24"/>
                <w:u w:val="single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Artur Vandré Pitanga, Dr. </w:t>
            </w:r>
          </w:p>
        </w:tc>
      </w:tr>
    </w:tbl>
    <w:p w14:paraId="66A443F0" w14:textId="77777777" w:rsidR="006C0803" w:rsidRPr="009B2358" w:rsidRDefault="006C0803" w:rsidP="00AC2178">
      <w:pPr>
        <w:spacing w:after="0" w:line="240" w:lineRule="auto"/>
        <w:rPr>
          <w:rFonts w:ascii="Arial" w:eastAsia="Times New Roman" w:hAnsi="Arial" w:cs="Arial"/>
          <w:color w:val="000000" w:themeColor="text1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9B2358" w:rsidRPr="009B2358" w14:paraId="18C5D219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6CF4639" w14:textId="77777777" w:rsidR="0015066B" w:rsidRPr="009B2358" w:rsidRDefault="0015066B" w:rsidP="00DF13D4">
            <w:pPr>
              <w:spacing w:line="276" w:lineRule="auto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712BAA">
              <w:rPr>
                <w:rFonts w:ascii="Arial Narrow" w:eastAsia="Times New Roman" w:hAnsi="Arial Narrow" w:cs="Arial"/>
                <w:b/>
                <w:bCs/>
                <w:color w:val="FFFFFF" w:themeColor="background1"/>
                <w:sz w:val="20"/>
                <w:szCs w:val="20"/>
                <w:lang w:eastAsia="pt-BR"/>
              </w:rPr>
              <w:t>3. EMENTA</w:t>
            </w:r>
          </w:p>
        </w:tc>
      </w:tr>
      <w:tr w:rsidR="0015066B" w:rsidRPr="009B2358" w14:paraId="1265BD74" w14:textId="77777777" w:rsidTr="00AC2178">
        <w:trPr>
          <w:trHeight w:val="354"/>
        </w:trPr>
        <w:tc>
          <w:tcPr>
            <w:tcW w:w="10773" w:type="dxa"/>
          </w:tcPr>
          <w:p w14:paraId="7819D74E" w14:textId="77777777" w:rsidR="0015066B" w:rsidRPr="009B2358" w:rsidRDefault="00E609D9" w:rsidP="0015066B">
            <w:pPr>
              <w:spacing w:line="276" w:lineRule="auto"/>
              <w:rPr>
                <w:rFonts w:ascii="Arial Narrow" w:eastAsia="Times New Roman" w:hAnsi="Arial Narrow" w:cs="Arial"/>
                <w:color w:val="000000" w:themeColor="text1"/>
                <w:sz w:val="24"/>
                <w:szCs w:val="24"/>
                <w:u w:val="single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Atuação do psicólogo em atenção terciária. Psicologia hospitalar. Finitude e cuidados paliativos.</w:t>
            </w:r>
          </w:p>
        </w:tc>
      </w:tr>
    </w:tbl>
    <w:p w14:paraId="6421D731" w14:textId="6B3E1163" w:rsidR="0015066B" w:rsidRPr="009B2358" w:rsidRDefault="00481D53" w:rsidP="00481D53">
      <w:pPr>
        <w:tabs>
          <w:tab w:val="left" w:pos="8854"/>
        </w:tabs>
        <w:spacing w:after="0" w:line="240" w:lineRule="auto"/>
        <w:rPr>
          <w:rFonts w:ascii="Arial" w:eastAsia="Times New Roman" w:hAnsi="Arial" w:cs="Arial"/>
          <w:color w:val="000000" w:themeColor="text1"/>
          <w:sz w:val="24"/>
          <w:szCs w:val="24"/>
          <w:u w:val="single"/>
          <w:lang w:eastAsia="pt-BR"/>
        </w:rPr>
      </w:pPr>
      <w:r>
        <w:rPr>
          <w:rFonts w:ascii="Arial" w:eastAsia="Times New Roman" w:hAnsi="Arial" w:cs="Arial"/>
          <w:color w:val="000000" w:themeColor="text1"/>
          <w:sz w:val="24"/>
          <w:szCs w:val="24"/>
          <w:u w:val="single"/>
          <w:lang w:eastAsia="pt-BR"/>
        </w:rPr>
        <w:tab/>
      </w: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9B2358" w:rsidRPr="009B2358" w14:paraId="76278910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01495AA8" w14:textId="77777777" w:rsidR="0015066B" w:rsidRPr="009B2358" w:rsidRDefault="0015066B" w:rsidP="001C5C31">
            <w:pPr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712BAA">
              <w:rPr>
                <w:rFonts w:ascii="Arial Narrow" w:eastAsia="Times New Roman" w:hAnsi="Arial Narrow" w:cs="Arial"/>
                <w:b/>
                <w:bCs/>
                <w:color w:val="FFFFFF" w:themeColor="background1"/>
                <w:sz w:val="20"/>
                <w:szCs w:val="20"/>
                <w:lang w:eastAsia="pt-BR"/>
              </w:rPr>
              <w:t>4. OBJETIVO GERAL</w:t>
            </w:r>
          </w:p>
        </w:tc>
      </w:tr>
      <w:tr w:rsidR="0015066B" w:rsidRPr="009B2358" w14:paraId="64667C42" w14:textId="77777777" w:rsidTr="001C5C31">
        <w:trPr>
          <w:trHeight w:val="637"/>
        </w:trPr>
        <w:tc>
          <w:tcPr>
            <w:tcW w:w="10773" w:type="dxa"/>
          </w:tcPr>
          <w:p w14:paraId="65C22731" w14:textId="77777777" w:rsidR="0015066B" w:rsidRPr="009B2358" w:rsidRDefault="00E609D9" w:rsidP="00AC2178">
            <w:pPr>
              <w:rPr>
                <w:rFonts w:ascii="Arial Narrow" w:eastAsia="Times New Roman" w:hAnsi="Arial Narrow" w:cs="Arial"/>
                <w:color w:val="000000" w:themeColor="text1"/>
                <w:sz w:val="24"/>
                <w:szCs w:val="24"/>
                <w:u w:val="single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Preparar e instrumentalizar o aluno para atuar em instituições hospitalares junto à equipe de saúde, pacientes e familiares, de modo integral, nas diversas especialidades e afecções tanto orgânicas, quanto psíquicas.</w:t>
            </w:r>
          </w:p>
        </w:tc>
      </w:tr>
    </w:tbl>
    <w:p w14:paraId="4AB9DAAD" w14:textId="77777777" w:rsidR="000F03CA" w:rsidRPr="009B2358" w:rsidRDefault="000F03CA" w:rsidP="000F03CA">
      <w:pPr>
        <w:spacing w:after="0" w:line="240" w:lineRule="auto"/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2"/>
        <w:gridCol w:w="5531"/>
      </w:tblGrid>
      <w:tr w:rsidR="009B2358" w:rsidRPr="009B2358" w14:paraId="3F85605F" w14:textId="77777777" w:rsidTr="00F570DB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5706EB80" w14:textId="77777777" w:rsidR="001C5C31" w:rsidRPr="009B2358" w:rsidRDefault="001C5C31" w:rsidP="001C5C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712BAA">
              <w:rPr>
                <w:rFonts w:ascii="Arial Narrow" w:eastAsia="Times New Roman" w:hAnsi="Arial Narrow" w:cs="Arial"/>
                <w:b/>
                <w:bCs/>
                <w:color w:val="FFFFFF" w:themeColor="background1"/>
                <w:sz w:val="20"/>
                <w:szCs w:val="20"/>
                <w:lang w:eastAsia="pt-BR"/>
              </w:rPr>
              <w:t>5. OBJETIVOS ESPECÍFICOS</w:t>
            </w:r>
          </w:p>
        </w:tc>
      </w:tr>
      <w:tr w:rsidR="009B2358" w:rsidRPr="009B2358" w14:paraId="5A801571" w14:textId="77777777" w:rsidTr="00060F75">
        <w:trPr>
          <w:cantSplit/>
          <w:trHeight w:val="397"/>
        </w:trPr>
        <w:tc>
          <w:tcPr>
            <w:tcW w:w="2433" w:type="pct"/>
            <w:shd w:val="clear" w:color="auto" w:fill="DBE5F1" w:themeFill="accent1" w:themeFillTint="33"/>
            <w:vAlign w:val="center"/>
          </w:tcPr>
          <w:p w14:paraId="7ACEF24D" w14:textId="77777777" w:rsidR="001C5C31" w:rsidRPr="009B2358" w:rsidRDefault="001C5C31" w:rsidP="00AC217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2567" w:type="pct"/>
            <w:shd w:val="clear" w:color="auto" w:fill="DBE5F1" w:themeFill="accent1" w:themeFillTint="33"/>
            <w:vAlign w:val="center"/>
          </w:tcPr>
          <w:p w14:paraId="70327359" w14:textId="77777777" w:rsidR="001C5C31" w:rsidRPr="009B2358" w:rsidRDefault="001C5C31" w:rsidP="00AC217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9B2358" w:rsidRPr="009B2358" w14:paraId="13E5BEA4" w14:textId="77777777" w:rsidTr="00060F75">
        <w:trPr>
          <w:cantSplit/>
          <w:trHeight w:val="397"/>
        </w:trPr>
        <w:tc>
          <w:tcPr>
            <w:tcW w:w="2433" w:type="pct"/>
            <w:vAlign w:val="center"/>
          </w:tcPr>
          <w:p w14:paraId="7EC3707B" w14:textId="77777777" w:rsidR="00D4488D" w:rsidRPr="009B2358" w:rsidRDefault="00D4488D" w:rsidP="00D4488D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A Instituição hospitalar: Psicologia Hospitalar - história; áreas de atuação; habilidades e competências necessárias ao psicólogo hospitalar.</w:t>
            </w:r>
          </w:p>
          <w:p w14:paraId="2ABF161F" w14:textId="77777777" w:rsidR="001C5C31" w:rsidRPr="009B2358" w:rsidRDefault="00D4488D" w:rsidP="00D4488D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Ética no contexto hospitalar.</w:t>
            </w:r>
          </w:p>
        </w:tc>
        <w:tc>
          <w:tcPr>
            <w:tcW w:w="2567" w:type="pct"/>
            <w:vAlign w:val="center"/>
          </w:tcPr>
          <w:p w14:paraId="7FC06B6A" w14:textId="77777777" w:rsidR="001C5C31" w:rsidRPr="009B2358" w:rsidRDefault="00E609D9" w:rsidP="000F03C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Capacitar os estudantes para a atuação em instituições de saúde, atuando a partir da perspectiva do modelo de atenção integral à saúde.</w:t>
            </w:r>
          </w:p>
        </w:tc>
      </w:tr>
      <w:tr w:rsidR="009B2358" w:rsidRPr="009B2358" w14:paraId="498E01CE" w14:textId="77777777" w:rsidTr="00060F75">
        <w:trPr>
          <w:cantSplit/>
          <w:trHeight w:val="397"/>
        </w:trPr>
        <w:tc>
          <w:tcPr>
            <w:tcW w:w="2433" w:type="pct"/>
            <w:vAlign w:val="center"/>
          </w:tcPr>
          <w:p w14:paraId="6FCF5A3D" w14:textId="77777777" w:rsidR="00D4488D" w:rsidRPr="009B2358" w:rsidRDefault="00D4488D" w:rsidP="00D4488D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O diagnóstico: Ver além dos aspectos biológicos. Setting: Local, hora e duração do atendimento.</w:t>
            </w:r>
          </w:p>
          <w:p w14:paraId="00C5CD00" w14:textId="77777777" w:rsidR="00D4488D" w:rsidRPr="009B2358" w:rsidRDefault="00D4488D" w:rsidP="00D4488D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A Terapêutica:</w:t>
            </w:r>
          </w:p>
          <w:p w14:paraId="3F562FC6" w14:textId="77777777" w:rsidR="00D4488D" w:rsidRPr="009B2358" w:rsidRDefault="00D4488D" w:rsidP="00D4488D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Estratégias básicas para atuação do psicólogo hospitalar.</w:t>
            </w:r>
          </w:p>
          <w:p w14:paraId="6873904D" w14:textId="77777777" w:rsidR="00D4488D" w:rsidRPr="009B2358" w:rsidRDefault="00D4488D" w:rsidP="00D4488D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Situações clínicas:</w:t>
            </w:r>
          </w:p>
          <w:p w14:paraId="3473C951" w14:textId="77777777" w:rsidR="00D4488D" w:rsidRPr="009B2358" w:rsidRDefault="00D4488D" w:rsidP="00D4488D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O paciente desenganado;</w:t>
            </w:r>
          </w:p>
        </w:tc>
        <w:tc>
          <w:tcPr>
            <w:tcW w:w="2567" w:type="pct"/>
            <w:vAlign w:val="center"/>
          </w:tcPr>
          <w:p w14:paraId="58FEFF1E" w14:textId="77777777" w:rsidR="001C5C31" w:rsidRPr="009B2358" w:rsidRDefault="00E609D9" w:rsidP="000F03C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Habilitar o estudante a desenvolver atividades em diferentes níveis de tratamento com pacientes, familiares e equipes ligadas ao processo de adoecer visando à promoção e a recuperação da saúde física e mental.</w:t>
            </w:r>
          </w:p>
        </w:tc>
      </w:tr>
      <w:tr w:rsidR="00DF20BF" w:rsidRPr="009B2358" w14:paraId="6A5CFB8B" w14:textId="77777777" w:rsidTr="00060F75">
        <w:trPr>
          <w:cantSplit/>
          <w:trHeight w:val="397"/>
        </w:trPr>
        <w:tc>
          <w:tcPr>
            <w:tcW w:w="2433" w:type="pct"/>
          </w:tcPr>
          <w:p w14:paraId="67E828DB" w14:textId="77777777" w:rsidR="00D4488D" w:rsidRPr="009B2358" w:rsidRDefault="00D4488D" w:rsidP="00D4488D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Risco de suicídio;</w:t>
            </w:r>
          </w:p>
          <w:p w14:paraId="50743E69" w14:textId="77777777" w:rsidR="00D4488D" w:rsidRPr="009B2358" w:rsidRDefault="00D4488D" w:rsidP="00D4488D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O paciente e a família;</w:t>
            </w:r>
          </w:p>
          <w:p w14:paraId="168B2EB8" w14:textId="77777777" w:rsidR="00D4488D" w:rsidRPr="009B2358" w:rsidRDefault="00D4488D" w:rsidP="00D4488D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O paciente religioso;</w:t>
            </w:r>
          </w:p>
          <w:p w14:paraId="748C03E2" w14:textId="77777777" w:rsidR="00D4488D" w:rsidRPr="009B2358" w:rsidRDefault="00D4488D" w:rsidP="00D4488D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O paciente que não pediu para ser atendido;</w:t>
            </w:r>
          </w:p>
          <w:p w14:paraId="3A7DFA66" w14:textId="77777777" w:rsidR="00D4488D" w:rsidRPr="009B2358" w:rsidRDefault="00D4488D" w:rsidP="00D4488D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O paciente silencioso;</w:t>
            </w:r>
          </w:p>
          <w:p w14:paraId="0DFBFA4B" w14:textId="77777777" w:rsidR="00D4488D" w:rsidRPr="009B2358" w:rsidRDefault="00D4488D" w:rsidP="00D4488D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O paciente histérico;</w:t>
            </w:r>
          </w:p>
          <w:p w14:paraId="16BDBD8E" w14:textId="77777777" w:rsidR="00D4488D" w:rsidRPr="009B2358" w:rsidRDefault="00D4488D" w:rsidP="00D4488D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Quando a questão é: contar ou não contar;</w:t>
            </w:r>
          </w:p>
          <w:p w14:paraId="081DADCE" w14:textId="77777777" w:rsidR="00D4488D" w:rsidRPr="009B2358" w:rsidRDefault="00D4488D" w:rsidP="00D4488D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Sexo no hospital.</w:t>
            </w:r>
          </w:p>
          <w:p w14:paraId="75A17AAB" w14:textId="77777777" w:rsidR="00D4488D" w:rsidRPr="009B2358" w:rsidRDefault="00D4488D" w:rsidP="00D4488D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Cuidados Paliativos: assistência ao paciente terminal</w:t>
            </w:r>
          </w:p>
          <w:p w14:paraId="4EEBF339" w14:textId="77777777" w:rsidR="00D4488D" w:rsidRPr="009B2358" w:rsidRDefault="00D4488D" w:rsidP="00D4488D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Espaços de atuação do psicólogo hospitalar: a clínica das especialidades:</w:t>
            </w:r>
          </w:p>
          <w:p w14:paraId="4CDEAA59" w14:textId="77777777" w:rsidR="00DF20BF" w:rsidRPr="009B2358" w:rsidRDefault="00D4488D" w:rsidP="00D4488D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Atendimento psicológico na UTI.</w:t>
            </w:r>
          </w:p>
        </w:tc>
        <w:tc>
          <w:tcPr>
            <w:tcW w:w="2567" w:type="pct"/>
            <w:vAlign w:val="center"/>
          </w:tcPr>
          <w:p w14:paraId="1539ED9A" w14:textId="77777777" w:rsidR="00DF20BF" w:rsidRPr="009B2358" w:rsidRDefault="00DF20BF" w:rsidP="000F03CA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Oferecer aos estudantes uma visão ampla das possibilidades de ação psicológica na instituição hospitalar, considerando diferentes linhas teóricas e suas contribuições para cada especialidade clínica em questão.</w:t>
            </w:r>
          </w:p>
        </w:tc>
      </w:tr>
    </w:tbl>
    <w:p w14:paraId="0C2AF218" w14:textId="77777777" w:rsidR="000F03CA" w:rsidRPr="009B2358" w:rsidRDefault="000F03CA" w:rsidP="000F03CA">
      <w:pPr>
        <w:spacing w:after="0" w:line="240" w:lineRule="auto"/>
        <w:rPr>
          <w:rFonts w:ascii="Arial" w:eastAsia="Times New Roman" w:hAnsi="Arial" w:cs="Arial"/>
          <w:bCs/>
          <w:color w:val="000000" w:themeColor="text1"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9B2358" w:rsidRPr="009B2358" w14:paraId="2C3F671D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66963A17" w14:textId="77777777" w:rsidR="0015066B" w:rsidRPr="009B2358" w:rsidRDefault="0015066B" w:rsidP="00DF13D4">
            <w:pPr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712BAA">
              <w:rPr>
                <w:rFonts w:ascii="Arial Narrow" w:eastAsia="Times New Roman" w:hAnsi="Arial Narrow" w:cs="Arial"/>
                <w:b/>
                <w:bCs/>
                <w:color w:val="FFFFFF" w:themeColor="background1"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9B2358" w:rsidRPr="009B2358" w14:paraId="7ECF2DF6" w14:textId="77777777" w:rsidTr="00DF13D4">
        <w:tc>
          <w:tcPr>
            <w:tcW w:w="10773" w:type="dxa"/>
          </w:tcPr>
          <w:p w14:paraId="17638673" w14:textId="77777777" w:rsidR="00DF20BF" w:rsidRPr="009B2358" w:rsidRDefault="00DF20BF" w:rsidP="00712BAA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B2358">
              <w:rPr>
                <w:rFonts w:ascii="Arial Narrow" w:hAnsi="Arial Narrow"/>
                <w:color w:val="000000" w:themeColor="text1"/>
                <w:sz w:val="18"/>
                <w:szCs w:val="18"/>
              </w:rPr>
              <w:t>Levantar informação bibliográfica em indexadores, periódicos, livros, manuais técnicos e outras fontes especializadas através de meios convencionais e eletrônicos;</w:t>
            </w:r>
          </w:p>
          <w:p w14:paraId="6029A51E" w14:textId="77777777" w:rsidR="00DF20BF" w:rsidRPr="009B2358" w:rsidRDefault="00DF20BF" w:rsidP="00712BAA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B2358">
              <w:rPr>
                <w:rFonts w:ascii="Arial Narrow" w:hAnsi="Arial Narrow"/>
                <w:color w:val="000000" w:themeColor="text1"/>
                <w:sz w:val="18"/>
                <w:szCs w:val="18"/>
              </w:rPr>
              <w:t>Ser capaz de discorrer sobre a história e evolução da Psicologia Hospitalar;</w:t>
            </w:r>
          </w:p>
          <w:p w14:paraId="38B06AB5" w14:textId="77777777" w:rsidR="00DF20BF" w:rsidRPr="009B2358" w:rsidRDefault="00DF20BF" w:rsidP="00712BAA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B2358">
              <w:rPr>
                <w:rFonts w:ascii="Arial Narrow" w:hAnsi="Arial Narrow"/>
                <w:color w:val="000000" w:themeColor="text1"/>
                <w:sz w:val="18"/>
                <w:szCs w:val="18"/>
              </w:rPr>
              <w:t>Atuar em instituições</w:t>
            </w:r>
            <w:proofErr w:type="gramStart"/>
            <w:r w:rsidRPr="009B2358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  </w:t>
            </w:r>
            <w:proofErr w:type="gramEnd"/>
            <w:r w:rsidRPr="009B2358">
              <w:rPr>
                <w:rFonts w:ascii="Arial Narrow" w:hAnsi="Arial Narrow"/>
                <w:color w:val="000000" w:themeColor="text1"/>
                <w:sz w:val="18"/>
                <w:szCs w:val="18"/>
              </w:rPr>
              <w:t>de saúde, participando de ações desde a atuação básica até serviços de nível secundário e terciário da atenção integral à saúde, nas diferentes especialidades da clínica hospitalar;</w:t>
            </w:r>
          </w:p>
          <w:p w14:paraId="62FA706D" w14:textId="77777777" w:rsidR="00DF20BF" w:rsidRPr="009B2358" w:rsidRDefault="00DF20BF" w:rsidP="00712BAA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B2358">
              <w:rPr>
                <w:rFonts w:ascii="Arial Narrow" w:hAnsi="Arial Narrow"/>
                <w:color w:val="000000" w:themeColor="text1"/>
                <w:sz w:val="18"/>
                <w:szCs w:val="18"/>
              </w:rPr>
              <w:lastRenderedPageBreak/>
              <w:t>Descrever, analisar e interpretar manifestações verbais e não verbais como fontes primárias de acesso a estados subjetivos;</w:t>
            </w:r>
          </w:p>
          <w:p w14:paraId="3CB7FB29" w14:textId="77777777" w:rsidR="00DF20BF" w:rsidRPr="009B2358" w:rsidRDefault="00DF20BF" w:rsidP="00712BAA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B2358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Identificar a demanda do paciente e intervir dentro das possibilidades apresentadas pelas condições físicas e psicológicas do mesmo (realizar </w:t>
            </w:r>
            <w:proofErr w:type="gramStart"/>
            <w:r w:rsidRPr="009B2358">
              <w:rPr>
                <w:rFonts w:ascii="Arial Narrow" w:hAnsi="Arial Narrow"/>
                <w:color w:val="000000" w:themeColor="text1"/>
                <w:sz w:val="18"/>
                <w:szCs w:val="18"/>
              </w:rPr>
              <w:t>diagnóstico e terapêutica nos casos atendidos</w:t>
            </w:r>
            <w:proofErr w:type="gramEnd"/>
            <w:r w:rsidRPr="009B2358">
              <w:rPr>
                <w:rFonts w:ascii="Arial Narrow" w:hAnsi="Arial Narrow"/>
                <w:color w:val="000000" w:themeColor="text1"/>
                <w:sz w:val="18"/>
                <w:szCs w:val="18"/>
              </w:rPr>
              <w:t>);</w:t>
            </w:r>
          </w:p>
          <w:p w14:paraId="792B2D81" w14:textId="77777777" w:rsidR="00DF20BF" w:rsidRPr="009B2358" w:rsidRDefault="00DF20BF" w:rsidP="00712BAA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B2358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Avaliar fenômenos humanos de ordem cognitiva, comportamental e afetiva, em diferentes contextos; </w:t>
            </w:r>
          </w:p>
          <w:p w14:paraId="087DB75C" w14:textId="77777777" w:rsidR="00DF20BF" w:rsidRPr="009B2358" w:rsidRDefault="00DF20BF" w:rsidP="00712BAA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B2358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Atuar </w:t>
            </w:r>
            <w:proofErr w:type="spellStart"/>
            <w:r w:rsidRPr="009B2358">
              <w:rPr>
                <w:rFonts w:ascii="Arial Narrow" w:hAnsi="Arial Narrow"/>
                <w:color w:val="000000" w:themeColor="text1"/>
                <w:sz w:val="18"/>
                <w:szCs w:val="18"/>
              </w:rPr>
              <w:t>inter</w:t>
            </w:r>
            <w:proofErr w:type="spellEnd"/>
            <w:r w:rsidRPr="009B2358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 e </w:t>
            </w:r>
            <w:proofErr w:type="spellStart"/>
            <w:r w:rsidRPr="009B2358">
              <w:rPr>
                <w:rFonts w:ascii="Arial Narrow" w:hAnsi="Arial Narrow"/>
                <w:color w:val="000000" w:themeColor="text1"/>
                <w:sz w:val="18"/>
                <w:szCs w:val="18"/>
              </w:rPr>
              <w:t>multiprofissionalmente</w:t>
            </w:r>
            <w:proofErr w:type="spellEnd"/>
            <w:r w:rsidRPr="009B2358">
              <w:rPr>
                <w:rFonts w:ascii="Arial Narrow" w:hAnsi="Arial Narrow"/>
                <w:color w:val="000000" w:themeColor="text1"/>
                <w:sz w:val="18"/>
                <w:szCs w:val="18"/>
              </w:rPr>
              <w:t>, sempre que a compreensão dos processos e fenômenos envolvidos assim o recomendar;</w:t>
            </w:r>
          </w:p>
          <w:p w14:paraId="59F003E3" w14:textId="77777777" w:rsidR="00DF20BF" w:rsidRPr="009B2358" w:rsidRDefault="00DF20BF" w:rsidP="00712BAA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B2358">
              <w:rPr>
                <w:rFonts w:ascii="Arial Narrow" w:hAnsi="Arial Narrow"/>
                <w:color w:val="000000" w:themeColor="text1"/>
                <w:sz w:val="18"/>
                <w:szCs w:val="18"/>
              </w:rPr>
              <w:t>Atuar, profissionalmente, em diferentes níveis de ação, de caráter preventivo ou terapêutico, considerando as características das situações e dos problemas específicos com os quais se depara;</w:t>
            </w:r>
          </w:p>
          <w:p w14:paraId="67D1EF88" w14:textId="77777777" w:rsidR="00DF20BF" w:rsidRPr="009B2358" w:rsidRDefault="00DF20BF" w:rsidP="00712BAA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B2358">
              <w:rPr>
                <w:rFonts w:ascii="Arial Narrow" w:hAnsi="Arial Narrow"/>
                <w:color w:val="000000" w:themeColor="text1"/>
                <w:sz w:val="18"/>
                <w:szCs w:val="18"/>
              </w:rPr>
              <w:t>Trabalhar em equipe contribuindo com informações sobre o paciente que são da especificidade do psicólogo, mas que devem ajudá-los na ampliação da compreensão do mesmo;</w:t>
            </w:r>
          </w:p>
          <w:p w14:paraId="7BDF2CF6" w14:textId="77777777" w:rsidR="00DF20BF" w:rsidRPr="009B2358" w:rsidRDefault="00DF20BF" w:rsidP="00712BAA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B2358">
              <w:rPr>
                <w:rFonts w:ascii="Arial Narrow" w:hAnsi="Arial Narrow"/>
                <w:color w:val="000000" w:themeColor="text1"/>
                <w:sz w:val="18"/>
                <w:szCs w:val="18"/>
              </w:rPr>
              <w:t>Fornecer subsídios para a compreensão da dinâmica equipe, família e paciente, suas características específicas e como essa relação pode interferir no processo de adoecimento e/ou melhora dos pacientes;</w:t>
            </w:r>
          </w:p>
          <w:p w14:paraId="3BCCE389" w14:textId="77777777" w:rsidR="00DF20BF" w:rsidRPr="009B2358" w:rsidRDefault="00DF20BF" w:rsidP="00712BAA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B2358">
              <w:rPr>
                <w:rFonts w:ascii="Arial Narrow" w:hAnsi="Arial Narrow"/>
                <w:color w:val="000000" w:themeColor="text1"/>
                <w:sz w:val="18"/>
                <w:szCs w:val="18"/>
              </w:rPr>
              <w:t>Quando necessário, orientar e atender familiares e cuidadores de pacientes internados;</w:t>
            </w:r>
          </w:p>
          <w:p w14:paraId="06AE7DEC" w14:textId="77777777" w:rsidR="0015066B" w:rsidRPr="009B2358" w:rsidRDefault="00DF20BF" w:rsidP="00712BAA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B2358">
              <w:rPr>
                <w:rFonts w:ascii="Arial Narrow" w:hAnsi="Arial Narrow"/>
                <w:color w:val="000000" w:themeColor="text1"/>
                <w:sz w:val="18"/>
                <w:szCs w:val="18"/>
              </w:rPr>
              <w:t>Identificar a necessidade de continuidade de atendimento psicológico pré e pós a hospitalização.</w:t>
            </w:r>
          </w:p>
          <w:p w14:paraId="3E41D683" w14:textId="77777777" w:rsidR="00AC2178" w:rsidRPr="009B2358" w:rsidRDefault="00AC2178" w:rsidP="00DF20BF">
            <w:pPr>
              <w:pStyle w:val="PargrafodaLista"/>
              <w:ind w:left="34"/>
              <w:jc w:val="both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</w:tc>
      </w:tr>
    </w:tbl>
    <w:tbl>
      <w:tblPr>
        <w:tblW w:w="1077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1568"/>
        <w:gridCol w:w="2977"/>
        <w:gridCol w:w="2409"/>
        <w:gridCol w:w="1276"/>
        <w:gridCol w:w="1559"/>
      </w:tblGrid>
      <w:tr w:rsidR="009B2358" w:rsidRPr="00253F6A" w14:paraId="7AEB910B" w14:textId="77777777" w:rsidTr="002133A5">
        <w:trPr>
          <w:trHeight w:val="340"/>
        </w:trPr>
        <w:tc>
          <w:tcPr>
            <w:tcW w:w="10773" w:type="dxa"/>
            <w:gridSpan w:val="6"/>
            <w:shd w:val="clear" w:color="auto" w:fill="17365D" w:themeFill="text2" w:themeFillShade="BF"/>
            <w:vAlign w:val="center"/>
          </w:tcPr>
          <w:p w14:paraId="6D23366B" w14:textId="77777777" w:rsidR="003650C1" w:rsidRPr="00253F6A" w:rsidRDefault="003650C1" w:rsidP="003650C1">
            <w:pPr>
              <w:spacing w:after="0" w:line="240" w:lineRule="auto"/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FFFFFF" w:themeColor="background1"/>
                <w:sz w:val="18"/>
                <w:szCs w:val="18"/>
                <w:lang w:eastAsia="pt-BR"/>
              </w:rPr>
              <w:lastRenderedPageBreak/>
              <w:t>7</w:t>
            </w:r>
            <w:r w:rsidRPr="00253F6A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pt-BR"/>
              </w:rPr>
              <w:t>. CONTEÚDO PROGRAMÁTICO</w:t>
            </w:r>
          </w:p>
        </w:tc>
      </w:tr>
      <w:tr w:rsidR="009B2358" w:rsidRPr="00253F6A" w14:paraId="78B959CA" w14:textId="77777777" w:rsidTr="002133A5">
        <w:tc>
          <w:tcPr>
            <w:tcW w:w="984" w:type="dxa"/>
            <w:shd w:val="clear" w:color="auto" w:fill="auto"/>
            <w:vAlign w:val="center"/>
          </w:tcPr>
          <w:p w14:paraId="3A283BAC" w14:textId="77777777" w:rsidR="000F03CA" w:rsidRPr="00253F6A" w:rsidRDefault="000F03CA" w:rsidP="000F03C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Semana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348605E2" w14:textId="77777777" w:rsidR="000F03CA" w:rsidRPr="00253F6A" w:rsidRDefault="000F03CA" w:rsidP="000F03C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Data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149C851F" w14:textId="77777777" w:rsidR="000F03CA" w:rsidRPr="00253F6A" w:rsidRDefault="000F03CA" w:rsidP="000F03C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Conteúdo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53ABBDD1" w14:textId="77777777" w:rsidR="000F03CA" w:rsidRPr="00253F6A" w:rsidRDefault="000F03CA" w:rsidP="000F03C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Estratégia de ensino-aprendizagem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E9DE6AB" w14:textId="77777777" w:rsidR="000F03CA" w:rsidRPr="00253F6A" w:rsidRDefault="001C5C31" w:rsidP="000F03C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Aula</w:t>
            </w:r>
          </w:p>
          <w:p w14:paraId="0AA735F8" w14:textId="77777777" w:rsidR="000F03CA" w:rsidRPr="00253F6A" w:rsidRDefault="001C5C31" w:rsidP="000F03C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Teórica/</w:t>
            </w:r>
          </w:p>
          <w:p w14:paraId="4BCE2AB5" w14:textId="77777777" w:rsidR="000F03CA" w:rsidRPr="00253F6A" w:rsidRDefault="001C5C31" w:rsidP="000F03C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F4943C3" w14:textId="77777777" w:rsidR="000F03CA" w:rsidRPr="00253F6A" w:rsidRDefault="000F03CA" w:rsidP="000F03C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Local</w:t>
            </w:r>
          </w:p>
        </w:tc>
      </w:tr>
      <w:tr w:rsidR="009B2358" w:rsidRPr="00253F6A" w14:paraId="69F546C1" w14:textId="77777777" w:rsidTr="002133A5">
        <w:tc>
          <w:tcPr>
            <w:tcW w:w="984" w:type="dxa"/>
            <w:shd w:val="clear" w:color="auto" w:fill="DBE5F1" w:themeFill="accent1" w:themeFillTint="33"/>
            <w:vAlign w:val="center"/>
          </w:tcPr>
          <w:p w14:paraId="4FA844E1" w14:textId="55725285" w:rsidR="004C547D" w:rsidRPr="00253F6A" w:rsidRDefault="004C547D" w:rsidP="004914C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1</w:t>
            </w:r>
          </w:p>
          <w:p w14:paraId="6801781F" w14:textId="77777777" w:rsidR="00896B69" w:rsidRPr="00253F6A" w:rsidRDefault="00896B69" w:rsidP="004C54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54941D9C" w14:textId="77777777" w:rsidR="00896B69" w:rsidRPr="00253F6A" w:rsidRDefault="00896B69" w:rsidP="004C54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3EC1316E" w14:textId="77777777" w:rsidR="00896B69" w:rsidRPr="00253F6A" w:rsidRDefault="00896B69" w:rsidP="004C54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47648C17" w14:textId="77777777" w:rsidR="00896B69" w:rsidRPr="00253F6A" w:rsidRDefault="00896B69" w:rsidP="004C54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18A15752" w14:textId="77777777" w:rsidR="00896B69" w:rsidRPr="00253F6A" w:rsidRDefault="00896B69" w:rsidP="004C54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08DD1522" w14:textId="77777777" w:rsidR="00896B69" w:rsidRPr="00253F6A" w:rsidRDefault="00896B69" w:rsidP="004C54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6E269AD3" w14:textId="77777777" w:rsidR="00896B69" w:rsidRPr="00253F6A" w:rsidRDefault="00896B69" w:rsidP="004C54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79699F57" w14:textId="77777777" w:rsidR="00896B69" w:rsidRPr="00253F6A" w:rsidRDefault="00896B69" w:rsidP="004C54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3D81F2D1" w14:textId="77777777" w:rsidR="00896B69" w:rsidRPr="00253F6A" w:rsidRDefault="00896B69" w:rsidP="004C54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79B6A54C" w14:textId="3D4D0368" w:rsidR="00896B69" w:rsidRPr="00253F6A" w:rsidRDefault="00896B69" w:rsidP="00896B6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DBE5F1" w:themeFill="accent1" w:themeFillTint="33"/>
          </w:tcPr>
          <w:p w14:paraId="0C827B39" w14:textId="77777777" w:rsidR="00EA358E" w:rsidRPr="00253F6A" w:rsidRDefault="00EA358E" w:rsidP="004C547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043246CA" w14:textId="77777777" w:rsidR="003249E1" w:rsidRPr="00253F6A" w:rsidRDefault="003249E1" w:rsidP="004914CB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36BAB360" w14:textId="77777777" w:rsidR="004914CB" w:rsidRPr="00253F6A" w:rsidRDefault="004914CB" w:rsidP="003249E1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6EF04BD1" w14:textId="7EDB1B7E" w:rsidR="004C547D" w:rsidRPr="00253F6A" w:rsidRDefault="003249E1" w:rsidP="003249E1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hAnsi="Arial" w:cs="Arial"/>
                <w:color w:val="000000" w:themeColor="text1"/>
                <w:sz w:val="18"/>
                <w:szCs w:val="18"/>
              </w:rPr>
              <w:t>05/08/2022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5E6FA09D" w14:textId="77777777" w:rsidR="004C547D" w:rsidRPr="00253F6A" w:rsidRDefault="00861FB7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Apresentação do plano de ensino.</w:t>
            </w:r>
          </w:p>
          <w:p w14:paraId="768147B8" w14:textId="17E7C1EA" w:rsidR="00861FB7" w:rsidRPr="00253F6A" w:rsidRDefault="00861FB7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Revisão sobre os níveis de atenção do Sistema Único de Saúde – SUS.</w:t>
            </w:r>
          </w:p>
          <w:p w14:paraId="2376C2D8" w14:textId="77777777" w:rsidR="00861FB7" w:rsidRPr="00253F6A" w:rsidRDefault="00861FB7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Aspectos da formação nas áreas da saúde e hospitalar.</w:t>
            </w:r>
          </w:p>
          <w:p w14:paraId="4D151517" w14:textId="119EAEF6" w:rsidR="00DC6E71" w:rsidRPr="00253F6A" w:rsidRDefault="00DC6E71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Avaliação Psicológica em contexto de Saúde.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5FCB7F07" w14:textId="2ED58241" w:rsidR="00F4154E" w:rsidRPr="00253F6A" w:rsidRDefault="00F4154E" w:rsidP="00C90EEA">
            <w:pPr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Aula presencial</w:t>
            </w:r>
          </w:p>
          <w:p w14:paraId="1A21316F" w14:textId="77777777" w:rsidR="00C76BDA" w:rsidRPr="00253F6A" w:rsidRDefault="000D10B7" w:rsidP="00C76BDA">
            <w:pPr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Objeto de aprendizagem: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facilitação de leitura e apresentação de slides/conteúdo</w:t>
            </w:r>
          </w:p>
          <w:p w14:paraId="275F484B" w14:textId="6BCFB35F" w:rsidR="00C76BDA" w:rsidRPr="00253F6A" w:rsidRDefault="00DD0F46" w:rsidP="00C76BDA">
            <w:pPr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Pré aula</w:t>
            </w:r>
            <w:r w:rsidR="005E347A"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 xml:space="preserve">: </w:t>
            </w:r>
            <w:r w:rsidR="00C76BDA"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Leitura dos capítulos 1 e 2 de BAPTISTA, DIAS e BAPTISTA. Psicologia Hospitalar: teoria, aplicações e casos clínicos, 3ª ed., Rio de Janeiro, Guanabara Koogan, 2020 (apostila).</w:t>
            </w:r>
          </w:p>
          <w:p w14:paraId="3CD70253" w14:textId="39D6590C" w:rsidR="00DD0F46" w:rsidRPr="00253F6A" w:rsidRDefault="00DD0F46" w:rsidP="00C90EEA">
            <w:pPr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Pós aula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(4 questões de múltipla escolha referente ao tema estudado)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7C2B92D3" w14:textId="3106F5A4" w:rsidR="004C547D" w:rsidRPr="00253F6A" w:rsidRDefault="004C547D" w:rsidP="00861FB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Teórica</w:t>
            </w:r>
          </w:p>
          <w:p w14:paraId="730A60ED" w14:textId="703567D2" w:rsidR="00861FB7" w:rsidRPr="00253F6A" w:rsidRDefault="00861FB7" w:rsidP="00DB15C9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4BDCC9B7" w14:textId="70335701" w:rsidR="00861FB7" w:rsidRPr="00253F6A" w:rsidRDefault="00861FB7" w:rsidP="00DB15C9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7C9DC648" w14:textId="4BCCC159" w:rsidR="00861FB7" w:rsidRPr="00253F6A" w:rsidRDefault="00861FB7" w:rsidP="00DB15C9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092263A7" w14:textId="0755BBDD" w:rsidR="00861FB7" w:rsidRPr="00253F6A" w:rsidRDefault="00861FB7" w:rsidP="00DB15C9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7F14B79E" w14:textId="77777777" w:rsidR="00861FB7" w:rsidRPr="00253F6A" w:rsidRDefault="00861FB7" w:rsidP="00861FB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32BF5552" w14:textId="77777777" w:rsidR="00DB15C9" w:rsidRPr="00253F6A" w:rsidRDefault="00DB15C9" w:rsidP="00DB15C9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32EC4C3D" w14:textId="77777777" w:rsidR="00DB15C9" w:rsidRPr="00253F6A" w:rsidRDefault="00DB15C9" w:rsidP="00DB15C9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599B4116" w14:textId="77777777" w:rsidR="00DB15C9" w:rsidRPr="00253F6A" w:rsidRDefault="00DB15C9" w:rsidP="00DB15C9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4D7F81A8" w14:textId="77777777" w:rsidR="00DB15C9" w:rsidRPr="00253F6A" w:rsidRDefault="00DB15C9" w:rsidP="00DB15C9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5610C122" w14:textId="77777777" w:rsidR="00DB15C9" w:rsidRPr="00253F6A" w:rsidRDefault="00DB15C9" w:rsidP="00DB15C9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0C1551DF" w14:textId="77777777" w:rsidR="00DB15C9" w:rsidRPr="00253F6A" w:rsidRDefault="00DB15C9" w:rsidP="00DB15C9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7CE6802E" w14:textId="77777777" w:rsidR="00DB15C9" w:rsidRPr="00253F6A" w:rsidRDefault="00DB15C9" w:rsidP="00DB15C9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23576FC6" w14:textId="77777777" w:rsidR="00DB15C9" w:rsidRPr="00253F6A" w:rsidRDefault="00DB15C9" w:rsidP="00DB15C9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63535902" w14:textId="77777777" w:rsidR="00DB15C9" w:rsidRPr="00253F6A" w:rsidRDefault="00DB15C9" w:rsidP="00DB15C9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52A70DD3" w14:textId="77777777" w:rsidR="00DB15C9" w:rsidRPr="00253F6A" w:rsidRDefault="00DB15C9" w:rsidP="00DB15C9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01DC34CF" w14:textId="77777777" w:rsidR="00DB15C9" w:rsidRPr="00253F6A" w:rsidRDefault="00DB15C9" w:rsidP="00DB15C9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1F81045E" w14:textId="6DCA383C" w:rsidR="00DB15C9" w:rsidRPr="00253F6A" w:rsidRDefault="00DB15C9" w:rsidP="00DB15C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14:paraId="3391584D" w14:textId="60B992D0" w:rsidR="004C547D" w:rsidRPr="00253F6A" w:rsidRDefault="004F4F65" w:rsidP="004C547D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Sala de aula presencial</w:t>
            </w:r>
          </w:p>
        </w:tc>
      </w:tr>
      <w:tr w:rsidR="009B2358" w:rsidRPr="00253F6A" w14:paraId="2BF3C017" w14:textId="77777777" w:rsidTr="001749B0">
        <w:tc>
          <w:tcPr>
            <w:tcW w:w="984" w:type="dxa"/>
            <w:shd w:val="clear" w:color="auto" w:fill="auto"/>
            <w:vAlign w:val="center"/>
          </w:tcPr>
          <w:p w14:paraId="5CD1073C" w14:textId="77777777" w:rsidR="00312EDC" w:rsidRPr="00253F6A" w:rsidRDefault="00312EDC" w:rsidP="00896B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0B70C85A" w14:textId="59A65328" w:rsidR="004C547D" w:rsidRPr="00253F6A" w:rsidRDefault="004C547D" w:rsidP="00896B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2</w:t>
            </w:r>
          </w:p>
          <w:p w14:paraId="4CB28FC1" w14:textId="77777777" w:rsidR="00896B69" w:rsidRPr="00253F6A" w:rsidRDefault="00896B69" w:rsidP="00896B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67A3B9D2" w14:textId="77777777" w:rsidR="00896B69" w:rsidRPr="00253F6A" w:rsidRDefault="00896B69" w:rsidP="00896B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56F13235" w14:textId="77777777" w:rsidR="00896B69" w:rsidRPr="00253F6A" w:rsidRDefault="00896B69" w:rsidP="00896B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2D1593DB" w14:textId="77777777" w:rsidR="00896B69" w:rsidRPr="00253F6A" w:rsidRDefault="00896B69" w:rsidP="00896B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3F50C9F9" w14:textId="77777777" w:rsidR="00896B69" w:rsidRPr="00253F6A" w:rsidRDefault="00896B69" w:rsidP="00896B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3FF30D32" w14:textId="77777777" w:rsidR="00896B69" w:rsidRPr="00253F6A" w:rsidRDefault="00896B69" w:rsidP="00896B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5056A061" w14:textId="77777777" w:rsidR="00896B69" w:rsidRPr="00253F6A" w:rsidRDefault="00896B69" w:rsidP="00896B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6D8A9FEB" w14:textId="77777777" w:rsidR="00896B69" w:rsidRPr="00253F6A" w:rsidRDefault="00896B69" w:rsidP="00896B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1A2DD7A4" w14:textId="77777777" w:rsidR="00896B69" w:rsidRPr="00253F6A" w:rsidRDefault="00896B69" w:rsidP="00896B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4F947C7B" w14:textId="77777777" w:rsidR="00896B69" w:rsidRPr="00253F6A" w:rsidRDefault="00896B69" w:rsidP="00896B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39FBE298" w14:textId="77777777" w:rsidR="00896B69" w:rsidRPr="00253F6A" w:rsidRDefault="00896B69" w:rsidP="00896B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58E45E62" w14:textId="77777777" w:rsidR="00896B69" w:rsidRPr="00253F6A" w:rsidRDefault="00896B69" w:rsidP="00896B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11E04B73" w14:textId="77777777" w:rsidR="00896B69" w:rsidRPr="00253F6A" w:rsidRDefault="00896B69" w:rsidP="00896B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7C90FDC8" w14:textId="77777777" w:rsidR="00896B69" w:rsidRPr="00253F6A" w:rsidRDefault="00896B69" w:rsidP="00896B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74D516B4" w14:textId="77777777" w:rsidR="00896B69" w:rsidRPr="00253F6A" w:rsidRDefault="00896B69" w:rsidP="00896B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5B3D15CB" w14:textId="77777777" w:rsidR="00896B69" w:rsidRPr="00253F6A" w:rsidRDefault="00896B69" w:rsidP="00896B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4ECBE06D" w14:textId="77777777" w:rsidR="00896B69" w:rsidRPr="00253F6A" w:rsidRDefault="00896B69" w:rsidP="00896B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01A85094" w14:textId="5179F57F" w:rsidR="00896B69" w:rsidRPr="00253F6A" w:rsidRDefault="00896B69" w:rsidP="00896B6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</w:tc>
        <w:tc>
          <w:tcPr>
            <w:tcW w:w="1568" w:type="dxa"/>
            <w:shd w:val="clear" w:color="auto" w:fill="auto"/>
          </w:tcPr>
          <w:p w14:paraId="3A712BE7" w14:textId="77777777" w:rsidR="00EA358E" w:rsidRPr="00253F6A" w:rsidRDefault="00EA358E" w:rsidP="004C547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3127F7E9" w14:textId="45F49A21" w:rsidR="004C547D" w:rsidRPr="00253F6A" w:rsidRDefault="00D81AF4" w:rsidP="004C547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hAnsi="Arial" w:cs="Arial"/>
                <w:color w:val="000000" w:themeColor="text1"/>
                <w:sz w:val="18"/>
                <w:szCs w:val="18"/>
              </w:rPr>
              <w:t>12/08/2022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7515AAB3" w14:textId="77777777" w:rsidR="00DC6E71" w:rsidRPr="00253F6A" w:rsidRDefault="00DC6E71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(cont.)</w:t>
            </w:r>
          </w:p>
          <w:p w14:paraId="0215A29B" w14:textId="0CBACB4B" w:rsidR="00DC6E71" w:rsidRPr="00253F6A" w:rsidRDefault="00DC6E71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Aspectos da formação nas áreas da saúde e hospitalar.</w:t>
            </w:r>
          </w:p>
          <w:p w14:paraId="0F19021F" w14:textId="77777777" w:rsidR="004C547D" w:rsidRPr="00253F6A" w:rsidRDefault="00DC6E71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Avaliação Psicológica em contexto de Saúde.</w:t>
            </w:r>
          </w:p>
          <w:p w14:paraId="75089852" w14:textId="60AD3FCF" w:rsidR="001D071F" w:rsidRPr="00253F6A" w:rsidRDefault="001D071F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Saúde como interface biopsicossocial.</w:t>
            </w:r>
          </w:p>
        </w:tc>
        <w:tc>
          <w:tcPr>
            <w:tcW w:w="2409" w:type="dxa"/>
            <w:shd w:val="clear" w:color="auto" w:fill="auto"/>
          </w:tcPr>
          <w:p w14:paraId="1A1A0F3F" w14:textId="77777777" w:rsidR="004C547D" w:rsidRPr="00253F6A" w:rsidRDefault="004C547D" w:rsidP="00C90EEA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5F8D3CF5" w14:textId="632FB052" w:rsidR="00EA358E" w:rsidRPr="00253F6A" w:rsidRDefault="00F7629F" w:rsidP="00C90EEA">
            <w:pPr>
              <w:spacing w:after="0"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Aula </w:t>
            </w:r>
            <w:r w:rsidR="001A14DD"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presencial</w:t>
            </w:r>
          </w:p>
          <w:p w14:paraId="677056FA" w14:textId="5BC5A7FC" w:rsidR="000D10B7" w:rsidRPr="00253F6A" w:rsidRDefault="000D10B7" w:rsidP="00C90EEA">
            <w:pPr>
              <w:spacing w:after="0"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6AACAEE0" w14:textId="4B1FCFBB" w:rsidR="00DD0F46" w:rsidRPr="00253F6A" w:rsidRDefault="000D10B7" w:rsidP="00C90EEA">
            <w:pPr>
              <w:spacing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Objeto de aprendizagem: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facilitação de leitura e apresentação de slides/conteúdo</w:t>
            </w:r>
            <w:r w:rsidR="001A14DD"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. Vídeo do Youtube.</w:t>
            </w:r>
          </w:p>
          <w:p w14:paraId="7DBDB032" w14:textId="3FF656A9" w:rsidR="00DD0F46" w:rsidRPr="00253F6A" w:rsidRDefault="00DD0F46" w:rsidP="00C90EEA">
            <w:pPr>
              <w:spacing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Pré aula</w:t>
            </w:r>
            <w:r w:rsidR="005E347A"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:</w:t>
            </w:r>
            <w:r w:rsidR="005E347A"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  <w:r w:rsidR="001A14DD"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Leitura dos capítulos 1 e 2 de </w:t>
            </w:r>
            <w:r w:rsidR="005E347A"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BAPTISTA, DIAS e BAPTISTA. Psicologia Hospitalar: teoria, aplicações e casos clínicos, </w:t>
            </w:r>
            <w:r w:rsidR="00A62815"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3ª ed.</w:t>
            </w:r>
            <w:r w:rsidR="005E347A"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, Rio de Janeiro, Guanabara Koogan, 2020 (apostila)</w:t>
            </w:r>
            <w:r w:rsidR="009F2352"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.</w:t>
            </w:r>
          </w:p>
          <w:p w14:paraId="65C87FF7" w14:textId="686776EC" w:rsidR="00DD0F46" w:rsidRPr="00253F6A" w:rsidRDefault="00DD0F46" w:rsidP="00C90EEA">
            <w:pPr>
              <w:spacing w:after="0" w:line="240" w:lineRule="auto"/>
              <w:contextualSpacing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Pós aula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(4 questões de múltipla escolha referente ao tema estudado)</w:t>
            </w:r>
            <w:r w:rsidR="009F2352"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.</w:t>
            </w:r>
          </w:p>
        </w:tc>
        <w:tc>
          <w:tcPr>
            <w:tcW w:w="1276" w:type="dxa"/>
            <w:shd w:val="clear" w:color="auto" w:fill="auto"/>
          </w:tcPr>
          <w:p w14:paraId="57E22270" w14:textId="23BE8E45" w:rsidR="004C547D" w:rsidRPr="00253F6A" w:rsidRDefault="004C547D" w:rsidP="004C547D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194FF842" w14:textId="63EE7973" w:rsidR="004C547D" w:rsidRPr="00253F6A" w:rsidRDefault="009F2352" w:rsidP="004C547D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Sala de aula presencial</w:t>
            </w:r>
          </w:p>
        </w:tc>
      </w:tr>
      <w:tr w:rsidR="009B2358" w:rsidRPr="00253F6A" w14:paraId="6AA7F08B" w14:textId="77777777" w:rsidTr="001749B0">
        <w:tc>
          <w:tcPr>
            <w:tcW w:w="984" w:type="dxa"/>
            <w:shd w:val="clear" w:color="auto" w:fill="DBE5F1" w:themeFill="accent1" w:themeFillTint="33"/>
          </w:tcPr>
          <w:p w14:paraId="58D9136F" w14:textId="77777777" w:rsidR="00896B69" w:rsidRPr="00253F6A" w:rsidRDefault="00896B69" w:rsidP="004C54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411CEA1A" w14:textId="1BD516D1" w:rsidR="004C547D" w:rsidRPr="00253F6A" w:rsidRDefault="004C547D" w:rsidP="004C54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3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7B65B9DD" w14:textId="77777777" w:rsidR="00EA358E" w:rsidRPr="00253F6A" w:rsidRDefault="00EA358E" w:rsidP="004C547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0D4DC6AF" w14:textId="39819EB5" w:rsidR="004C547D" w:rsidRPr="00253F6A" w:rsidRDefault="00D81AF4" w:rsidP="004C547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hAnsi="Arial" w:cs="Arial"/>
                <w:color w:val="000000" w:themeColor="text1"/>
                <w:sz w:val="18"/>
                <w:szCs w:val="18"/>
              </w:rPr>
              <w:t>19/08/2022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14:paraId="438FCE6D" w14:textId="77777777" w:rsidR="004C547D" w:rsidRPr="00253F6A" w:rsidRDefault="004C547D" w:rsidP="00F50B6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highlight w:val="yellow"/>
                <w:lang w:eastAsia="pt-BR"/>
              </w:rPr>
            </w:pPr>
          </w:p>
          <w:p w14:paraId="33EF7D01" w14:textId="77777777" w:rsidR="00407D5C" w:rsidRPr="00253F6A" w:rsidRDefault="00407D5C" w:rsidP="00F50B6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highlight w:val="yellow"/>
                <w:lang w:eastAsia="pt-BR"/>
              </w:rPr>
            </w:pPr>
          </w:p>
          <w:p w14:paraId="239029AE" w14:textId="77777777" w:rsidR="00407D5C" w:rsidRPr="00253F6A" w:rsidRDefault="00407D5C" w:rsidP="00F50B6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highlight w:val="yellow"/>
                <w:lang w:eastAsia="pt-BR"/>
              </w:rPr>
            </w:pPr>
          </w:p>
          <w:p w14:paraId="2F99DC9F" w14:textId="77777777" w:rsidR="00407D5C" w:rsidRPr="00253F6A" w:rsidRDefault="00407D5C" w:rsidP="00F50B6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highlight w:val="yellow"/>
                <w:lang w:eastAsia="pt-BR"/>
              </w:rPr>
            </w:pPr>
          </w:p>
          <w:p w14:paraId="0221E0F2" w14:textId="77777777" w:rsidR="00407D5C" w:rsidRPr="00253F6A" w:rsidRDefault="00407D5C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Prática do p</w:t>
            </w:r>
            <w:r w:rsidR="00AF04CF"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rofissional em </w:t>
            </w:r>
            <w:r w:rsidR="00AF04CF"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lastRenderedPageBreak/>
              <w:t>Psicologia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em Psico-oncologia</w:t>
            </w:r>
          </w:p>
          <w:p w14:paraId="081838D4" w14:textId="77777777" w:rsidR="00096A1A" w:rsidRPr="00253F6A" w:rsidRDefault="00096A1A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O que é câncer</w:t>
            </w:r>
          </w:p>
          <w:p w14:paraId="7AE6B697" w14:textId="77777777" w:rsidR="00096A1A" w:rsidRPr="00253F6A" w:rsidRDefault="00096A1A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Consequências psicológicas do câncer</w:t>
            </w:r>
          </w:p>
          <w:p w14:paraId="55D8FC51" w14:textId="18F7F109" w:rsidR="00096A1A" w:rsidRPr="00253F6A" w:rsidRDefault="00096A1A" w:rsidP="00A732D9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highlight w:val="yellow"/>
                <w:lang w:eastAsia="pt-BR"/>
              </w:rPr>
            </w:pPr>
          </w:p>
        </w:tc>
        <w:tc>
          <w:tcPr>
            <w:tcW w:w="2409" w:type="dxa"/>
            <w:shd w:val="clear" w:color="auto" w:fill="DBE5F1" w:themeFill="accent1" w:themeFillTint="33"/>
          </w:tcPr>
          <w:p w14:paraId="4458B553" w14:textId="77777777" w:rsidR="002D3BAC" w:rsidRPr="00253F6A" w:rsidRDefault="002D3BAC" w:rsidP="002D3BAC">
            <w:pPr>
              <w:spacing w:after="0"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lastRenderedPageBreak/>
              <w:t>Aula presencial</w:t>
            </w:r>
          </w:p>
          <w:p w14:paraId="1A30FF01" w14:textId="77777777" w:rsidR="002D3BAC" w:rsidRPr="00253F6A" w:rsidRDefault="002D3BAC" w:rsidP="002D3BAC">
            <w:pPr>
              <w:spacing w:after="0"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64B398A3" w14:textId="77777777" w:rsidR="002D3BAC" w:rsidRPr="00253F6A" w:rsidRDefault="002D3BAC" w:rsidP="002D3BAC">
            <w:pPr>
              <w:spacing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Objeto de aprendizagem: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facilitação de leitura e apresentação de 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lastRenderedPageBreak/>
              <w:t>slides/conteúdo. Vídeo do Youtube.</w:t>
            </w:r>
          </w:p>
          <w:p w14:paraId="58F385CC" w14:textId="3D91D42E" w:rsidR="002D3BAC" w:rsidRPr="00253F6A" w:rsidRDefault="002D3BAC" w:rsidP="002D3BAC">
            <w:pPr>
              <w:spacing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Pré aula: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Leitura do capítulo </w:t>
            </w:r>
            <w:r w:rsidR="0013365F"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4 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de BAPTISTA, DIAS e BAPTISTA. Psicologia Hospitalar: teoria, aplicações e casos clínicos, 3ª ed., Rio de Janeiro, Guanabara Koogan, 2020 (apostila).</w:t>
            </w:r>
          </w:p>
          <w:p w14:paraId="4872ECBC" w14:textId="1160C21F" w:rsidR="00EA358E" w:rsidRPr="00253F6A" w:rsidRDefault="002D3BAC" w:rsidP="002D3BAC">
            <w:pPr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Pós aula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(4 questões de múltipla escolha referente ao tema estudado).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7BF0BCBD" w14:textId="6064BE5D" w:rsidR="004C547D" w:rsidRPr="00253F6A" w:rsidRDefault="004C547D" w:rsidP="004C547D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  <w:highlight w:val="yellow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lastRenderedPageBreak/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5D85A215" w14:textId="4EB60FB6" w:rsidR="004C547D" w:rsidRPr="00253F6A" w:rsidRDefault="009F2352" w:rsidP="004C547D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Sala de aula presencial</w:t>
            </w:r>
          </w:p>
        </w:tc>
      </w:tr>
      <w:tr w:rsidR="009B2358" w:rsidRPr="00253F6A" w14:paraId="39CCC6B2" w14:textId="77777777" w:rsidTr="001749B0">
        <w:tc>
          <w:tcPr>
            <w:tcW w:w="984" w:type="dxa"/>
            <w:shd w:val="clear" w:color="auto" w:fill="auto"/>
          </w:tcPr>
          <w:p w14:paraId="4C094CD3" w14:textId="77777777" w:rsidR="00896B69" w:rsidRPr="00253F6A" w:rsidRDefault="00896B69" w:rsidP="004C54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47C3FA6F" w14:textId="4F4959DD" w:rsidR="004C547D" w:rsidRPr="00253F6A" w:rsidRDefault="004C547D" w:rsidP="004C54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4</w:t>
            </w:r>
          </w:p>
        </w:tc>
        <w:tc>
          <w:tcPr>
            <w:tcW w:w="1568" w:type="dxa"/>
            <w:shd w:val="clear" w:color="auto" w:fill="auto"/>
          </w:tcPr>
          <w:p w14:paraId="54BF6BA4" w14:textId="77777777" w:rsidR="004C547D" w:rsidRPr="00253F6A" w:rsidRDefault="004C547D" w:rsidP="004C547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446B4A6B" w14:textId="41FD8526" w:rsidR="00EA358E" w:rsidRPr="00253F6A" w:rsidRDefault="001615F8" w:rsidP="004C547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hAnsi="Arial" w:cs="Arial"/>
                <w:color w:val="000000" w:themeColor="text1"/>
                <w:sz w:val="18"/>
                <w:szCs w:val="18"/>
              </w:rPr>
              <w:t>26/08/2022</w:t>
            </w:r>
          </w:p>
        </w:tc>
        <w:tc>
          <w:tcPr>
            <w:tcW w:w="2977" w:type="dxa"/>
            <w:shd w:val="clear" w:color="auto" w:fill="auto"/>
          </w:tcPr>
          <w:p w14:paraId="62DB481B" w14:textId="77777777" w:rsidR="004C547D" w:rsidRPr="00253F6A" w:rsidRDefault="004C547D" w:rsidP="00F50B6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307A1E5C" w14:textId="77777777" w:rsidR="00D4603A" w:rsidRPr="00253F6A" w:rsidRDefault="00D4603A" w:rsidP="00F50B6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019345CD" w14:textId="77777777" w:rsidR="00D4603A" w:rsidRPr="00253F6A" w:rsidRDefault="00D4603A" w:rsidP="00F50B6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5D34AA68" w14:textId="77777777" w:rsidR="00D4603A" w:rsidRPr="00253F6A" w:rsidRDefault="00D4603A" w:rsidP="00F50B6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14B2CC9C" w14:textId="77777777" w:rsidR="00D4603A" w:rsidRPr="00253F6A" w:rsidRDefault="00D4603A" w:rsidP="00F50B6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45F900ED" w14:textId="77777777" w:rsidR="00D4603A" w:rsidRPr="00253F6A" w:rsidRDefault="00D4603A" w:rsidP="00F50B66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6FFD4741" w14:textId="77777777" w:rsidR="00D4603A" w:rsidRPr="00253F6A" w:rsidRDefault="00D4603A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410CE848" w14:textId="7BDBBD69" w:rsidR="00D4603A" w:rsidRPr="00253F6A" w:rsidRDefault="00D4603A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Prática do profissional em psicologia em Psico-oncologia</w:t>
            </w:r>
          </w:p>
        </w:tc>
        <w:tc>
          <w:tcPr>
            <w:tcW w:w="2409" w:type="dxa"/>
            <w:shd w:val="clear" w:color="auto" w:fill="auto"/>
          </w:tcPr>
          <w:p w14:paraId="3EC1C417" w14:textId="77777777" w:rsidR="00D4603A" w:rsidRPr="00253F6A" w:rsidRDefault="00D4603A" w:rsidP="00D4603A">
            <w:pPr>
              <w:spacing w:after="0"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Aula presencial</w:t>
            </w:r>
          </w:p>
          <w:p w14:paraId="2A8C82E5" w14:textId="77777777" w:rsidR="00D4603A" w:rsidRPr="00253F6A" w:rsidRDefault="00D4603A" w:rsidP="00D4603A">
            <w:pPr>
              <w:spacing w:after="0"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6B864B2E" w14:textId="77777777" w:rsidR="00D4603A" w:rsidRPr="00253F6A" w:rsidRDefault="00D4603A" w:rsidP="00D4603A">
            <w:pPr>
              <w:spacing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Objeto de aprendizagem: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facilitação de leitura e apresentação de slides/conteúdo. Vídeo do Youtube.</w:t>
            </w:r>
          </w:p>
          <w:p w14:paraId="19FF0233" w14:textId="77777777" w:rsidR="00D4603A" w:rsidRPr="00253F6A" w:rsidRDefault="00D4603A" w:rsidP="00D4603A">
            <w:pPr>
              <w:spacing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Pré aula: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Leitura do capítulo 4 de BAPTISTA, DIAS e BAPTISTA. Psicologia Hospitalar: teoria, aplicações e casos clínicos, 3ª ed., Rio de Janeiro, Guanabara Koogan, 2020 (apostila).</w:t>
            </w:r>
          </w:p>
          <w:p w14:paraId="2737F48A" w14:textId="670413F3" w:rsidR="00EA358E" w:rsidRPr="00253F6A" w:rsidRDefault="00D4603A" w:rsidP="00D4603A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Pós aula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(4 questões de múltipla escolha referente ao tema estudado).</w:t>
            </w:r>
          </w:p>
        </w:tc>
        <w:tc>
          <w:tcPr>
            <w:tcW w:w="1276" w:type="dxa"/>
            <w:shd w:val="clear" w:color="auto" w:fill="auto"/>
          </w:tcPr>
          <w:p w14:paraId="28AD1891" w14:textId="13E7D2B3" w:rsidR="004C547D" w:rsidRPr="00253F6A" w:rsidRDefault="004C547D" w:rsidP="004C547D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  <w:highlight w:val="yellow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139442A1" w14:textId="39859847" w:rsidR="004C547D" w:rsidRPr="00253F6A" w:rsidRDefault="009F2352" w:rsidP="004C547D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Sala de aula presencial</w:t>
            </w:r>
          </w:p>
        </w:tc>
      </w:tr>
      <w:tr w:rsidR="009B2358" w:rsidRPr="00253F6A" w14:paraId="3CFE142B" w14:textId="77777777" w:rsidTr="001749B0">
        <w:tc>
          <w:tcPr>
            <w:tcW w:w="984" w:type="dxa"/>
            <w:shd w:val="clear" w:color="auto" w:fill="DBE5F1" w:themeFill="accent1" w:themeFillTint="33"/>
          </w:tcPr>
          <w:p w14:paraId="78BB94D3" w14:textId="77777777" w:rsidR="00896B69" w:rsidRPr="00253F6A" w:rsidRDefault="00896B69" w:rsidP="004C54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7FEF7AF1" w14:textId="7CC04F9F" w:rsidR="004C547D" w:rsidRPr="00253F6A" w:rsidRDefault="004C547D" w:rsidP="004C54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5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3BE86560" w14:textId="77777777" w:rsidR="004C547D" w:rsidRPr="00253F6A" w:rsidRDefault="004C547D" w:rsidP="004C547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214C7F6A" w14:textId="1070E0F2" w:rsidR="00EA358E" w:rsidRPr="00253F6A" w:rsidRDefault="004914CB" w:rsidP="004C547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hAnsi="Arial" w:cs="Arial"/>
                <w:color w:val="000000" w:themeColor="text1"/>
                <w:sz w:val="18"/>
                <w:szCs w:val="18"/>
              </w:rPr>
              <w:t>02/09/2022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14:paraId="3D6FBD45" w14:textId="77777777" w:rsidR="004C547D" w:rsidRPr="00253F6A" w:rsidRDefault="004C547D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2387CA04" w14:textId="77777777" w:rsidR="007F3B54" w:rsidRPr="00253F6A" w:rsidRDefault="007F3B54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33BBF36C" w14:textId="77777777" w:rsidR="004C08D0" w:rsidRPr="00253F6A" w:rsidRDefault="004C08D0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6FCE52E3" w14:textId="77777777" w:rsidR="004C08D0" w:rsidRPr="00253F6A" w:rsidRDefault="004C08D0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3AA9BDED" w14:textId="77777777" w:rsidR="004C08D0" w:rsidRPr="00253F6A" w:rsidRDefault="004C08D0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2ADDEC62" w14:textId="5F228A12" w:rsidR="00A732D9" w:rsidRPr="00253F6A" w:rsidRDefault="00A732D9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Psicológica em contexto de Saúde e Prática do profissional em psicologia em Psico-oncologia</w:t>
            </w:r>
          </w:p>
          <w:p w14:paraId="7D1912AE" w14:textId="77777777" w:rsidR="00DD7E4D" w:rsidRPr="00253F6A" w:rsidRDefault="00DD7E4D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0000"/>
                <w:sz w:val="18"/>
                <w:szCs w:val="18"/>
                <w:lang w:eastAsia="pt-BR"/>
              </w:rPr>
            </w:pPr>
          </w:p>
          <w:p w14:paraId="16D53B8F" w14:textId="513AFDAC" w:rsidR="00A732D9" w:rsidRPr="00253F6A" w:rsidRDefault="00A732D9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DBE5F1" w:themeFill="accent1" w:themeFillTint="33"/>
          </w:tcPr>
          <w:p w14:paraId="29D99831" w14:textId="77777777" w:rsidR="004B78D7" w:rsidRPr="00253F6A" w:rsidRDefault="004B78D7" w:rsidP="004B78D7">
            <w:pPr>
              <w:spacing w:after="0"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Aula presencial</w:t>
            </w:r>
          </w:p>
          <w:p w14:paraId="1BB0672B" w14:textId="77777777" w:rsidR="004B78D7" w:rsidRPr="00253F6A" w:rsidRDefault="004B78D7" w:rsidP="004B78D7">
            <w:pPr>
              <w:spacing w:after="0"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5972AE84" w14:textId="407DCA16" w:rsidR="004B78D7" w:rsidRPr="00253F6A" w:rsidRDefault="004B78D7" w:rsidP="004B78D7">
            <w:pPr>
              <w:spacing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Objeto de aprendizagem: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facilitação de leitura e apresentação de slides/conteúdo. Vídeo do Youtube.</w:t>
            </w:r>
            <w:r w:rsidR="007F3B54"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Atividade em sala com o uso do Socrative Student</w:t>
            </w:r>
          </w:p>
          <w:p w14:paraId="1F9DEC40" w14:textId="5F89895F" w:rsidR="004B78D7" w:rsidRPr="00253F6A" w:rsidRDefault="004B78D7" w:rsidP="004B78D7">
            <w:pPr>
              <w:spacing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Pré aula: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Leitura dos capítulos 1, 2 e 4 de BAPTISTA, DIAS e BAPTISTA. Psicologia Hospitalar: teoria, aplicações e casos clínicos, 3ª ed., Rio de Janeiro, Guanabara Koogan, 2020 (apostila).</w:t>
            </w:r>
          </w:p>
          <w:p w14:paraId="6AA20662" w14:textId="087D151E" w:rsidR="00EA358E" w:rsidRPr="00253F6A" w:rsidRDefault="004B78D7" w:rsidP="004B78D7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highlight w:val="yellow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Pós aula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(4 questões de múltipla escolha referente ao tema estudado).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64DBC620" w14:textId="3F8AD97F" w:rsidR="004C547D" w:rsidRPr="00253F6A" w:rsidRDefault="004C547D" w:rsidP="004C547D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  <w:highlight w:val="yellow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5E4CA260" w14:textId="552FA97E" w:rsidR="004C547D" w:rsidRPr="00253F6A" w:rsidRDefault="009F2352" w:rsidP="004C547D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Sala de aula presencial</w:t>
            </w:r>
          </w:p>
        </w:tc>
      </w:tr>
      <w:tr w:rsidR="009B2358" w:rsidRPr="00253F6A" w14:paraId="7CD66366" w14:textId="77777777" w:rsidTr="001749B0">
        <w:tc>
          <w:tcPr>
            <w:tcW w:w="984" w:type="dxa"/>
            <w:shd w:val="clear" w:color="auto" w:fill="auto"/>
          </w:tcPr>
          <w:p w14:paraId="0041F0D2" w14:textId="77777777" w:rsidR="00896B69" w:rsidRPr="00253F6A" w:rsidRDefault="00896B69" w:rsidP="004C54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7A58808C" w14:textId="28AFEDC9" w:rsidR="004C547D" w:rsidRPr="00253F6A" w:rsidRDefault="004C547D" w:rsidP="004C54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6</w:t>
            </w:r>
          </w:p>
        </w:tc>
        <w:tc>
          <w:tcPr>
            <w:tcW w:w="1568" w:type="dxa"/>
            <w:shd w:val="clear" w:color="auto" w:fill="auto"/>
          </w:tcPr>
          <w:p w14:paraId="137EF350" w14:textId="77777777" w:rsidR="004C547D" w:rsidRPr="00253F6A" w:rsidRDefault="004C547D" w:rsidP="004C547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30486D47" w14:textId="22ADBFFD" w:rsidR="00EA358E" w:rsidRPr="00253F6A" w:rsidRDefault="00981B97" w:rsidP="004C547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hAnsi="Arial" w:cs="Arial"/>
                <w:color w:val="000000" w:themeColor="text1"/>
                <w:sz w:val="18"/>
                <w:szCs w:val="18"/>
              </w:rPr>
              <w:t>09/09/2022</w:t>
            </w:r>
          </w:p>
        </w:tc>
        <w:tc>
          <w:tcPr>
            <w:tcW w:w="2977" w:type="dxa"/>
            <w:shd w:val="clear" w:color="auto" w:fill="auto"/>
          </w:tcPr>
          <w:p w14:paraId="1AF0FE93" w14:textId="0736A132" w:rsidR="0070692D" w:rsidRPr="00253F6A" w:rsidRDefault="0070692D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.</w:t>
            </w:r>
          </w:p>
          <w:p w14:paraId="2CD5FEAA" w14:textId="77777777" w:rsidR="004C547D" w:rsidRPr="00253F6A" w:rsidRDefault="004C547D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highlight w:val="yellow"/>
                <w:lang w:eastAsia="pt-BR"/>
              </w:rPr>
            </w:pPr>
          </w:p>
          <w:p w14:paraId="595146BF" w14:textId="77777777" w:rsidR="00991F7E" w:rsidRPr="00253F6A" w:rsidRDefault="00991F7E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highlight w:val="yellow"/>
                <w:lang w:eastAsia="pt-BR"/>
              </w:rPr>
            </w:pPr>
          </w:p>
          <w:p w14:paraId="7E9CF697" w14:textId="77777777" w:rsidR="00991F7E" w:rsidRPr="00253F6A" w:rsidRDefault="00991F7E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highlight w:val="yellow"/>
                <w:lang w:eastAsia="pt-BR"/>
              </w:rPr>
            </w:pPr>
          </w:p>
          <w:p w14:paraId="14602408" w14:textId="77777777" w:rsidR="00991F7E" w:rsidRPr="00253F6A" w:rsidRDefault="00991F7E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highlight w:val="yellow"/>
                <w:lang w:eastAsia="pt-BR"/>
              </w:rPr>
            </w:pPr>
          </w:p>
          <w:p w14:paraId="52AA8279" w14:textId="339A58E3" w:rsidR="003D2C0F" w:rsidRPr="00253F6A" w:rsidRDefault="003D2C0F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4350C55F" w14:textId="77777777" w:rsidR="00DD7E4D" w:rsidRPr="00253F6A" w:rsidRDefault="00DD7E4D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6FB44C41" w14:textId="77777777" w:rsidR="00991F7E" w:rsidRPr="00253F6A" w:rsidRDefault="00991F7E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Aspectos conceituais sobre qualidade de vida.</w:t>
            </w:r>
          </w:p>
          <w:p w14:paraId="6594FE5A" w14:textId="4B75257E" w:rsidR="0070040B" w:rsidRPr="00253F6A" w:rsidRDefault="0070040B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highlight w:val="yellow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Qualidade de vida na infância e na adolescência.</w:t>
            </w:r>
          </w:p>
        </w:tc>
        <w:tc>
          <w:tcPr>
            <w:tcW w:w="2409" w:type="dxa"/>
            <w:shd w:val="clear" w:color="auto" w:fill="auto"/>
          </w:tcPr>
          <w:p w14:paraId="231A1D05" w14:textId="65EC7409" w:rsidR="00A015F0" w:rsidRPr="00253F6A" w:rsidRDefault="00312EDC" w:rsidP="007F4D2D">
            <w:pPr>
              <w:spacing w:after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Aula presencial</w:t>
            </w:r>
          </w:p>
          <w:p w14:paraId="30A51D03" w14:textId="77777777" w:rsidR="007F4D2D" w:rsidRPr="00253F6A" w:rsidRDefault="007F4D2D" w:rsidP="007F4D2D">
            <w:pPr>
              <w:spacing w:after="0"/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</w:pPr>
          </w:p>
          <w:p w14:paraId="3B2C73E2" w14:textId="4681DF66" w:rsidR="007F4D2D" w:rsidRPr="00253F6A" w:rsidRDefault="007F4D2D" w:rsidP="007F4D2D">
            <w:pPr>
              <w:spacing w:after="0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Objeto de aprendizagem: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facilitação de leitura e apresentação de slides/conteúdo. Vídeo do Youtube.</w:t>
            </w:r>
          </w:p>
          <w:p w14:paraId="7F6433E7" w14:textId="65676A69" w:rsidR="007F4D2D" w:rsidRPr="00253F6A" w:rsidRDefault="007F4D2D" w:rsidP="007F4D2D">
            <w:pPr>
              <w:spacing w:after="0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 xml:space="preserve">Pré aula: </w:t>
            </w:r>
            <w:r w:rsidR="0070040B"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leitura dos</w:t>
            </w:r>
            <w:r w:rsidR="0070040B"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capítulo</w:t>
            </w:r>
            <w:r w:rsidR="0070040B"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s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1</w:t>
            </w: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  <w:r w:rsidR="0070040B"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e 2</w:t>
            </w:r>
            <w:r w:rsidR="0070040B"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de </w:t>
            </w:r>
            <w:r w:rsidR="00991F7E"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ASSUMPÇÃO, F. B &amp; KUCZYNSKI, E. Qualidade </w:t>
            </w:r>
            <w:r w:rsidR="00991F7E"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lastRenderedPageBreak/>
              <w:t>de vida na infância e adolescência: orientações para pediatras e profissionais da saúde mental. Porto Alegre, Artmed. 2010.</w:t>
            </w:r>
          </w:p>
          <w:p w14:paraId="1FCD8601" w14:textId="77777777" w:rsidR="007F4D2D" w:rsidRPr="00253F6A" w:rsidRDefault="007F4D2D" w:rsidP="007F4D2D">
            <w:pPr>
              <w:spacing w:after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1FEEC06D" w14:textId="63393C5A" w:rsidR="00EA358E" w:rsidRPr="00253F6A" w:rsidRDefault="00DD0F46" w:rsidP="00C90EEA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Pós aula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(4 questões de múltipla escolha referente ao tema estudado)</w:t>
            </w:r>
          </w:p>
        </w:tc>
        <w:tc>
          <w:tcPr>
            <w:tcW w:w="1276" w:type="dxa"/>
            <w:shd w:val="clear" w:color="auto" w:fill="auto"/>
          </w:tcPr>
          <w:p w14:paraId="2558E77F" w14:textId="7C022209" w:rsidR="004C547D" w:rsidRPr="00253F6A" w:rsidRDefault="004C547D" w:rsidP="004C547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lastRenderedPageBreak/>
              <w:t>Teórica</w:t>
            </w:r>
          </w:p>
        </w:tc>
        <w:tc>
          <w:tcPr>
            <w:tcW w:w="1559" w:type="dxa"/>
            <w:shd w:val="clear" w:color="auto" w:fill="auto"/>
          </w:tcPr>
          <w:p w14:paraId="5EB5BB11" w14:textId="20862E7A" w:rsidR="004C547D" w:rsidRPr="00253F6A" w:rsidRDefault="009F2352" w:rsidP="004C547D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Sala de aula presencial</w:t>
            </w:r>
          </w:p>
        </w:tc>
      </w:tr>
      <w:tr w:rsidR="009B2358" w:rsidRPr="00253F6A" w14:paraId="1217C5A3" w14:textId="77777777" w:rsidTr="001749B0">
        <w:tc>
          <w:tcPr>
            <w:tcW w:w="984" w:type="dxa"/>
            <w:shd w:val="clear" w:color="auto" w:fill="DBE5F1" w:themeFill="accent1" w:themeFillTint="33"/>
          </w:tcPr>
          <w:p w14:paraId="71F5BC8F" w14:textId="77777777" w:rsidR="00896B69" w:rsidRPr="00253F6A" w:rsidRDefault="00896B69" w:rsidP="004C54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47B0334B" w14:textId="5AEA84CE" w:rsidR="004C547D" w:rsidRPr="00253F6A" w:rsidRDefault="004C547D" w:rsidP="004C54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7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4491529E" w14:textId="77777777" w:rsidR="004C547D" w:rsidRPr="00253F6A" w:rsidRDefault="004C547D" w:rsidP="004C547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4DACAC2C" w14:textId="21439760" w:rsidR="00EA358E" w:rsidRPr="00253F6A" w:rsidRDefault="002B4D23" w:rsidP="004C547D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hAnsi="Arial" w:cs="Arial"/>
                <w:color w:val="000000" w:themeColor="text1"/>
                <w:sz w:val="18"/>
                <w:szCs w:val="18"/>
              </w:rPr>
              <w:t>16/09/2022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14:paraId="3FB8F70C" w14:textId="77777777" w:rsidR="004C547D" w:rsidRPr="00253F6A" w:rsidRDefault="004C547D" w:rsidP="00A44F9B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6B79A31B" w14:textId="77777777" w:rsidR="00A44F9B" w:rsidRPr="00253F6A" w:rsidRDefault="00A44F9B" w:rsidP="00A44F9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Retomada do conteúdo e revisão</w:t>
            </w:r>
          </w:p>
          <w:p w14:paraId="1F32AD98" w14:textId="1A05E1E9" w:rsidR="0056529D" w:rsidRPr="00253F6A" w:rsidRDefault="0056529D" w:rsidP="00A44F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Atividade em sala de aula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271C5CAC" w14:textId="77777777" w:rsidR="00A437C3" w:rsidRPr="00253F6A" w:rsidRDefault="00A437C3" w:rsidP="00A437C3">
            <w:pPr>
              <w:spacing w:after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Aula presencial</w:t>
            </w:r>
          </w:p>
          <w:p w14:paraId="061BEF54" w14:textId="77777777" w:rsidR="00A437C3" w:rsidRPr="00253F6A" w:rsidRDefault="00A437C3" w:rsidP="00A437C3">
            <w:pPr>
              <w:spacing w:after="0"/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</w:pPr>
          </w:p>
          <w:p w14:paraId="78B92FDF" w14:textId="77777777" w:rsidR="00A437C3" w:rsidRPr="00253F6A" w:rsidRDefault="00A437C3" w:rsidP="00A437C3">
            <w:pPr>
              <w:spacing w:after="0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Objeto de aprendizagem: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facilitação de leitura e apresentação de slides/conteúdo. Vídeo do Youtube.</w:t>
            </w:r>
          </w:p>
          <w:p w14:paraId="736E6D5A" w14:textId="77777777" w:rsidR="00A437C3" w:rsidRPr="00253F6A" w:rsidRDefault="00A437C3" w:rsidP="00A437C3">
            <w:pPr>
              <w:spacing w:after="0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 xml:space="preserve">Pré aula: 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Leitura dos</w:t>
            </w: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capítulos 1</w:t>
            </w: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e 2</w:t>
            </w: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de ASSUMPÇÃO, F. B &amp; KUCZYNSKI, E. Qualidade de vida na infância e adolescência: orientações para pediatras e profissionais da saúde mental. Porto Alegre, Artmed. 2010.</w:t>
            </w:r>
          </w:p>
          <w:p w14:paraId="6E6612E6" w14:textId="77777777" w:rsidR="00A437C3" w:rsidRPr="00253F6A" w:rsidRDefault="00A437C3" w:rsidP="00A437C3">
            <w:pPr>
              <w:spacing w:after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763A6839" w14:textId="5CEFEF79" w:rsidR="00DD0F46" w:rsidRPr="00253F6A" w:rsidRDefault="00A437C3" w:rsidP="00A437C3">
            <w:pPr>
              <w:spacing w:after="0" w:line="240" w:lineRule="auto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highlight w:val="yellow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Pós aula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(4 questões de múltipla escolha referente ao tema estudado)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39BD41E7" w14:textId="78E0AE73" w:rsidR="004C547D" w:rsidRPr="00253F6A" w:rsidRDefault="004C547D" w:rsidP="004C547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2C9603AD" w14:textId="56B1C0C8" w:rsidR="004C547D" w:rsidRPr="00253F6A" w:rsidRDefault="009F2352" w:rsidP="004C547D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Sala de aula presencial</w:t>
            </w:r>
          </w:p>
        </w:tc>
      </w:tr>
      <w:tr w:rsidR="001E28D9" w:rsidRPr="00253F6A" w14:paraId="47CD8B15" w14:textId="77777777" w:rsidTr="006867A1">
        <w:trPr>
          <w:trHeight w:val="1176"/>
        </w:trPr>
        <w:tc>
          <w:tcPr>
            <w:tcW w:w="984" w:type="dxa"/>
            <w:shd w:val="clear" w:color="auto" w:fill="auto"/>
          </w:tcPr>
          <w:p w14:paraId="38978AAD" w14:textId="77777777" w:rsidR="001E28D9" w:rsidRPr="00253F6A" w:rsidRDefault="001E28D9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3505C420" w14:textId="7B4F9F19" w:rsidR="001E28D9" w:rsidRPr="00253F6A" w:rsidRDefault="001E28D9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8</w:t>
            </w:r>
          </w:p>
        </w:tc>
        <w:tc>
          <w:tcPr>
            <w:tcW w:w="1568" w:type="dxa"/>
            <w:shd w:val="clear" w:color="auto" w:fill="auto"/>
          </w:tcPr>
          <w:p w14:paraId="00BA7959" w14:textId="77777777" w:rsidR="001E28D9" w:rsidRPr="00253F6A" w:rsidRDefault="001E28D9" w:rsidP="001E28D9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3941C529" w14:textId="14989303" w:rsidR="001E28D9" w:rsidRPr="00253F6A" w:rsidRDefault="004D089B" w:rsidP="001E28D9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hAnsi="Arial" w:cs="Arial"/>
                <w:color w:val="000000" w:themeColor="text1"/>
                <w:sz w:val="18"/>
                <w:szCs w:val="18"/>
              </w:rPr>
              <w:t>22/09/2022</w:t>
            </w:r>
          </w:p>
        </w:tc>
        <w:tc>
          <w:tcPr>
            <w:tcW w:w="2977" w:type="dxa"/>
            <w:shd w:val="clear" w:color="auto" w:fill="auto"/>
          </w:tcPr>
          <w:p w14:paraId="736440AD" w14:textId="77777777" w:rsidR="001E28D9" w:rsidRPr="00253F6A" w:rsidRDefault="001E28D9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58DAA35D" w14:textId="77777777" w:rsidR="001E28D9" w:rsidRPr="00253F6A" w:rsidRDefault="001E28D9" w:rsidP="001E28D9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3C5A21E5" w14:textId="29C6AC2B" w:rsidR="001E28D9" w:rsidRPr="00253F6A" w:rsidRDefault="004D089B" w:rsidP="004D089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PRIMEIRA VERIFICAÇÃO DE APRENDIZAGEM</w:t>
            </w:r>
          </w:p>
          <w:p w14:paraId="3E540DF0" w14:textId="17C3594A" w:rsidR="001E28D9" w:rsidRPr="00253F6A" w:rsidRDefault="001E28D9" w:rsidP="001E28D9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auto"/>
          </w:tcPr>
          <w:p w14:paraId="184980F7" w14:textId="77777777" w:rsidR="00253F6A" w:rsidRPr="00253F6A" w:rsidRDefault="00253F6A" w:rsidP="00253F6A">
            <w:pPr>
              <w:spacing w:after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  <w:p w14:paraId="39A78BFA" w14:textId="795DA32A" w:rsidR="001E28D9" w:rsidRPr="00253F6A" w:rsidRDefault="00253F6A" w:rsidP="00253F6A">
            <w:pPr>
              <w:spacing w:after="0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  <w:highlight w:val="yellow"/>
              </w:rPr>
            </w:pPr>
            <w:r w:rsidRPr="00253F6A">
              <w:rPr>
                <w:rFonts w:ascii="Arial" w:hAnsi="Arial" w:cs="Arial"/>
                <w:bCs/>
                <w:sz w:val="18"/>
                <w:szCs w:val="18"/>
              </w:rPr>
              <w:t>Prova de 18 questões de múltipla escolha e 2 questões discursivas</w:t>
            </w:r>
          </w:p>
        </w:tc>
        <w:tc>
          <w:tcPr>
            <w:tcW w:w="1276" w:type="dxa"/>
            <w:shd w:val="clear" w:color="auto" w:fill="auto"/>
          </w:tcPr>
          <w:p w14:paraId="6BB1BCDA" w14:textId="5E91634B" w:rsidR="001E28D9" w:rsidRPr="00253F6A" w:rsidRDefault="001E28D9" w:rsidP="001E28D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  <w:highlight w:val="yellow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1CA6D888" w14:textId="7C3D96EA" w:rsidR="001E28D9" w:rsidRPr="00253F6A" w:rsidRDefault="001E28D9" w:rsidP="001E28D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Sala de aula presencial</w:t>
            </w:r>
          </w:p>
        </w:tc>
      </w:tr>
      <w:tr w:rsidR="001E28D9" w:rsidRPr="00253F6A" w14:paraId="150B836A" w14:textId="77777777" w:rsidTr="001749B0">
        <w:tc>
          <w:tcPr>
            <w:tcW w:w="984" w:type="dxa"/>
            <w:shd w:val="clear" w:color="auto" w:fill="DBE5F1" w:themeFill="accent1" w:themeFillTint="33"/>
          </w:tcPr>
          <w:p w14:paraId="335D8EE1" w14:textId="77777777" w:rsidR="001E28D9" w:rsidRPr="00253F6A" w:rsidRDefault="001E28D9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9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273F16F2" w14:textId="7946F86F" w:rsidR="001E28D9" w:rsidRPr="00253F6A" w:rsidRDefault="00B04C35" w:rsidP="008A6A62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hAnsi="Arial" w:cs="Arial"/>
                <w:color w:val="000000" w:themeColor="text1"/>
                <w:sz w:val="18"/>
                <w:szCs w:val="18"/>
              </w:rPr>
              <w:t>29/09/2022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14:paraId="3813CDBF" w14:textId="261A2049" w:rsidR="00B04C35" w:rsidRPr="00253F6A" w:rsidRDefault="00B04C35" w:rsidP="00B04C3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pt-BR"/>
              </w:rPr>
              <w:t>Devolutiva</w:t>
            </w:r>
            <w:r w:rsidR="009353A3" w:rsidRPr="00253F6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pt-BR"/>
              </w:rPr>
              <w:t xml:space="preserve"> qualificada </w:t>
            </w:r>
          </w:p>
          <w:p w14:paraId="6AC8F273" w14:textId="77777777" w:rsidR="00B04C35" w:rsidRPr="00253F6A" w:rsidRDefault="00B04C35" w:rsidP="00B04C3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pt-BR"/>
              </w:rPr>
            </w:pPr>
          </w:p>
          <w:p w14:paraId="3A0A0C5B" w14:textId="77777777" w:rsidR="00B04C35" w:rsidRPr="00253F6A" w:rsidRDefault="00B04C35" w:rsidP="00B04C3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pt-BR"/>
              </w:rPr>
              <w:t>Introdução aos cuidados paliativos.</w:t>
            </w:r>
          </w:p>
          <w:p w14:paraId="3A600726" w14:textId="2E88CC29" w:rsidR="001E28D9" w:rsidRPr="00253F6A" w:rsidRDefault="00B04C35" w:rsidP="00B04C3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highlight w:val="yellow"/>
                <w:lang w:eastAsia="pt-BR"/>
              </w:rPr>
            </w:pPr>
            <w:r w:rsidRPr="00253F6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pt-BR"/>
              </w:rPr>
              <w:t>Atuação do profissional em Psicologia nos cuidados paliativos e equipe multiprofissional.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3BBDB2B3" w14:textId="77777777" w:rsidR="006867A1" w:rsidRPr="00253F6A" w:rsidRDefault="006867A1" w:rsidP="006867A1">
            <w:pPr>
              <w:spacing w:after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Aula presencial</w:t>
            </w:r>
          </w:p>
          <w:p w14:paraId="777D5A63" w14:textId="77777777" w:rsidR="006867A1" w:rsidRPr="00253F6A" w:rsidRDefault="006867A1" w:rsidP="006867A1">
            <w:pPr>
              <w:spacing w:after="0"/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</w:pPr>
          </w:p>
          <w:p w14:paraId="1F016E3F" w14:textId="77777777" w:rsidR="006867A1" w:rsidRPr="00253F6A" w:rsidRDefault="006867A1" w:rsidP="006867A1">
            <w:pPr>
              <w:spacing w:after="0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Objeto de aprendizagem: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facilitação de leitura e apresentação de slides/conteúdo. Vídeo do Youtube. Uso do Socrative student</w:t>
            </w:r>
          </w:p>
          <w:p w14:paraId="14EF181E" w14:textId="77777777" w:rsidR="006867A1" w:rsidRPr="00253F6A" w:rsidRDefault="006867A1" w:rsidP="006867A1">
            <w:pPr>
              <w:spacing w:after="0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 xml:space="preserve">Pré aula: 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Leitura dos</w:t>
            </w: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capítulos 1</w:t>
            </w: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e 2</w:t>
            </w: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de ASSUMPÇÃO, F. B &amp; KUCZYNSKI, E. Qualidade de vida na infância e adolescência: orientações para pediatras e profissionais da saúde mental. Porto Alegre, Artmed. 2010.</w:t>
            </w:r>
          </w:p>
          <w:p w14:paraId="337CF756" w14:textId="77777777" w:rsidR="006867A1" w:rsidRPr="00253F6A" w:rsidRDefault="006867A1" w:rsidP="006867A1">
            <w:pPr>
              <w:spacing w:after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2423147B" w14:textId="5C29802C" w:rsidR="001E28D9" w:rsidRPr="00253F6A" w:rsidRDefault="006867A1" w:rsidP="006867A1">
            <w:pPr>
              <w:spacing w:after="0"/>
              <w:rPr>
                <w:rFonts w:ascii="Arial" w:hAnsi="Arial" w:cs="Arial"/>
                <w:color w:val="000000" w:themeColor="text1"/>
                <w:sz w:val="18"/>
                <w:szCs w:val="18"/>
                <w:highlight w:val="yellow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Pós aula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(4 questões de múltipla escolha referente ao tema estudado)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5115E791" w14:textId="77777777" w:rsidR="001E28D9" w:rsidRPr="00253F6A" w:rsidRDefault="001E28D9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70D5669B" w14:textId="3A3CFF2B" w:rsidR="001E28D9" w:rsidRPr="00253F6A" w:rsidRDefault="001E28D9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highlight w:val="yellow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45CE43CA" w14:textId="61D37C2D" w:rsidR="001E28D9" w:rsidRPr="00253F6A" w:rsidRDefault="001E28D9" w:rsidP="001E28D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Sala de aula presencial</w:t>
            </w:r>
          </w:p>
        </w:tc>
      </w:tr>
      <w:tr w:rsidR="001E28D9" w:rsidRPr="00253F6A" w14:paraId="66683506" w14:textId="77777777" w:rsidTr="001749B0">
        <w:tc>
          <w:tcPr>
            <w:tcW w:w="984" w:type="dxa"/>
            <w:shd w:val="clear" w:color="auto" w:fill="auto"/>
          </w:tcPr>
          <w:p w14:paraId="47894B89" w14:textId="77777777" w:rsidR="008B27C1" w:rsidRPr="00253F6A" w:rsidRDefault="008B27C1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75BD239D" w14:textId="05C73D5A" w:rsidR="001E28D9" w:rsidRPr="00253F6A" w:rsidRDefault="001E28D9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highlight w:val="yellow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10</w:t>
            </w:r>
          </w:p>
        </w:tc>
        <w:tc>
          <w:tcPr>
            <w:tcW w:w="1568" w:type="dxa"/>
            <w:shd w:val="clear" w:color="auto" w:fill="auto"/>
          </w:tcPr>
          <w:p w14:paraId="0EE2DD1B" w14:textId="77777777" w:rsidR="001E28D9" w:rsidRPr="00253F6A" w:rsidRDefault="001E28D9" w:rsidP="001E28D9">
            <w:pPr>
              <w:spacing w:after="0" w:line="240" w:lineRule="auto"/>
              <w:jc w:val="center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  <w:p w14:paraId="740C4162" w14:textId="2094C145" w:rsidR="001E28D9" w:rsidRPr="00253F6A" w:rsidRDefault="008B27C1" w:rsidP="00C905A0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  <w:highlight w:val="yellow"/>
              </w:rPr>
            </w:pPr>
            <w:r w:rsidRPr="00253F6A">
              <w:rPr>
                <w:rFonts w:ascii="Arial" w:hAnsi="Arial" w:cs="Arial"/>
                <w:color w:val="000000" w:themeColor="text1"/>
                <w:sz w:val="18"/>
                <w:szCs w:val="18"/>
              </w:rPr>
              <w:t>07/10/2022</w:t>
            </w:r>
          </w:p>
        </w:tc>
        <w:tc>
          <w:tcPr>
            <w:tcW w:w="2977" w:type="dxa"/>
            <w:shd w:val="clear" w:color="auto" w:fill="auto"/>
          </w:tcPr>
          <w:p w14:paraId="18CD156D" w14:textId="77777777" w:rsidR="00252EF3" w:rsidRPr="00253F6A" w:rsidRDefault="00252EF3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pt-BR"/>
              </w:rPr>
            </w:pPr>
          </w:p>
          <w:p w14:paraId="2D551D3D" w14:textId="77777777" w:rsidR="008B27C1" w:rsidRPr="00253F6A" w:rsidRDefault="008B27C1" w:rsidP="008B27C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pt-BR"/>
              </w:rPr>
              <w:t>cont.)</w:t>
            </w:r>
          </w:p>
          <w:p w14:paraId="354F8115" w14:textId="77777777" w:rsidR="008B27C1" w:rsidRPr="00253F6A" w:rsidRDefault="008B27C1" w:rsidP="008B27C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pt-BR"/>
              </w:rPr>
              <w:t>Introdução aos cuidados paliativos.</w:t>
            </w:r>
          </w:p>
          <w:p w14:paraId="4C1F8D12" w14:textId="4617C6E3" w:rsidR="00252EF3" w:rsidRPr="00253F6A" w:rsidRDefault="008B27C1" w:rsidP="008B27C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highlight w:val="yellow"/>
                <w:lang w:eastAsia="pt-BR"/>
              </w:rPr>
            </w:pPr>
            <w:r w:rsidRPr="00253F6A"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pt-BR"/>
              </w:rPr>
              <w:t>Atuação do profissional em Psicologia nos cuidados paliativos e equipe multiprofissional.</w:t>
            </w:r>
          </w:p>
        </w:tc>
        <w:tc>
          <w:tcPr>
            <w:tcW w:w="2409" w:type="dxa"/>
            <w:shd w:val="clear" w:color="auto" w:fill="auto"/>
          </w:tcPr>
          <w:p w14:paraId="2FCE79A0" w14:textId="5152D7ED" w:rsidR="001E28D9" w:rsidRPr="00253F6A" w:rsidRDefault="001E28D9" w:rsidP="001E28D9">
            <w:pPr>
              <w:spacing w:after="0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Aula presencial</w:t>
            </w:r>
          </w:p>
          <w:p w14:paraId="5694F022" w14:textId="77777777" w:rsidR="00252EF3" w:rsidRPr="00253F6A" w:rsidRDefault="00252EF3" w:rsidP="00252EF3">
            <w:pPr>
              <w:spacing w:after="0"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2ACD2557" w14:textId="020052EE" w:rsidR="00252EF3" w:rsidRPr="00253F6A" w:rsidRDefault="00252EF3" w:rsidP="00252EF3">
            <w:pPr>
              <w:spacing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Objeto de aprendizagem: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facilitação de leitura e apresentação de slides/conteúdo. Vídeo do Youtube. </w:t>
            </w:r>
          </w:p>
          <w:p w14:paraId="1B1E3E0B" w14:textId="5FED07C0" w:rsidR="00252EF3" w:rsidRPr="00253F6A" w:rsidRDefault="00252EF3" w:rsidP="00252EF3">
            <w:pPr>
              <w:spacing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Pré aula: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Leitura do capítulo 5 de BAPTISTA, DIAS e BAPTISTA. Psicologia Hospitalar: teoria, aplicações e casos clínicos, 3ª ed., Rio de Janeiro, Guanabara Koogan, 2020 (apostila).</w:t>
            </w:r>
          </w:p>
          <w:p w14:paraId="7F90811E" w14:textId="3E326154" w:rsidR="001E28D9" w:rsidRPr="00253F6A" w:rsidRDefault="00252EF3" w:rsidP="001E28D9">
            <w:pPr>
              <w:spacing w:after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Pós aula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(4 questões de múltipla escolha referente ao tema estudado).</w:t>
            </w:r>
          </w:p>
        </w:tc>
        <w:tc>
          <w:tcPr>
            <w:tcW w:w="1276" w:type="dxa"/>
            <w:shd w:val="clear" w:color="auto" w:fill="auto"/>
          </w:tcPr>
          <w:p w14:paraId="65B64D1D" w14:textId="7A8C273F" w:rsidR="001E28D9" w:rsidRPr="00253F6A" w:rsidRDefault="001E28D9" w:rsidP="001E28D9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highlight w:val="yellow"/>
              </w:rPr>
            </w:pPr>
            <w:r w:rsidRPr="00253F6A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1DB93D0F" w14:textId="094FBD37" w:rsidR="001E28D9" w:rsidRPr="00253F6A" w:rsidRDefault="001E28D9" w:rsidP="001E28D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highlight w:val="yellow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Sala de aula presencial</w:t>
            </w:r>
          </w:p>
        </w:tc>
      </w:tr>
      <w:tr w:rsidR="00C905A0" w:rsidRPr="00253F6A" w14:paraId="32F9363B" w14:textId="77777777" w:rsidTr="001749B0">
        <w:tc>
          <w:tcPr>
            <w:tcW w:w="984" w:type="dxa"/>
            <w:shd w:val="clear" w:color="auto" w:fill="auto"/>
          </w:tcPr>
          <w:p w14:paraId="46D0A80F" w14:textId="76AB4364" w:rsidR="00C905A0" w:rsidRPr="00253F6A" w:rsidRDefault="00C905A0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11</w:t>
            </w:r>
          </w:p>
        </w:tc>
        <w:tc>
          <w:tcPr>
            <w:tcW w:w="1568" w:type="dxa"/>
            <w:shd w:val="clear" w:color="auto" w:fill="auto"/>
          </w:tcPr>
          <w:p w14:paraId="4DCC14B3" w14:textId="33A135C5" w:rsidR="00C905A0" w:rsidRPr="00253F6A" w:rsidRDefault="002C01A9" w:rsidP="001E28D9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hAnsi="Arial" w:cs="Arial"/>
                <w:color w:val="000000" w:themeColor="text1"/>
                <w:sz w:val="18"/>
                <w:szCs w:val="18"/>
              </w:rPr>
              <w:t>14/10/2022</w:t>
            </w:r>
          </w:p>
        </w:tc>
        <w:tc>
          <w:tcPr>
            <w:tcW w:w="2977" w:type="dxa"/>
            <w:shd w:val="clear" w:color="auto" w:fill="auto"/>
          </w:tcPr>
          <w:p w14:paraId="3099EFD1" w14:textId="7AB51C25" w:rsidR="00492AFF" w:rsidRPr="00492AFF" w:rsidRDefault="00492AFF" w:rsidP="008B27C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0000"/>
                <w:sz w:val="18"/>
                <w:szCs w:val="18"/>
                <w:lang w:eastAsia="pt-BR"/>
              </w:rPr>
            </w:pPr>
            <w:r w:rsidRPr="00492AFF">
              <w:rPr>
                <w:rFonts w:ascii="Arial" w:eastAsia="Times New Roman" w:hAnsi="Arial" w:cs="Arial"/>
                <w:bCs/>
                <w:color w:val="FF0000"/>
                <w:sz w:val="18"/>
                <w:szCs w:val="18"/>
                <w:lang w:eastAsia="pt-BR"/>
              </w:rPr>
              <w:t>CONVOCAÇÃO</w:t>
            </w:r>
          </w:p>
          <w:p w14:paraId="24F0A768" w14:textId="77777777" w:rsidR="00492AFF" w:rsidRDefault="00492AFF" w:rsidP="008B27C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0446EFCB" w14:textId="1C91EAFD" w:rsidR="008B27C1" w:rsidRPr="00253F6A" w:rsidRDefault="008B27C1" w:rsidP="008B27C1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Qualidade de vida e cuidados paliativos em pediatria.</w:t>
            </w:r>
          </w:p>
          <w:p w14:paraId="2942FB48" w14:textId="79239631" w:rsidR="00C905A0" w:rsidRPr="00253F6A" w:rsidRDefault="00C905A0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auto"/>
          </w:tcPr>
          <w:p w14:paraId="08A1ADE8" w14:textId="77777777" w:rsidR="00C905A0" w:rsidRPr="00253F6A" w:rsidRDefault="00C905A0" w:rsidP="00C905A0">
            <w:pPr>
              <w:spacing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Objeto de aprendizagem: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facilitação de leitura e apresentação de slides/conteúdo. Vídeo do Youtube. </w:t>
            </w:r>
          </w:p>
          <w:p w14:paraId="3D994119" w14:textId="77777777" w:rsidR="00C905A0" w:rsidRPr="00253F6A" w:rsidRDefault="00C905A0" w:rsidP="00C905A0">
            <w:pPr>
              <w:spacing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Pré aula: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Leitura do capítulo 5 de BAPTISTA, DIAS e BAPTISTA. Psicologia Hospitalar: teoria, aplicações e casos clínicos, 3ª ed., Rio de Janeiro, Guanabara Koogan, 2020 (apostila).</w:t>
            </w:r>
          </w:p>
          <w:p w14:paraId="09AED459" w14:textId="3B632F2E" w:rsidR="00C905A0" w:rsidRPr="00253F6A" w:rsidRDefault="00C905A0" w:rsidP="00C905A0">
            <w:pPr>
              <w:spacing w:after="0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Pós aula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(4 questões de múltipla escolha referente ao tema estudado).</w:t>
            </w:r>
          </w:p>
        </w:tc>
        <w:tc>
          <w:tcPr>
            <w:tcW w:w="1276" w:type="dxa"/>
            <w:shd w:val="clear" w:color="auto" w:fill="auto"/>
          </w:tcPr>
          <w:p w14:paraId="13150FFC" w14:textId="77777777" w:rsidR="00C905A0" w:rsidRPr="00253F6A" w:rsidRDefault="00C905A0" w:rsidP="001E28D9">
            <w:pPr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auto"/>
          </w:tcPr>
          <w:p w14:paraId="2A12EC1F" w14:textId="77777777" w:rsidR="00C905A0" w:rsidRPr="00253F6A" w:rsidRDefault="00C905A0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</w:tc>
      </w:tr>
      <w:tr w:rsidR="001E28D9" w:rsidRPr="00253F6A" w14:paraId="596492DD" w14:textId="77777777" w:rsidTr="005F349C">
        <w:tc>
          <w:tcPr>
            <w:tcW w:w="984" w:type="dxa"/>
            <w:shd w:val="clear" w:color="auto" w:fill="DBE5F1" w:themeFill="accent1" w:themeFillTint="33"/>
          </w:tcPr>
          <w:p w14:paraId="46C71972" w14:textId="6C536E1B" w:rsidR="001E28D9" w:rsidRPr="00253F6A" w:rsidRDefault="001E28D9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1</w:t>
            </w:r>
            <w:r w:rsidR="00810989" w:rsidRPr="00253F6A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5F280454" w14:textId="07CEF321" w:rsidR="001E28D9" w:rsidRPr="00253F6A" w:rsidRDefault="00D61128" w:rsidP="001E28D9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hAnsi="Arial" w:cs="Arial"/>
                <w:color w:val="000000" w:themeColor="text1"/>
                <w:sz w:val="18"/>
                <w:szCs w:val="18"/>
              </w:rPr>
              <w:t>21/10/2022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14:paraId="7134A76D" w14:textId="77777777" w:rsidR="00D61128" w:rsidRPr="00253F6A" w:rsidRDefault="00D61128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Atuação do profissional em psicologia em unidade de tratamento intensivo neonatal.</w:t>
            </w:r>
          </w:p>
          <w:p w14:paraId="0C07F809" w14:textId="77777777" w:rsidR="00D61128" w:rsidRPr="00253F6A" w:rsidRDefault="00D61128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UTI.</w:t>
            </w:r>
          </w:p>
          <w:p w14:paraId="28C3396D" w14:textId="77777777" w:rsidR="00D61128" w:rsidRPr="00253F6A" w:rsidRDefault="00D61128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UTI neonatal.</w:t>
            </w:r>
          </w:p>
          <w:p w14:paraId="06276914" w14:textId="3813EE76" w:rsidR="0089048A" w:rsidRPr="00253F6A" w:rsidRDefault="0089048A" w:rsidP="008B27C1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DBE5F1" w:themeFill="accent1" w:themeFillTint="33"/>
          </w:tcPr>
          <w:p w14:paraId="57319272" w14:textId="77777777" w:rsidR="0089048A" w:rsidRPr="00253F6A" w:rsidRDefault="0089048A" w:rsidP="0089048A">
            <w:pPr>
              <w:spacing w:after="0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Aula presencial</w:t>
            </w:r>
          </w:p>
          <w:p w14:paraId="23CBF92E" w14:textId="77777777" w:rsidR="0089048A" w:rsidRPr="00253F6A" w:rsidRDefault="0089048A" w:rsidP="0089048A">
            <w:pPr>
              <w:spacing w:after="0"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6323246A" w14:textId="77777777" w:rsidR="0089048A" w:rsidRPr="00253F6A" w:rsidRDefault="0089048A" w:rsidP="0089048A">
            <w:pPr>
              <w:spacing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Objeto de aprendizagem: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facilitação de leitura e apresentação de slides/conteúdo. Vídeo do Youtube. </w:t>
            </w:r>
          </w:p>
          <w:p w14:paraId="5638D404" w14:textId="77777777" w:rsidR="0089048A" w:rsidRPr="00253F6A" w:rsidRDefault="0089048A" w:rsidP="0089048A">
            <w:pPr>
              <w:spacing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Pré aula: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Leitura do capítulo 5 de BAPTISTA, DIAS e BAPTISTA. Psicologia Hospitalar: teoria, aplicações e casos clínicos, 3ª ed., Rio de Janeiro, Guanabara Koogan, 2020 (apostila).</w:t>
            </w:r>
          </w:p>
          <w:p w14:paraId="30F6C636" w14:textId="5D2A91AA" w:rsidR="001E28D9" w:rsidRPr="00253F6A" w:rsidRDefault="0089048A" w:rsidP="0089048A">
            <w:pPr>
              <w:rPr>
                <w:rFonts w:ascii="Arial" w:hAnsi="Arial" w:cs="Arial"/>
                <w:color w:val="000000" w:themeColor="text1"/>
                <w:sz w:val="18"/>
                <w:szCs w:val="18"/>
                <w:highlight w:val="yellow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Pós aula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(4 questões de múltipla escolha referente ao tema estudado).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061EC3F6" w14:textId="0B9E620F" w:rsidR="001E28D9" w:rsidRPr="00253F6A" w:rsidRDefault="001E28D9" w:rsidP="001E28D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  <w:highlight w:val="yellow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65506CA3" w14:textId="531AABEA" w:rsidR="001E28D9" w:rsidRPr="00253F6A" w:rsidRDefault="001E28D9" w:rsidP="001E28D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Sala de aula presencial</w:t>
            </w:r>
          </w:p>
        </w:tc>
      </w:tr>
      <w:tr w:rsidR="001E28D9" w:rsidRPr="00253F6A" w14:paraId="4172FE21" w14:textId="77777777" w:rsidTr="00EC043B">
        <w:trPr>
          <w:trHeight w:val="289"/>
        </w:trPr>
        <w:tc>
          <w:tcPr>
            <w:tcW w:w="984" w:type="dxa"/>
            <w:shd w:val="clear" w:color="auto" w:fill="auto"/>
          </w:tcPr>
          <w:p w14:paraId="02630679" w14:textId="2B573189" w:rsidR="001E28D9" w:rsidRPr="00253F6A" w:rsidRDefault="001E28D9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1</w:t>
            </w:r>
            <w:r w:rsidR="00810989" w:rsidRPr="00253F6A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3</w:t>
            </w:r>
          </w:p>
        </w:tc>
        <w:tc>
          <w:tcPr>
            <w:tcW w:w="1568" w:type="dxa"/>
            <w:shd w:val="clear" w:color="auto" w:fill="auto"/>
          </w:tcPr>
          <w:p w14:paraId="2BFC0FCC" w14:textId="16E4D6BB" w:rsidR="001E28D9" w:rsidRPr="00253F6A" w:rsidRDefault="00FE5534" w:rsidP="001E28D9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hAnsi="Arial" w:cs="Arial"/>
                <w:color w:val="000000" w:themeColor="text1"/>
                <w:sz w:val="18"/>
                <w:szCs w:val="18"/>
              </w:rPr>
              <w:t>28/10/2022</w:t>
            </w:r>
          </w:p>
        </w:tc>
        <w:tc>
          <w:tcPr>
            <w:tcW w:w="2977" w:type="dxa"/>
            <w:shd w:val="clear" w:color="auto" w:fill="auto"/>
          </w:tcPr>
          <w:p w14:paraId="41B2C455" w14:textId="77777777" w:rsidR="009353A3" w:rsidRPr="00253F6A" w:rsidRDefault="009353A3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Atuação do profissional em psicologia em unidade de tratamento intensivo para adultos</w:t>
            </w:r>
          </w:p>
          <w:p w14:paraId="0222BDD6" w14:textId="77777777" w:rsidR="009353A3" w:rsidRPr="00253F6A" w:rsidRDefault="009353A3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UTI.</w:t>
            </w:r>
          </w:p>
          <w:p w14:paraId="09D95CC3" w14:textId="77777777" w:rsidR="009353A3" w:rsidRPr="00253F6A" w:rsidRDefault="009353A3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Equipe multiprofissional.</w:t>
            </w:r>
          </w:p>
          <w:p w14:paraId="72C86A26" w14:textId="0D9D2551" w:rsidR="009353A3" w:rsidRPr="00253F6A" w:rsidRDefault="009353A3" w:rsidP="009353A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UTI para adultos.</w:t>
            </w:r>
          </w:p>
          <w:p w14:paraId="28878DFB" w14:textId="77777777" w:rsidR="00DC4E18" w:rsidRPr="00253F6A" w:rsidRDefault="00DC4E18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0EBC9416" w14:textId="77777777" w:rsidR="00DC4E18" w:rsidRPr="00253F6A" w:rsidRDefault="00DC4E18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058A3660" w14:textId="77777777" w:rsidR="00DC4E18" w:rsidRPr="00253F6A" w:rsidRDefault="00DC4E18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26C5B04D" w14:textId="77777777" w:rsidR="00DC4E18" w:rsidRPr="00253F6A" w:rsidRDefault="00DC4E18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41AE149A" w14:textId="77777777" w:rsidR="00DC4E18" w:rsidRPr="00253F6A" w:rsidRDefault="00DC4E18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4FC932D4" w14:textId="77777777" w:rsidR="00DC4E18" w:rsidRPr="00253F6A" w:rsidRDefault="00DC4E18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16858D90" w14:textId="77777777" w:rsidR="00DC4E18" w:rsidRPr="00253F6A" w:rsidRDefault="00DC4E18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07AA9C3B" w14:textId="77777777" w:rsidR="00DC4E18" w:rsidRPr="00253F6A" w:rsidRDefault="00DC4E18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2F80D4FD" w14:textId="77777777" w:rsidR="00BE4712" w:rsidRPr="00253F6A" w:rsidRDefault="00BE4712" w:rsidP="00FA6FE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3B6F88FD" w14:textId="6545C451" w:rsidR="00BE4712" w:rsidRPr="00253F6A" w:rsidRDefault="00BE4712" w:rsidP="00BE4712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auto"/>
          </w:tcPr>
          <w:p w14:paraId="35FE93B7" w14:textId="76C5BC20" w:rsidR="00C7297F" w:rsidRPr="00253F6A" w:rsidRDefault="00C7297F" w:rsidP="00C7297F">
            <w:pPr>
              <w:spacing w:after="0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lastRenderedPageBreak/>
              <w:t>Aula presencial</w:t>
            </w:r>
          </w:p>
          <w:p w14:paraId="74CC73E2" w14:textId="77777777" w:rsidR="00C7297F" w:rsidRPr="00253F6A" w:rsidRDefault="00C7297F" w:rsidP="00C7297F">
            <w:pPr>
              <w:spacing w:after="0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353CEACB" w14:textId="49EFD11F" w:rsidR="00C7297F" w:rsidRPr="00253F6A" w:rsidRDefault="00C7297F" w:rsidP="00C7297F">
            <w:pPr>
              <w:spacing w:after="0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Objeto de aprendizagem: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facilitação de leitura e apresentação de slides/conteúdo. Vídeo do Youtube.</w:t>
            </w:r>
            <w:r w:rsidR="002237F4"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Estudo de casos clínicos.</w:t>
            </w:r>
          </w:p>
          <w:p w14:paraId="7D0837B2" w14:textId="382B20FB" w:rsidR="00C7297F" w:rsidRPr="00253F6A" w:rsidRDefault="00C7297F" w:rsidP="00C7297F">
            <w:pPr>
              <w:spacing w:after="0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 xml:space="preserve">Pré aula: 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Leitura do</w:t>
            </w: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capítulo 7</w:t>
            </w: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 xml:space="preserve"> 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de 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lastRenderedPageBreak/>
              <w:t>ASSUMPÇÃO, F. B &amp; KUCZYNSKI, E. Qualidade de vida na infância e adolescência: orientações para pediatras e profissionais da saúde mental. Porto Alegre, Artmed. 2010.</w:t>
            </w:r>
          </w:p>
          <w:p w14:paraId="40E72E99" w14:textId="22C8CEFB" w:rsidR="001E28D9" w:rsidRPr="00253F6A" w:rsidRDefault="00C7297F" w:rsidP="00C7297F">
            <w:pPr>
              <w:spacing w:after="0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Pós aula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(4 questões de múltipla escolha referente ao tema estudado)</w:t>
            </w:r>
          </w:p>
        </w:tc>
        <w:tc>
          <w:tcPr>
            <w:tcW w:w="1276" w:type="dxa"/>
            <w:shd w:val="clear" w:color="auto" w:fill="auto"/>
          </w:tcPr>
          <w:p w14:paraId="7FF37181" w14:textId="56248847" w:rsidR="001E28D9" w:rsidRPr="00253F6A" w:rsidRDefault="001E28D9" w:rsidP="001E28D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lastRenderedPageBreak/>
              <w:t>Teórica</w:t>
            </w:r>
          </w:p>
        </w:tc>
        <w:tc>
          <w:tcPr>
            <w:tcW w:w="1559" w:type="dxa"/>
            <w:shd w:val="clear" w:color="auto" w:fill="auto"/>
          </w:tcPr>
          <w:p w14:paraId="39565E78" w14:textId="41420E0B" w:rsidR="001E28D9" w:rsidRPr="00253F6A" w:rsidRDefault="001E28D9" w:rsidP="001E28D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Sala de aula presencial</w:t>
            </w:r>
          </w:p>
        </w:tc>
      </w:tr>
      <w:tr w:rsidR="001E28D9" w:rsidRPr="00253F6A" w14:paraId="2B8E20DD" w14:textId="77777777" w:rsidTr="005F349C">
        <w:tc>
          <w:tcPr>
            <w:tcW w:w="984" w:type="dxa"/>
            <w:shd w:val="clear" w:color="auto" w:fill="DBE5F1" w:themeFill="accent1" w:themeFillTint="33"/>
          </w:tcPr>
          <w:p w14:paraId="738C1E56" w14:textId="3CC266DB" w:rsidR="001E28D9" w:rsidRPr="00253F6A" w:rsidRDefault="001E28D9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lastRenderedPageBreak/>
              <w:t>1</w:t>
            </w:r>
            <w:r w:rsidR="009938A3" w:rsidRPr="00253F6A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4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6174CE17" w14:textId="00CA97BD" w:rsidR="001E28D9" w:rsidRPr="00253F6A" w:rsidRDefault="009353A3" w:rsidP="001E28D9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hAnsi="Arial" w:cs="Arial"/>
                <w:color w:val="000000" w:themeColor="text1"/>
                <w:sz w:val="18"/>
                <w:szCs w:val="18"/>
              </w:rPr>
              <w:t>04/11/2022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14:paraId="25BE5D15" w14:textId="1305C7DF" w:rsidR="00832B00" w:rsidRPr="00253F6A" w:rsidRDefault="00832B00" w:rsidP="00C41E14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5FD1764C" w14:textId="1E334A0B" w:rsidR="00832B00" w:rsidRPr="00253F6A" w:rsidRDefault="00832B00" w:rsidP="00C41E14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Retomada dos conteúdos e revisão geral.</w:t>
            </w:r>
          </w:p>
          <w:p w14:paraId="59132424" w14:textId="1ED59A09" w:rsidR="00C41E14" w:rsidRPr="00253F6A" w:rsidRDefault="00C41E14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DBE5F1" w:themeFill="accent1" w:themeFillTint="33"/>
          </w:tcPr>
          <w:p w14:paraId="03DEE3C7" w14:textId="77777777" w:rsidR="00C41E14" w:rsidRPr="00253F6A" w:rsidRDefault="00C41E14" w:rsidP="00C41E14">
            <w:pPr>
              <w:spacing w:after="0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Aula presencial</w:t>
            </w:r>
          </w:p>
          <w:p w14:paraId="18D5052A" w14:textId="77777777" w:rsidR="00C41E14" w:rsidRPr="00253F6A" w:rsidRDefault="00C41E14" w:rsidP="00C41E14">
            <w:pPr>
              <w:spacing w:after="0"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3F33D4C1" w14:textId="77777777" w:rsidR="00C41E14" w:rsidRPr="00253F6A" w:rsidRDefault="00C41E14" w:rsidP="00C41E14">
            <w:pPr>
              <w:spacing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Objeto de aprendizagem: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facilitação de leitura e apresentação de slides/conteúdo. Vídeo do Youtube. </w:t>
            </w:r>
          </w:p>
          <w:p w14:paraId="4275C84E" w14:textId="0D6E0269" w:rsidR="00C41E14" w:rsidRPr="00253F6A" w:rsidRDefault="00C41E14" w:rsidP="00C41E14">
            <w:pPr>
              <w:spacing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Pré aula: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Leitura do capítulo </w:t>
            </w:r>
            <w:r w:rsidR="005C40F9"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10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de BAPTISTA, DIAS e BAPTISTA. Psicologia Hospitalar: teoria, aplicações e casos clínicos, 3ª ed., Rio de Janeiro, Guanabara Koogan, 2020 (apostila).</w:t>
            </w:r>
          </w:p>
          <w:p w14:paraId="168E114B" w14:textId="3B922A29" w:rsidR="001E28D9" w:rsidRPr="00253F6A" w:rsidRDefault="00C41E14" w:rsidP="00C41E14">
            <w:pPr>
              <w:spacing w:after="0"/>
              <w:rPr>
                <w:rFonts w:ascii="Arial" w:hAnsi="Arial" w:cs="Arial"/>
                <w:color w:val="000000" w:themeColor="text1"/>
                <w:sz w:val="18"/>
                <w:szCs w:val="18"/>
                <w:highlight w:val="yellow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Pós aula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(4 questões de múltipla escolha referente ao tema estudado).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633A1BD9" w14:textId="528CF9C9" w:rsidR="001E28D9" w:rsidRPr="00253F6A" w:rsidRDefault="001E28D9" w:rsidP="001E28D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  <w:highlight w:val="yellow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474B371D" w14:textId="1E219444" w:rsidR="001E28D9" w:rsidRPr="00253F6A" w:rsidRDefault="001E28D9" w:rsidP="001E28D9">
            <w:pPr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Sala de aula presencial</w:t>
            </w:r>
          </w:p>
        </w:tc>
      </w:tr>
      <w:tr w:rsidR="001E28D9" w:rsidRPr="00253F6A" w14:paraId="68D3306B" w14:textId="77777777" w:rsidTr="005F349C">
        <w:tc>
          <w:tcPr>
            <w:tcW w:w="984" w:type="dxa"/>
            <w:shd w:val="clear" w:color="auto" w:fill="auto"/>
          </w:tcPr>
          <w:p w14:paraId="068F8326" w14:textId="151C7A34" w:rsidR="001E28D9" w:rsidRPr="00253F6A" w:rsidRDefault="001E28D9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1</w:t>
            </w:r>
            <w:r w:rsidR="009938A3" w:rsidRPr="00253F6A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5</w:t>
            </w:r>
          </w:p>
        </w:tc>
        <w:tc>
          <w:tcPr>
            <w:tcW w:w="1568" w:type="dxa"/>
            <w:shd w:val="clear" w:color="auto" w:fill="auto"/>
          </w:tcPr>
          <w:p w14:paraId="4AA6F982" w14:textId="6416A88A" w:rsidR="001E28D9" w:rsidRPr="00253F6A" w:rsidRDefault="009353A3" w:rsidP="001E28D9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hAnsi="Arial" w:cs="Arial"/>
                <w:color w:val="000000" w:themeColor="text1"/>
                <w:sz w:val="18"/>
                <w:szCs w:val="18"/>
              </w:rPr>
              <w:t>11/11/2022</w:t>
            </w:r>
          </w:p>
        </w:tc>
        <w:tc>
          <w:tcPr>
            <w:tcW w:w="2977" w:type="dxa"/>
            <w:shd w:val="clear" w:color="auto" w:fill="auto"/>
          </w:tcPr>
          <w:p w14:paraId="02BECC9E" w14:textId="2E46E85F" w:rsidR="001E28D9" w:rsidRPr="00253F6A" w:rsidRDefault="001E28D9" w:rsidP="008A6A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SEGUNDA VERIFICAÇÃO DE APRENDIZAGEM</w:t>
            </w:r>
          </w:p>
        </w:tc>
        <w:tc>
          <w:tcPr>
            <w:tcW w:w="2409" w:type="dxa"/>
            <w:shd w:val="clear" w:color="auto" w:fill="auto"/>
          </w:tcPr>
          <w:p w14:paraId="6CBC7B73" w14:textId="56E53D33" w:rsidR="001E28D9" w:rsidRPr="00253F6A" w:rsidRDefault="00253F6A" w:rsidP="00253F6A">
            <w:pPr>
              <w:spacing w:after="0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hAnsi="Arial" w:cs="Arial"/>
                <w:bCs/>
                <w:sz w:val="18"/>
                <w:szCs w:val="18"/>
              </w:rPr>
              <w:t>Prova de 18 questões de múltipla escolha e 2 questões discursivas</w:t>
            </w:r>
          </w:p>
        </w:tc>
        <w:tc>
          <w:tcPr>
            <w:tcW w:w="1276" w:type="dxa"/>
            <w:shd w:val="clear" w:color="auto" w:fill="auto"/>
          </w:tcPr>
          <w:p w14:paraId="15D8D182" w14:textId="055786BD" w:rsidR="001E28D9" w:rsidRPr="00253F6A" w:rsidRDefault="001E28D9" w:rsidP="001E28D9">
            <w:pPr>
              <w:spacing w:after="0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39EA33D4" w14:textId="0941A722" w:rsidR="001E28D9" w:rsidRPr="00253F6A" w:rsidRDefault="001E28D9" w:rsidP="001E28D9">
            <w:pPr>
              <w:spacing w:after="0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Sala de aula presencial</w:t>
            </w:r>
          </w:p>
        </w:tc>
      </w:tr>
      <w:tr w:rsidR="001E28D9" w:rsidRPr="00253F6A" w14:paraId="741329E9" w14:textId="77777777" w:rsidTr="002026E1">
        <w:tc>
          <w:tcPr>
            <w:tcW w:w="984" w:type="dxa"/>
            <w:shd w:val="clear" w:color="auto" w:fill="DBE5F1" w:themeFill="accent1" w:themeFillTint="33"/>
          </w:tcPr>
          <w:p w14:paraId="08F56200" w14:textId="1FA52A2C" w:rsidR="001E28D9" w:rsidRPr="00253F6A" w:rsidRDefault="001E28D9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highlight w:val="yellow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1</w:t>
            </w:r>
            <w:r w:rsidR="009938A3" w:rsidRPr="00253F6A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6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21AD7ECE" w14:textId="77777777" w:rsidR="00870138" w:rsidRPr="00253F6A" w:rsidRDefault="00870138" w:rsidP="001E28D9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48BD4768" w14:textId="1E363C21" w:rsidR="001E28D9" w:rsidRPr="00253F6A" w:rsidRDefault="00870138" w:rsidP="001E28D9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  <w:highlight w:val="yellow"/>
              </w:rPr>
            </w:pPr>
            <w:r w:rsidRPr="00253F6A">
              <w:rPr>
                <w:rFonts w:ascii="Arial" w:hAnsi="Arial" w:cs="Arial"/>
                <w:color w:val="000000" w:themeColor="text1"/>
                <w:sz w:val="18"/>
                <w:szCs w:val="18"/>
              </w:rPr>
              <w:t>18/11/2022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14:paraId="16C2F675" w14:textId="0FFDAEF3" w:rsidR="00B77E0D" w:rsidRPr="00253F6A" w:rsidRDefault="00407398" w:rsidP="004C4AB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Devolutiva</w:t>
            </w:r>
            <w:r w:rsidR="004C4AB5"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qualificada</w:t>
            </w:r>
          </w:p>
          <w:p w14:paraId="380A98EF" w14:textId="77777777" w:rsidR="00B77E0D" w:rsidRPr="00253F6A" w:rsidRDefault="00B77E0D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20693D78" w14:textId="670D9AEF" w:rsidR="00B77E0D" w:rsidRPr="00253F6A" w:rsidRDefault="004C4AB5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highlight w:val="yellow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Atuação do profissional em Psicologia em ambulatório de atenção psicossocial.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3EEA0CBF" w14:textId="77777777" w:rsidR="001E28D9" w:rsidRPr="00253F6A" w:rsidRDefault="001E28D9" w:rsidP="001E28D9">
            <w:pPr>
              <w:spacing w:after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Aula presencial</w:t>
            </w:r>
          </w:p>
          <w:p w14:paraId="6DD2C07C" w14:textId="77777777" w:rsidR="00953E19" w:rsidRPr="00253F6A" w:rsidRDefault="00953E19" w:rsidP="00953E19">
            <w:pPr>
              <w:spacing w:line="240" w:lineRule="auto"/>
              <w:contextualSpacing/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</w:pPr>
          </w:p>
          <w:p w14:paraId="3B5F087D" w14:textId="263F84B4" w:rsidR="00953E19" w:rsidRPr="00253F6A" w:rsidRDefault="00953E19" w:rsidP="00953E19">
            <w:pPr>
              <w:spacing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Objeto de aprendizagem: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facilitação de leitura e apresentação de slides/conteúdo. Vídeo do Youtube. </w:t>
            </w:r>
          </w:p>
          <w:p w14:paraId="47D57E39" w14:textId="24A5D0D8" w:rsidR="00953E19" w:rsidRPr="00253F6A" w:rsidRDefault="00953E19" w:rsidP="00953E19">
            <w:pPr>
              <w:spacing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Pré aula: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Leitura do capítulo 1</w:t>
            </w:r>
            <w:r w:rsidR="00B25B40"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5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de BAPTISTA, DIAS e BAPTISTA. Psicologia Hospitalar: teoria, aplicações e casos clínicos, 3ª ed., Rio de Janeiro, Guanabara Koogan, 2020 (apostila).</w:t>
            </w:r>
          </w:p>
          <w:p w14:paraId="0067F286" w14:textId="6458303D" w:rsidR="001E28D9" w:rsidRPr="00253F6A" w:rsidRDefault="00953E19" w:rsidP="00953E19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highlight w:val="yellow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Pós aula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(4 questões de múltipla escolha referente ao tema estudado).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2ECFAE8F" w14:textId="65BDDB66" w:rsidR="001E28D9" w:rsidRPr="00253F6A" w:rsidRDefault="001E28D9" w:rsidP="001E28D9">
            <w:pPr>
              <w:spacing w:after="0"/>
              <w:jc w:val="center"/>
              <w:rPr>
                <w:rFonts w:ascii="Arial" w:hAnsi="Arial" w:cs="Arial"/>
                <w:bCs/>
                <w:color w:val="000000" w:themeColor="text1"/>
                <w:sz w:val="18"/>
                <w:szCs w:val="18"/>
                <w:highlight w:val="yellow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70688069" w14:textId="36B58032" w:rsidR="001E28D9" w:rsidRPr="00253F6A" w:rsidRDefault="001E28D9" w:rsidP="001E28D9">
            <w:pPr>
              <w:spacing w:after="0"/>
              <w:jc w:val="center"/>
              <w:rPr>
                <w:rFonts w:ascii="Arial" w:hAnsi="Arial" w:cs="Arial"/>
                <w:b/>
                <w:color w:val="000000" w:themeColor="text1"/>
                <w:sz w:val="18"/>
                <w:szCs w:val="18"/>
                <w:highlight w:val="yellow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Sala de aula presencial</w:t>
            </w:r>
          </w:p>
        </w:tc>
      </w:tr>
      <w:tr w:rsidR="001E28D9" w:rsidRPr="00253F6A" w14:paraId="12007D6E" w14:textId="77777777" w:rsidTr="002026E1">
        <w:tc>
          <w:tcPr>
            <w:tcW w:w="984" w:type="dxa"/>
            <w:shd w:val="clear" w:color="auto" w:fill="auto"/>
          </w:tcPr>
          <w:p w14:paraId="508B8FC1" w14:textId="6D576083" w:rsidR="001E28D9" w:rsidRPr="00253F6A" w:rsidRDefault="001E28D9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1</w:t>
            </w:r>
            <w:r w:rsidR="009938A3" w:rsidRPr="00253F6A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7</w:t>
            </w:r>
          </w:p>
        </w:tc>
        <w:tc>
          <w:tcPr>
            <w:tcW w:w="1568" w:type="dxa"/>
            <w:shd w:val="clear" w:color="auto" w:fill="auto"/>
          </w:tcPr>
          <w:p w14:paraId="7B861ED8" w14:textId="77777777" w:rsidR="00870138" w:rsidRPr="00253F6A" w:rsidRDefault="00870138" w:rsidP="001E28D9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1516CB76" w14:textId="17E65CE3" w:rsidR="001E28D9" w:rsidRPr="00253F6A" w:rsidRDefault="00870138" w:rsidP="001E28D9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hAnsi="Arial" w:cs="Arial"/>
                <w:color w:val="000000" w:themeColor="text1"/>
                <w:sz w:val="18"/>
                <w:szCs w:val="18"/>
              </w:rPr>
              <w:t>25/11/2022</w:t>
            </w:r>
          </w:p>
        </w:tc>
        <w:tc>
          <w:tcPr>
            <w:tcW w:w="2977" w:type="dxa"/>
            <w:shd w:val="clear" w:color="auto" w:fill="auto"/>
          </w:tcPr>
          <w:p w14:paraId="0A8959C1" w14:textId="77777777" w:rsidR="00A50269" w:rsidRPr="00253F6A" w:rsidRDefault="00A50269" w:rsidP="00503F03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38572E53" w14:textId="53263F7B" w:rsidR="00A50269" w:rsidRPr="00253F6A" w:rsidRDefault="00343B62" w:rsidP="00343B6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Psicologia do luto</w:t>
            </w:r>
          </w:p>
          <w:p w14:paraId="1E37553E" w14:textId="77777777" w:rsidR="00A50269" w:rsidRPr="00253F6A" w:rsidRDefault="00A50269" w:rsidP="00503F03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36F33203" w14:textId="77777777" w:rsidR="00A50269" w:rsidRPr="00253F6A" w:rsidRDefault="00A50269" w:rsidP="00503F03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684E8CF0" w14:textId="77777777" w:rsidR="00A50269" w:rsidRPr="00253F6A" w:rsidRDefault="00A50269" w:rsidP="00503F03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17C572EF" w14:textId="77777777" w:rsidR="00A50269" w:rsidRPr="00253F6A" w:rsidRDefault="00A50269" w:rsidP="00503F03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2E0D7FCD" w14:textId="77777777" w:rsidR="00A50269" w:rsidRPr="00253F6A" w:rsidRDefault="00A50269" w:rsidP="00503F03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4D264716" w14:textId="77777777" w:rsidR="00A50269" w:rsidRPr="00253F6A" w:rsidRDefault="00A50269" w:rsidP="00503F03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53341372" w14:textId="5E57BD7F" w:rsidR="00503F03" w:rsidRPr="00253F6A" w:rsidRDefault="00503F03" w:rsidP="00503F03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auto"/>
          </w:tcPr>
          <w:p w14:paraId="5E1BB229" w14:textId="77777777" w:rsidR="001E28D9" w:rsidRPr="00253F6A" w:rsidRDefault="001E28D9" w:rsidP="001E28D9">
            <w:pPr>
              <w:spacing w:after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Aula presencial</w:t>
            </w:r>
          </w:p>
          <w:p w14:paraId="44D5EE17" w14:textId="77777777" w:rsidR="001E28D9" w:rsidRPr="00253F6A" w:rsidRDefault="001E28D9" w:rsidP="001E28D9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52B72999" w14:textId="77777777" w:rsidR="00E67E93" w:rsidRPr="00253F6A" w:rsidRDefault="00E67E93" w:rsidP="00E67E93">
            <w:pPr>
              <w:spacing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Objeto de aprendizagem: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facilitação de leitura e apresentação de slides/conteúdo. Vídeo do Youtube. </w:t>
            </w:r>
          </w:p>
          <w:p w14:paraId="57C3C42C" w14:textId="56BC1E65" w:rsidR="00E67E93" w:rsidRPr="00253F6A" w:rsidRDefault="00E67E93" w:rsidP="00E67E93">
            <w:pPr>
              <w:spacing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Pré aula: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Leitura do capítulo 20 de BAPTISTA, DIAS e BAPTISTA. Psicologia Hospitalar: teoria, aplicações e casos clínicos, 3ª ed., Rio de 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lastRenderedPageBreak/>
              <w:t>Janeiro, Guanabara Koogan, 2020 (apostila).</w:t>
            </w:r>
          </w:p>
          <w:p w14:paraId="0FDADA74" w14:textId="142AD556" w:rsidR="001E28D9" w:rsidRPr="00253F6A" w:rsidRDefault="00E67E93" w:rsidP="00E67E93">
            <w:pPr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Pós aula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(4 questões de múltipla escolha referente ao tema estudado).</w:t>
            </w:r>
          </w:p>
        </w:tc>
        <w:tc>
          <w:tcPr>
            <w:tcW w:w="1276" w:type="dxa"/>
            <w:shd w:val="clear" w:color="auto" w:fill="auto"/>
          </w:tcPr>
          <w:p w14:paraId="17BAECCA" w14:textId="3F96B916" w:rsidR="001E28D9" w:rsidRPr="00253F6A" w:rsidRDefault="001E28D9" w:rsidP="001E28D9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lastRenderedPageBreak/>
              <w:t>Teórica</w:t>
            </w:r>
          </w:p>
        </w:tc>
        <w:tc>
          <w:tcPr>
            <w:tcW w:w="1559" w:type="dxa"/>
            <w:shd w:val="clear" w:color="auto" w:fill="auto"/>
          </w:tcPr>
          <w:p w14:paraId="791ABE39" w14:textId="6C03C485" w:rsidR="001E28D9" w:rsidRPr="00253F6A" w:rsidRDefault="001E28D9" w:rsidP="001E28D9">
            <w:pPr>
              <w:spacing w:after="0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Sala de aula presencial</w:t>
            </w:r>
          </w:p>
        </w:tc>
      </w:tr>
      <w:tr w:rsidR="001E28D9" w:rsidRPr="00253F6A" w14:paraId="55B5E397" w14:textId="77777777" w:rsidTr="002026E1">
        <w:tc>
          <w:tcPr>
            <w:tcW w:w="984" w:type="dxa"/>
            <w:shd w:val="clear" w:color="auto" w:fill="auto"/>
          </w:tcPr>
          <w:p w14:paraId="110FEF13" w14:textId="4728A441" w:rsidR="001E28D9" w:rsidRPr="00253F6A" w:rsidRDefault="001E28D9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lastRenderedPageBreak/>
              <w:t>1</w:t>
            </w:r>
            <w:r w:rsidR="009938A3" w:rsidRPr="00253F6A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8</w:t>
            </w:r>
          </w:p>
        </w:tc>
        <w:tc>
          <w:tcPr>
            <w:tcW w:w="1568" w:type="dxa"/>
            <w:shd w:val="clear" w:color="auto" w:fill="auto"/>
          </w:tcPr>
          <w:p w14:paraId="2B53605B" w14:textId="40B392D2" w:rsidR="001E28D9" w:rsidRPr="00253F6A" w:rsidRDefault="00870138" w:rsidP="001E28D9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  <w:r w:rsidR="00A87714" w:rsidRPr="00253F6A">
              <w:rPr>
                <w:rFonts w:ascii="Arial" w:hAnsi="Arial" w:cs="Arial"/>
                <w:color w:val="000000" w:themeColor="text1"/>
                <w:sz w:val="18"/>
                <w:szCs w:val="18"/>
              </w:rPr>
              <w:t>2</w:t>
            </w:r>
            <w:r w:rsidRPr="00253F6A">
              <w:rPr>
                <w:rFonts w:ascii="Arial" w:hAnsi="Arial" w:cs="Arial"/>
                <w:color w:val="000000" w:themeColor="text1"/>
                <w:sz w:val="18"/>
                <w:szCs w:val="18"/>
              </w:rPr>
              <w:t>/12/2022</w:t>
            </w:r>
          </w:p>
        </w:tc>
        <w:tc>
          <w:tcPr>
            <w:tcW w:w="2977" w:type="dxa"/>
            <w:shd w:val="clear" w:color="auto" w:fill="auto"/>
          </w:tcPr>
          <w:p w14:paraId="25AAF856" w14:textId="77777777" w:rsidR="001E28D9" w:rsidRPr="00253F6A" w:rsidRDefault="001E28D9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0CCCAC52" w14:textId="048F46CE" w:rsidR="007E5F9F" w:rsidRPr="00253F6A" w:rsidRDefault="00870138" w:rsidP="0087013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Aspectos psicológicos do suicídio.</w:t>
            </w:r>
          </w:p>
          <w:p w14:paraId="079BEDCF" w14:textId="48181506" w:rsidR="00870138" w:rsidRPr="00253F6A" w:rsidRDefault="00870138" w:rsidP="0087013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Suicidologia</w:t>
            </w:r>
          </w:p>
          <w:p w14:paraId="25D22715" w14:textId="77777777" w:rsidR="007E5F9F" w:rsidRPr="00253F6A" w:rsidRDefault="007E5F9F" w:rsidP="00FE44E0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3E6F337A" w14:textId="77777777" w:rsidR="007E5F9F" w:rsidRPr="00253F6A" w:rsidRDefault="007E5F9F" w:rsidP="00FE44E0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2855AA48" w14:textId="77777777" w:rsidR="00FE44E0" w:rsidRPr="00253F6A" w:rsidRDefault="00FE44E0" w:rsidP="00FE44E0">
            <w:pPr>
              <w:spacing w:after="0" w:line="240" w:lineRule="auto"/>
              <w:rPr>
                <w:rFonts w:ascii="Arial" w:eastAsia="Times New Roman" w:hAnsi="Arial" w:cs="Arial"/>
                <w:bCs/>
                <w:color w:val="FF0000"/>
                <w:sz w:val="18"/>
                <w:szCs w:val="18"/>
                <w:lang w:eastAsia="pt-BR"/>
              </w:rPr>
            </w:pPr>
          </w:p>
          <w:p w14:paraId="38A43C3B" w14:textId="3208DCFE" w:rsidR="00FE44E0" w:rsidRPr="00253F6A" w:rsidRDefault="00FE44E0" w:rsidP="00870138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shd w:val="clear" w:color="auto" w:fill="auto"/>
          </w:tcPr>
          <w:p w14:paraId="103D8D6F" w14:textId="77777777" w:rsidR="00FE44E0" w:rsidRPr="00253F6A" w:rsidRDefault="00FE44E0" w:rsidP="00FE44E0">
            <w:pPr>
              <w:spacing w:after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Aula presencial</w:t>
            </w:r>
          </w:p>
          <w:p w14:paraId="246797DE" w14:textId="77777777" w:rsidR="00FE44E0" w:rsidRPr="00253F6A" w:rsidRDefault="00FE44E0" w:rsidP="00FE44E0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3539F07F" w14:textId="08A0588C" w:rsidR="00FE44E0" w:rsidRPr="00253F6A" w:rsidRDefault="00FE44E0" w:rsidP="00FE44E0">
            <w:pPr>
              <w:spacing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Objeto de aprendizagem: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facilitação de leitura e apresentação de slides/conteúdo. Vídeo do Youtube. </w:t>
            </w:r>
            <w:r w:rsidR="00BF0346"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Uso do Socrative student.</w:t>
            </w:r>
          </w:p>
          <w:p w14:paraId="0ACC119B" w14:textId="4DDB3F7D" w:rsidR="00FE44E0" w:rsidRPr="00253F6A" w:rsidRDefault="00FE44E0" w:rsidP="00FE44E0">
            <w:pPr>
              <w:spacing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Pré aula: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Leitura dos capítulos 15 e 20 de BAPTISTA, DIAS e BAPTISTA. Psicologia Hospitalar: teoria, aplicações e casos clínicos, 3ª ed., Rio de Janeiro, Guanabara Koogan, 2020 (apostila).</w:t>
            </w:r>
          </w:p>
          <w:p w14:paraId="0FA76D9E" w14:textId="51CC1623" w:rsidR="001E28D9" w:rsidRPr="00253F6A" w:rsidRDefault="00FE44E0" w:rsidP="00FE44E0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Pós aula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(4 questões de múltipla escolha referente ao tema estudado).</w:t>
            </w:r>
          </w:p>
        </w:tc>
        <w:tc>
          <w:tcPr>
            <w:tcW w:w="1276" w:type="dxa"/>
            <w:shd w:val="clear" w:color="auto" w:fill="auto"/>
          </w:tcPr>
          <w:p w14:paraId="5ED30EBA" w14:textId="77777777" w:rsidR="001E28D9" w:rsidRPr="00253F6A" w:rsidRDefault="001E28D9" w:rsidP="001E28D9">
            <w:pPr>
              <w:spacing w:after="0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2524F322" w14:textId="5E1ECE09" w:rsidR="001E28D9" w:rsidRPr="00253F6A" w:rsidRDefault="001E28D9" w:rsidP="001E28D9">
            <w:pPr>
              <w:spacing w:after="0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159023B0" w14:textId="679711A8" w:rsidR="001E28D9" w:rsidRPr="00253F6A" w:rsidRDefault="001E28D9" w:rsidP="001E28D9">
            <w:pPr>
              <w:spacing w:after="0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Sala de aula presencial</w:t>
            </w:r>
          </w:p>
        </w:tc>
      </w:tr>
      <w:tr w:rsidR="001E28D9" w:rsidRPr="00253F6A" w14:paraId="2EE37444" w14:textId="77777777" w:rsidTr="002026E1">
        <w:tc>
          <w:tcPr>
            <w:tcW w:w="984" w:type="dxa"/>
            <w:shd w:val="clear" w:color="auto" w:fill="DBE5F1" w:themeFill="accent1" w:themeFillTint="33"/>
          </w:tcPr>
          <w:p w14:paraId="3DE8EABA" w14:textId="0BA81110" w:rsidR="001E28D9" w:rsidRPr="00253F6A" w:rsidRDefault="001E28D9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1</w:t>
            </w:r>
            <w:r w:rsidR="009938A3" w:rsidRPr="00253F6A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9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0A0559B7" w14:textId="77777777" w:rsidR="001E28D9" w:rsidRPr="00253F6A" w:rsidRDefault="001E28D9" w:rsidP="001E28D9">
            <w:pPr>
              <w:spacing w:after="0" w:line="240" w:lineRule="auto"/>
              <w:jc w:val="center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  <w:p w14:paraId="2B81B75D" w14:textId="3D053ABE" w:rsidR="001E28D9" w:rsidRPr="00253F6A" w:rsidRDefault="00A87714" w:rsidP="00A87714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hAnsi="Arial" w:cs="Arial"/>
                <w:color w:val="000000" w:themeColor="text1"/>
                <w:sz w:val="18"/>
                <w:szCs w:val="18"/>
              </w:rPr>
              <w:t>09/12/2022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14:paraId="51639C71" w14:textId="77777777" w:rsidR="001E28D9" w:rsidRPr="00253F6A" w:rsidRDefault="001E28D9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2A6443CD" w14:textId="26C83387" w:rsidR="00902986" w:rsidRPr="00253F6A" w:rsidRDefault="00902986" w:rsidP="00343B6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Revisão geral dos conteúdos ministrados no semestre.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221A6842" w14:textId="77777777" w:rsidR="006C09E7" w:rsidRPr="00253F6A" w:rsidRDefault="006C09E7" w:rsidP="006C09E7">
            <w:pPr>
              <w:spacing w:after="0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Aula presencial</w:t>
            </w:r>
          </w:p>
          <w:p w14:paraId="6A1E685E" w14:textId="77777777" w:rsidR="006C09E7" w:rsidRPr="00253F6A" w:rsidRDefault="006C09E7" w:rsidP="006C09E7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  <w:p w14:paraId="2B96C76D" w14:textId="602AA842" w:rsidR="006C09E7" w:rsidRPr="00253F6A" w:rsidRDefault="006C09E7" w:rsidP="006C09E7">
            <w:pPr>
              <w:spacing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Objeto de aprendizagem: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facilitação de leitura e apresentação de slides/conteúdo. Vídeo do Youtube. </w:t>
            </w:r>
          </w:p>
          <w:p w14:paraId="526D5BF1" w14:textId="30EAF295" w:rsidR="006C09E7" w:rsidRPr="00253F6A" w:rsidRDefault="006C09E7" w:rsidP="006C09E7">
            <w:pPr>
              <w:spacing w:line="240" w:lineRule="auto"/>
              <w:contextualSpacing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Pré aula: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resumo geral dos temas abordados em clínica em saúde III.</w:t>
            </w:r>
          </w:p>
          <w:p w14:paraId="6389E138" w14:textId="486D00FF" w:rsidR="001E28D9" w:rsidRPr="00253F6A" w:rsidRDefault="006C09E7" w:rsidP="006C09E7">
            <w:pPr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Pós aula</w:t>
            </w: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(4 questões de múltipla escolha referente ao tema estudado).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3B9201B4" w14:textId="11BF002E" w:rsidR="001E28D9" w:rsidRPr="00253F6A" w:rsidRDefault="001E28D9" w:rsidP="001E28D9">
            <w:pPr>
              <w:spacing w:after="0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6B58207E" w14:textId="298D573D" w:rsidR="001E28D9" w:rsidRPr="00253F6A" w:rsidRDefault="001E28D9" w:rsidP="001E28D9">
            <w:pPr>
              <w:spacing w:after="0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Sala de aula presencial</w:t>
            </w:r>
          </w:p>
        </w:tc>
      </w:tr>
      <w:tr w:rsidR="008F1842" w:rsidRPr="00253F6A" w14:paraId="4E5FF3FE" w14:textId="77777777" w:rsidTr="002026E1">
        <w:tc>
          <w:tcPr>
            <w:tcW w:w="984" w:type="dxa"/>
            <w:shd w:val="clear" w:color="auto" w:fill="DBE5F1" w:themeFill="accent1" w:themeFillTint="33"/>
          </w:tcPr>
          <w:p w14:paraId="2708C1A9" w14:textId="3781E8C0" w:rsidR="008F1842" w:rsidRPr="00253F6A" w:rsidRDefault="008F1842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20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15FA2DEA" w14:textId="6D00FC6D" w:rsidR="008F1842" w:rsidRPr="00253F6A" w:rsidRDefault="00201761" w:rsidP="001E28D9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hAnsi="Arial" w:cs="Arial"/>
                <w:color w:val="000000" w:themeColor="text1"/>
                <w:sz w:val="18"/>
                <w:szCs w:val="18"/>
              </w:rPr>
              <w:t>16/12/2022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14:paraId="39C0225B" w14:textId="5BB88DB9" w:rsidR="008F1842" w:rsidRPr="00253F6A" w:rsidRDefault="00201761" w:rsidP="008A6A6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  <w:t>TERCERIA VERIFICAÇÃO DE APRENDIZAGEM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1AF2C751" w14:textId="02716381" w:rsidR="008F1842" w:rsidRPr="00253F6A" w:rsidRDefault="00253F6A" w:rsidP="00253F6A">
            <w:pPr>
              <w:spacing w:after="0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hAnsi="Arial" w:cs="Arial"/>
                <w:bCs/>
                <w:sz w:val="18"/>
                <w:szCs w:val="18"/>
              </w:rPr>
              <w:t>Prova de 18 questões de múltipla escolha e 2 questões discursivas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6ED52220" w14:textId="77777777" w:rsidR="008F1842" w:rsidRPr="00253F6A" w:rsidRDefault="008F1842" w:rsidP="001E28D9">
            <w:pPr>
              <w:spacing w:after="0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14:paraId="018B0C35" w14:textId="77777777" w:rsidR="008F1842" w:rsidRPr="00253F6A" w:rsidRDefault="008F1842" w:rsidP="001E28D9">
            <w:pPr>
              <w:spacing w:after="0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</w:tc>
      </w:tr>
      <w:tr w:rsidR="001E28D9" w:rsidRPr="00253F6A" w14:paraId="46815FFC" w14:textId="77777777" w:rsidTr="002026E1">
        <w:tc>
          <w:tcPr>
            <w:tcW w:w="984" w:type="dxa"/>
            <w:shd w:val="clear" w:color="auto" w:fill="DBE5F1" w:themeFill="accent1" w:themeFillTint="33"/>
          </w:tcPr>
          <w:p w14:paraId="66F01D28" w14:textId="32CCF36C" w:rsidR="001E28D9" w:rsidRPr="00253F6A" w:rsidRDefault="001E28D9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2</w:t>
            </w:r>
            <w:r w:rsidR="008F1842" w:rsidRPr="00253F6A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18"/>
                <w:lang w:eastAsia="pt-BR"/>
              </w:rPr>
              <w:t>1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5F98B491" w14:textId="77777777" w:rsidR="00492AFF" w:rsidRDefault="00A00BE3" w:rsidP="001E28D9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hAnsi="Arial" w:cs="Arial"/>
                <w:color w:val="000000" w:themeColor="text1"/>
                <w:sz w:val="18"/>
                <w:szCs w:val="18"/>
              </w:rPr>
              <w:t>22/</w:t>
            </w:r>
            <w:r w:rsidR="00552835">
              <w:rPr>
                <w:rFonts w:ascii="Arial" w:hAnsi="Arial" w:cs="Arial"/>
                <w:color w:val="000000" w:themeColor="text1"/>
                <w:sz w:val="18"/>
                <w:szCs w:val="18"/>
              </w:rPr>
              <w:t>12</w:t>
            </w:r>
          </w:p>
          <w:p w14:paraId="249B7A2C" w14:textId="0A8B5055" w:rsidR="001E28D9" w:rsidRPr="00253F6A" w:rsidRDefault="00A00BE3" w:rsidP="001E28D9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253F6A">
              <w:rPr>
                <w:rFonts w:ascii="Arial" w:hAnsi="Arial" w:cs="Arial"/>
                <w:color w:val="000000" w:themeColor="text1"/>
                <w:sz w:val="18"/>
                <w:szCs w:val="18"/>
              </w:rPr>
              <w:t>/2022</w:t>
            </w:r>
          </w:p>
        </w:tc>
        <w:tc>
          <w:tcPr>
            <w:tcW w:w="2977" w:type="dxa"/>
            <w:shd w:val="clear" w:color="auto" w:fill="DBE5F1" w:themeFill="accent1" w:themeFillTint="33"/>
            <w:vAlign w:val="center"/>
          </w:tcPr>
          <w:p w14:paraId="7BAAC060" w14:textId="1F6B8861" w:rsidR="001E28D9" w:rsidRPr="00253F6A" w:rsidRDefault="00A00BE3" w:rsidP="008A6A6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Devolutiva qualificada</w:t>
            </w:r>
          </w:p>
        </w:tc>
        <w:tc>
          <w:tcPr>
            <w:tcW w:w="2409" w:type="dxa"/>
            <w:shd w:val="clear" w:color="auto" w:fill="DBE5F1" w:themeFill="accent1" w:themeFillTint="33"/>
          </w:tcPr>
          <w:p w14:paraId="60A30D46" w14:textId="7B5BA755" w:rsidR="001E28D9" w:rsidRPr="00253F6A" w:rsidRDefault="001E28D9" w:rsidP="001E28D9">
            <w:pPr>
              <w:spacing w:after="0" w:line="240" w:lineRule="auto"/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</w:tcPr>
          <w:p w14:paraId="2646A4AA" w14:textId="77777777" w:rsidR="001E28D9" w:rsidRPr="00253F6A" w:rsidRDefault="001E28D9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</w:pPr>
          </w:p>
          <w:p w14:paraId="6A410D92" w14:textId="099569D0" w:rsidR="001E28D9" w:rsidRPr="00253F6A" w:rsidRDefault="001E28D9" w:rsidP="001E28D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14:paraId="5CB27D64" w14:textId="2E5886A5" w:rsidR="001E28D9" w:rsidRPr="00253F6A" w:rsidRDefault="001E28D9" w:rsidP="001E28D9">
            <w:pPr>
              <w:jc w:val="center"/>
              <w:rPr>
                <w:rFonts w:ascii="Arial" w:eastAsia="Times New Roman" w:hAnsi="Arial" w:cs="Arial"/>
                <w:b/>
                <w:color w:val="000000" w:themeColor="text1"/>
                <w:sz w:val="18"/>
                <w:szCs w:val="18"/>
                <w:lang w:eastAsia="pt-BR"/>
              </w:rPr>
            </w:pPr>
            <w:r w:rsidRPr="00253F6A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pt-BR"/>
              </w:rPr>
              <w:t>Sala de aula presencial</w:t>
            </w:r>
          </w:p>
        </w:tc>
      </w:tr>
    </w:tbl>
    <w:p w14:paraId="6C4C2DA5" w14:textId="71E6C210" w:rsidR="000F03CA" w:rsidRPr="009B2358" w:rsidRDefault="00DF3938" w:rsidP="00DF3938">
      <w:pPr>
        <w:tabs>
          <w:tab w:val="left" w:pos="4341"/>
        </w:tabs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pt-BR"/>
        </w:rPr>
      </w:pPr>
      <w:r w:rsidRPr="009B2358"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pt-BR"/>
        </w:rPr>
        <w:tab/>
      </w:r>
    </w:p>
    <w:p w14:paraId="1EBA2303" w14:textId="77777777" w:rsidR="00AC2178" w:rsidRPr="009B2358" w:rsidRDefault="00AC2178" w:rsidP="00DF3938">
      <w:pPr>
        <w:tabs>
          <w:tab w:val="left" w:pos="4341"/>
        </w:tabs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9B2358" w:rsidRPr="009B2358" w14:paraId="690F4853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18010BF" w14:textId="77777777" w:rsidR="003650C1" w:rsidRPr="009B2358" w:rsidRDefault="003650C1" w:rsidP="00DF13D4">
            <w:pPr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3650C1" w:rsidRPr="009B2358" w14:paraId="57F94D34" w14:textId="77777777" w:rsidTr="001C5C31">
        <w:tc>
          <w:tcPr>
            <w:tcW w:w="10773" w:type="dxa"/>
          </w:tcPr>
          <w:p w14:paraId="1BE8044B" w14:textId="2EF9750F" w:rsidR="00AC2178" w:rsidRPr="009B2358" w:rsidRDefault="00AC2178" w:rsidP="00DF20BF">
            <w:pPr>
              <w:jc w:val="both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  <w:t>Ambiente Virtual de Aprendizagem.</w:t>
            </w:r>
          </w:p>
          <w:p w14:paraId="781C43C3" w14:textId="0077B787" w:rsidR="001E0BA7" w:rsidRPr="009B2358" w:rsidRDefault="00DF20BF" w:rsidP="00DF20BF">
            <w:pPr>
              <w:jc w:val="both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  <w:t xml:space="preserve">Atividade avaliativa, atividade de campo voltada para </w:t>
            </w:r>
            <w:r w:rsidR="00060F75" w:rsidRPr="009B2358"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  <w:t>compreensão da atenção terciária no contexto da saúde e área hospitalar</w:t>
            </w:r>
            <w:r w:rsidRPr="009B2358"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  <w:t>, aula expositiva dialogada, retomada de conteúdo, estudo de caso, mapa</w:t>
            </w:r>
            <w:r w:rsidR="00712BAA"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  <w:t xml:space="preserve"> conceitual, trabalho em grupo e AVA.</w:t>
            </w:r>
          </w:p>
          <w:p w14:paraId="2C008B7C" w14:textId="77777777" w:rsidR="00060F75" w:rsidRPr="009B2358" w:rsidRDefault="00060F75" w:rsidP="00DF20BF">
            <w:pPr>
              <w:jc w:val="both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</w:p>
          <w:p w14:paraId="5ABD7E69" w14:textId="77777777" w:rsidR="001E0BA7" w:rsidRPr="009B2358" w:rsidRDefault="001E0BA7" w:rsidP="001E0BA7">
            <w:pPr>
              <w:jc w:val="both"/>
              <w:rPr>
                <w:rFonts w:ascii="Arial Narrow" w:eastAsia="Times New Roman" w:hAnsi="Arial Narrow" w:cs="Arial"/>
                <w:b/>
                <w:color w:val="000000" w:themeColor="text1"/>
                <w:sz w:val="18"/>
                <w:szCs w:val="18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/>
                <w:color w:val="000000" w:themeColor="text1"/>
                <w:sz w:val="18"/>
                <w:szCs w:val="18"/>
                <w:lang w:eastAsia="pt-BR"/>
              </w:rPr>
              <w:t>Alunos realizarão uma atividade prática:</w:t>
            </w:r>
          </w:p>
          <w:p w14:paraId="32A75D55" w14:textId="563E81D4" w:rsidR="001E0BA7" w:rsidRPr="009B2358" w:rsidRDefault="001E0BA7" w:rsidP="001E0BA7">
            <w:pPr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Entrevista com psicólogo da saúde no contexto hospitalar</w:t>
            </w:r>
            <w:r w:rsidR="00666CBE" w:rsidRPr="009B235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, </w:t>
            </w:r>
            <w:r w:rsidR="00544B07" w:rsidRPr="009B235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síncrona</w:t>
            </w:r>
            <w:r w:rsidR="00666CBE" w:rsidRPr="009B235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 xml:space="preserve"> e </w:t>
            </w:r>
            <w:r w:rsidR="00544B07" w:rsidRPr="009B235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e-mail</w:t>
            </w:r>
            <w:r w:rsidR="00666CBE" w:rsidRPr="009B2358">
              <w:rPr>
                <w:rFonts w:ascii="Arial Narrow" w:eastAsia="Times New Roman" w:hAnsi="Arial Narrow" w:cs="Arial"/>
                <w:bCs/>
                <w:color w:val="000000" w:themeColor="text1"/>
                <w:sz w:val="18"/>
                <w:szCs w:val="18"/>
                <w:lang w:eastAsia="pt-BR"/>
              </w:rPr>
              <w:t>.</w:t>
            </w:r>
          </w:p>
          <w:p w14:paraId="3FE9374D" w14:textId="77777777" w:rsidR="00DF20BF" w:rsidRPr="009B2358" w:rsidRDefault="00DF20BF" w:rsidP="00DF20BF">
            <w:pPr>
              <w:jc w:val="both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</w:p>
          <w:p w14:paraId="70FB549E" w14:textId="77777777" w:rsidR="003650C1" w:rsidRPr="009B2358" w:rsidRDefault="003650C1" w:rsidP="00411706">
            <w:pPr>
              <w:jc w:val="both"/>
              <w:rPr>
                <w:rFonts w:ascii="Arial Narrow" w:eastAsia="Times New Roman" w:hAnsi="Arial Narrow" w:cs="Arial"/>
                <w:b/>
                <w:noProof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/>
                <w:noProof/>
                <w:color w:val="000000" w:themeColor="text1"/>
                <w:sz w:val="20"/>
                <w:szCs w:val="20"/>
                <w:lang w:eastAsia="pt-BR"/>
              </w:rPr>
              <w:t>Recursos de Acessibili</w:t>
            </w:r>
            <w:r w:rsidR="001E3B2A" w:rsidRPr="009B2358">
              <w:rPr>
                <w:rFonts w:ascii="Arial Narrow" w:eastAsia="Times New Roman" w:hAnsi="Arial Narrow" w:cs="Arial"/>
                <w:b/>
                <w:noProof/>
                <w:color w:val="000000" w:themeColor="text1"/>
                <w:sz w:val="20"/>
                <w:szCs w:val="20"/>
                <w:lang w:eastAsia="pt-BR"/>
              </w:rPr>
              <w:t>dade disponíveis aos acadêmicos</w:t>
            </w:r>
            <w:r w:rsidRPr="009B2358">
              <w:rPr>
                <w:rFonts w:ascii="Arial Narrow" w:eastAsia="Times New Roman" w:hAnsi="Arial Narrow" w:cs="Arial"/>
                <w:b/>
                <w:noProof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</w:p>
          <w:p w14:paraId="74EA34D2" w14:textId="77777777" w:rsidR="001E3B2A" w:rsidRPr="009B2358" w:rsidRDefault="00FF15C4" w:rsidP="001E3B2A">
            <w:pPr>
              <w:jc w:val="both"/>
              <w:rPr>
                <w:color w:val="000000" w:themeColor="text1"/>
              </w:rPr>
            </w:pPr>
            <w:r w:rsidRPr="009B2358">
              <w:rPr>
                <w:rFonts w:ascii="Arial Narrow" w:eastAsia="Times New Roman" w:hAnsi="Arial Narrow" w:cs="Arial"/>
                <w:noProof/>
                <w:color w:val="000000" w:themeColor="text1"/>
                <w:sz w:val="20"/>
                <w:szCs w:val="20"/>
                <w:lang w:eastAsia="pt-BR"/>
              </w:rPr>
              <w:t xml:space="preserve">O curso </w:t>
            </w:r>
            <w:r w:rsidR="001E3B2A" w:rsidRPr="009B2358">
              <w:rPr>
                <w:rFonts w:ascii="Arial Narrow" w:eastAsia="Times New Roman" w:hAnsi="Arial Narrow" w:cs="Arial"/>
                <w:noProof/>
                <w:color w:val="000000" w:themeColor="text1"/>
                <w:sz w:val="20"/>
                <w:szCs w:val="20"/>
                <w:lang w:eastAsia="pt-BR"/>
              </w:rPr>
              <w:t>assegura</w:t>
            </w:r>
            <w:r w:rsidR="00411706" w:rsidRPr="009B2358">
              <w:rPr>
                <w:rFonts w:ascii="Arial Narrow" w:eastAsia="Times New Roman" w:hAnsi="Arial Narrow" w:cs="Arial"/>
                <w:noProof/>
                <w:color w:val="000000" w:themeColor="text1"/>
                <w:sz w:val="20"/>
                <w:szCs w:val="20"/>
                <w:lang w:eastAsia="pt-BR"/>
              </w:rPr>
              <w:t xml:space="preserve"> acessibilidade metodológica</w:t>
            </w:r>
            <w:r w:rsidR="001E3B2A" w:rsidRPr="009B2358">
              <w:rPr>
                <w:rFonts w:ascii="Arial Narrow" w:eastAsia="Times New Roman" w:hAnsi="Arial Narrow" w:cs="Arial"/>
                <w:noProof/>
                <w:color w:val="000000" w:themeColor="text1"/>
                <w:sz w:val="20"/>
                <w:szCs w:val="20"/>
                <w:lang w:eastAsia="pt-BR"/>
              </w:rPr>
              <w:t xml:space="preserve">, digital, comunicacional, atitudinal, instrumental e arquitetônica, garantindo autonomia plena do discente. </w:t>
            </w:r>
          </w:p>
        </w:tc>
      </w:tr>
    </w:tbl>
    <w:p w14:paraId="1213B9E8" w14:textId="77777777" w:rsidR="000F03CA" w:rsidRPr="009B2358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9B2358" w:rsidRPr="009B2358" w14:paraId="4F9EFA96" w14:textId="77777777" w:rsidTr="00712BAA">
        <w:trPr>
          <w:trHeight w:val="340"/>
        </w:trPr>
        <w:tc>
          <w:tcPr>
            <w:tcW w:w="10773" w:type="dxa"/>
            <w:shd w:val="clear" w:color="auto" w:fill="auto"/>
            <w:vAlign w:val="center"/>
          </w:tcPr>
          <w:p w14:paraId="19CFAFFB" w14:textId="77777777" w:rsidR="003650C1" w:rsidRPr="009B2358" w:rsidRDefault="003650C1" w:rsidP="00DF13D4">
            <w:pPr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 xml:space="preserve">9. </w:t>
            </w:r>
            <w:r w:rsidRPr="009B2358">
              <w:rPr>
                <w:rFonts w:ascii="Arial Narrow" w:eastAsia="Times New Roman" w:hAnsi="Arial Narrow" w:cs="Arial"/>
                <w:b/>
                <w:noProof/>
                <w:color w:val="000000" w:themeColor="text1"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3650C1" w:rsidRPr="009B2358" w14:paraId="1FEAA41C" w14:textId="77777777" w:rsidTr="001C5C31">
        <w:tc>
          <w:tcPr>
            <w:tcW w:w="10773" w:type="dxa"/>
          </w:tcPr>
          <w:p w14:paraId="0EBF389A" w14:textId="77777777" w:rsidR="005830A4" w:rsidRDefault="005830A4" w:rsidP="005830A4">
            <w:pPr>
              <w:pStyle w:val="PargrafodaLista"/>
              <w:ind w:left="0"/>
              <w:jc w:val="both"/>
              <w:rPr>
                <w:rFonts w:cs="Times New Roman"/>
                <w:color w:val="000000" w:themeColor="text1"/>
              </w:rPr>
            </w:pPr>
            <w:r w:rsidRPr="000D5ED2">
              <w:rPr>
                <w:rFonts w:cs="Times New Roman"/>
                <w:color w:val="000000" w:themeColor="text1"/>
              </w:rPr>
              <w:lastRenderedPageBreak/>
              <w:t xml:space="preserve">A interdisciplinaridade no curso de Psicologia é construída com o amparo das disciplinas Ser Psicólogo. Estas promovem a associação entre os diferentes conteúdos, perspectivas, habilidades e competências próprias ao perfil do egresso. O trabalho interdisciplinar deste semestre terá como tema: </w:t>
            </w:r>
            <w:r w:rsidRPr="000D5ED2">
              <w:rPr>
                <w:rFonts w:cs="Times New Roman"/>
                <w:color w:val="000000" w:themeColor="text1"/>
                <w:u w:val="single"/>
              </w:rPr>
              <w:t>“</w:t>
            </w:r>
            <w:r w:rsidRPr="00D02F21">
              <w:rPr>
                <w:rFonts w:cs="Times New Roman"/>
                <w:b/>
                <w:u w:val="single"/>
              </w:rPr>
              <w:t>Objetivos do Desenvolvimento Sustentável (ODS)”</w:t>
            </w:r>
            <w:r w:rsidRPr="000D5ED2">
              <w:rPr>
                <w:rFonts w:cs="Times New Roman"/>
                <w:color w:val="000000" w:themeColor="text1"/>
              </w:rPr>
              <w:t xml:space="preserve">. </w:t>
            </w:r>
            <w:r>
              <w:rPr>
                <w:rFonts w:cs="Times New Roman"/>
                <w:color w:val="000000" w:themeColor="text1"/>
              </w:rPr>
              <w:t xml:space="preserve"> </w:t>
            </w:r>
            <w:r w:rsidRPr="000D5ED2">
              <w:rPr>
                <w:rFonts w:cs="Times New Roman"/>
                <w:color w:val="000000" w:themeColor="text1"/>
              </w:rPr>
              <w:t xml:space="preserve">O mesmo será desenvolvido a partir de atividades propostas </w:t>
            </w:r>
            <w:r>
              <w:rPr>
                <w:rFonts w:cs="Times New Roman"/>
                <w:color w:val="000000" w:themeColor="text1"/>
              </w:rPr>
              <w:t>nas disciplinas integrativas e Ser Psicólogo</w:t>
            </w:r>
            <w:r w:rsidRPr="000D5ED2">
              <w:rPr>
                <w:rFonts w:cs="Times New Roman"/>
                <w:color w:val="000000" w:themeColor="text1"/>
              </w:rPr>
              <w:t>, considerando a distribuição de conteúdos construída ao longo do curso e em diferentes abordagens teóricas.</w:t>
            </w:r>
          </w:p>
          <w:p w14:paraId="2100347F" w14:textId="7696E8D4" w:rsidR="003650C1" w:rsidRPr="009B2358" w:rsidRDefault="003650C1" w:rsidP="005830A4">
            <w:pPr>
              <w:contextualSpacing/>
              <w:jc w:val="both"/>
              <w:rPr>
                <w:rFonts w:ascii="Arial Narrow" w:eastAsia="Times New Roman" w:hAnsi="Arial Narrow" w:cs="Arial"/>
                <w:color w:val="000000" w:themeColor="text1"/>
                <w:sz w:val="20"/>
                <w:szCs w:val="20"/>
                <w:lang w:eastAsia="pt-BR"/>
              </w:rPr>
            </w:pPr>
          </w:p>
        </w:tc>
      </w:tr>
    </w:tbl>
    <w:p w14:paraId="07A693F4" w14:textId="77777777" w:rsidR="003650C1" w:rsidRPr="009B2358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9B2358" w:rsidRPr="009B2358" w14:paraId="72BECDD4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C869996" w14:textId="77777777" w:rsidR="003650C1" w:rsidRPr="009B2358" w:rsidRDefault="003650C1" w:rsidP="00DF13D4">
            <w:pPr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712BAA">
              <w:rPr>
                <w:rFonts w:ascii="Arial Narrow" w:eastAsia="Times New Roman" w:hAnsi="Arial Narrow" w:cs="Arial"/>
                <w:b/>
                <w:bCs/>
                <w:color w:val="FFFFFF" w:themeColor="background1"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3650C1" w:rsidRPr="009B2358" w14:paraId="3C1EA509" w14:textId="77777777" w:rsidTr="00DF13D4">
        <w:tc>
          <w:tcPr>
            <w:tcW w:w="10773" w:type="dxa"/>
          </w:tcPr>
          <w:p w14:paraId="65EDF882" w14:textId="77777777" w:rsidR="00824B49" w:rsidRPr="009B2358" w:rsidRDefault="00824B49" w:rsidP="002B5640">
            <w:pPr>
              <w:tabs>
                <w:tab w:val="left" w:pos="284"/>
                <w:tab w:val="left" w:pos="4035"/>
              </w:tabs>
              <w:jc w:val="both"/>
              <w:rPr>
                <w:rFonts w:ascii="Arial Narrow" w:eastAsia="@Batang" w:hAnsi="Arial Narrow"/>
                <w:b/>
                <w:color w:val="000000" w:themeColor="text1"/>
                <w:sz w:val="20"/>
                <w:szCs w:val="20"/>
                <w:lang w:val="pt-PT"/>
              </w:rPr>
            </w:pPr>
          </w:p>
          <w:p w14:paraId="1EA3F351" w14:textId="77777777" w:rsidR="005830A4" w:rsidRPr="001C5C31" w:rsidRDefault="005830A4" w:rsidP="005830A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1ª Verificação de aprendizagem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100 pontos</w:t>
            </w:r>
          </w:p>
          <w:p w14:paraId="12BA22DA" w14:textId="77777777" w:rsidR="005830A4" w:rsidRPr="001C5C31" w:rsidRDefault="005830A4" w:rsidP="005830A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Avaliação com </w:t>
            </w:r>
            <w:r w:rsidRPr="00114B4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valor 0 a 50 pontos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.</w:t>
            </w:r>
          </w:p>
          <w:p w14:paraId="09D7B00F" w14:textId="77777777" w:rsidR="005830A4" w:rsidRDefault="005830A4" w:rsidP="005830A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Avaliações processuais </w:t>
            </w:r>
            <w:r w:rsidRPr="00114B4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totalizam 0 a 50 pontos 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distribuídos da seguinte forma: </w:t>
            </w:r>
          </w:p>
          <w:p w14:paraId="3289DF08" w14:textId="12037263" w:rsidR="005830A4" w:rsidRPr="00911F2D" w:rsidRDefault="005830A4" w:rsidP="005830A4">
            <w:pPr>
              <w:pStyle w:val="PargrafodaLista"/>
              <w:numPr>
                <w:ilvl w:val="0"/>
                <w:numId w:val="13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911F2D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Questionário pós aula – 0 a 12 pontos (</w:t>
            </w:r>
            <w:r w:rsidR="00746BCE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0,4</w:t>
            </w:r>
            <w:r w:rsidRPr="00911F2D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cada questão)</w:t>
            </w:r>
          </w:p>
          <w:p w14:paraId="6E3DF67E" w14:textId="431E3BEC" w:rsidR="005830A4" w:rsidRPr="00911F2D" w:rsidRDefault="005830A4" w:rsidP="005830A4">
            <w:pPr>
              <w:pStyle w:val="PargrafodaLista"/>
              <w:numPr>
                <w:ilvl w:val="0"/>
                <w:numId w:val="13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911F2D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Trabalhos, Fóruns e exercícios em grupo – 28 pontos</w:t>
            </w:r>
          </w:p>
          <w:p w14:paraId="5A262FA4" w14:textId="77777777" w:rsidR="005830A4" w:rsidRPr="00911F2D" w:rsidRDefault="005830A4" w:rsidP="005830A4">
            <w:pPr>
              <w:pStyle w:val="PargrafodaLista"/>
              <w:numPr>
                <w:ilvl w:val="0"/>
                <w:numId w:val="13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911F2D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Aprendendo a resolver problemas – 10 pontos</w:t>
            </w:r>
          </w:p>
          <w:p w14:paraId="05FE87C4" w14:textId="77777777" w:rsidR="005830A4" w:rsidRPr="001C5C31" w:rsidRDefault="005830A4" w:rsidP="005830A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10AB0DDF" w14:textId="77777777" w:rsidR="005830A4" w:rsidRPr="00114B4A" w:rsidRDefault="005830A4" w:rsidP="005830A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A média da 1ª V. A. </w:t>
            </w:r>
            <w:r w:rsidRPr="00114B4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será a somatória da nota obtida na avaliação teórica (0 a 50 pontos) e as notas obtidas nas avaliações processuais (0 a 50 pontos). </w:t>
            </w:r>
          </w:p>
          <w:p w14:paraId="0D3FE92D" w14:textId="77777777" w:rsidR="005830A4" w:rsidRPr="00114B4A" w:rsidRDefault="005830A4" w:rsidP="005830A4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14B4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67E1098F" w14:textId="77777777" w:rsidR="005830A4" w:rsidRPr="00114B4A" w:rsidRDefault="005830A4" w:rsidP="005830A4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3F38A537" w14:textId="77777777" w:rsidR="005830A4" w:rsidRPr="00114B4A" w:rsidRDefault="005830A4" w:rsidP="005830A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14B4A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2ª Verificação de aprendizagem (V. A.)</w:t>
            </w:r>
            <w:r w:rsidRPr="00114B4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7B2708E4" w14:textId="77777777" w:rsidR="005830A4" w:rsidRPr="001C5C31" w:rsidRDefault="005830A4" w:rsidP="005830A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Avaliação com </w:t>
            </w:r>
            <w:r w:rsidRPr="00114B4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valor 0 a 50 pontos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.</w:t>
            </w:r>
          </w:p>
          <w:p w14:paraId="238D11D5" w14:textId="77777777" w:rsidR="005830A4" w:rsidRDefault="005830A4" w:rsidP="005830A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Avaliações processuais </w:t>
            </w:r>
            <w:r w:rsidRPr="00114B4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totalizam 0 a 50 pontos 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distribuídos da seguinte forma: </w:t>
            </w:r>
          </w:p>
          <w:p w14:paraId="75F1EDB8" w14:textId="0924F963" w:rsidR="005830A4" w:rsidRPr="00911F2D" w:rsidRDefault="005830A4" w:rsidP="005830A4">
            <w:pPr>
              <w:pStyle w:val="PargrafodaLista"/>
              <w:numPr>
                <w:ilvl w:val="0"/>
                <w:numId w:val="13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911F2D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Questionário pós aula – 0 a 12 pontos (</w:t>
            </w:r>
            <w:r w:rsidR="00746BCE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0,4</w:t>
            </w:r>
            <w:r w:rsidRPr="00911F2D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cada questão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)</w:t>
            </w:r>
          </w:p>
          <w:p w14:paraId="5D39A7C6" w14:textId="5985F242" w:rsidR="005830A4" w:rsidRPr="00911F2D" w:rsidRDefault="005830A4" w:rsidP="005830A4">
            <w:pPr>
              <w:pStyle w:val="PargrafodaLista"/>
              <w:numPr>
                <w:ilvl w:val="0"/>
                <w:numId w:val="13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911F2D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Trabalhos, Fóruns e exercícios em grupo – 28 pontos</w:t>
            </w:r>
          </w:p>
          <w:p w14:paraId="07E6418E" w14:textId="77777777" w:rsidR="005830A4" w:rsidRPr="00911F2D" w:rsidRDefault="005830A4" w:rsidP="005830A4">
            <w:pPr>
              <w:pStyle w:val="PargrafodaLista"/>
              <w:numPr>
                <w:ilvl w:val="0"/>
                <w:numId w:val="13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911F2D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Aprendendo a resolver problemas – 10 pontos</w:t>
            </w:r>
          </w:p>
          <w:p w14:paraId="276DAA45" w14:textId="77777777" w:rsidR="005830A4" w:rsidRDefault="005830A4" w:rsidP="005830A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    </w:t>
            </w:r>
          </w:p>
          <w:p w14:paraId="3529F00F" w14:textId="77777777" w:rsidR="005830A4" w:rsidRPr="009D68D4" w:rsidRDefault="005830A4" w:rsidP="005830A4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9D68D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 média da 2ª V. A. será a somatória da nota obtida na avaliação teórica (0 a 50 pontos) e a nota obtida nas avaliações processuais (0 a 50 pontos).</w:t>
            </w:r>
          </w:p>
          <w:p w14:paraId="24EB44DF" w14:textId="77777777" w:rsidR="005830A4" w:rsidRPr="009D68D4" w:rsidRDefault="005830A4" w:rsidP="005830A4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9D68D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70BDD52F" w14:textId="77777777" w:rsidR="005830A4" w:rsidRPr="009D68D4" w:rsidRDefault="005830A4" w:rsidP="005830A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3DA8526D" w14:textId="77777777" w:rsidR="005830A4" w:rsidRPr="009D68D4" w:rsidRDefault="005830A4" w:rsidP="005830A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9D68D4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3ª Verificação de aprendizagem (V. A.)</w:t>
            </w:r>
            <w:r w:rsidRPr="009D68D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7D6EFE3B" w14:textId="77777777" w:rsidR="005830A4" w:rsidRDefault="005830A4" w:rsidP="005830A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261C0716" w14:textId="77777777" w:rsidR="005830A4" w:rsidRPr="001C5C31" w:rsidRDefault="005830A4" w:rsidP="005830A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Avaliação com </w:t>
            </w:r>
            <w:r w:rsidRPr="00114B4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valor 0 a 50 pontos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.</w:t>
            </w:r>
          </w:p>
          <w:p w14:paraId="1C488EF7" w14:textId="77777777" w:rsidR="005830A4" w:rsidRDefault="005830A4" w:rsidP="005830A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Avaliações processuais </w:t>
            </w:r>
            <w:r w:rsidRPr="00114B4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totalizam 0 a 50 pontos 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distribuídos da seguinte forma: </w:t>
            </w:r>
          </w:p>
          <w:p w14:paraId="26A16782" w14:textId="28800848" w:rsidR="005830A4" w:rsidRPr="00911F2D" w:rsidRDefault="005830A4" w:rsidP="005830A4">
            <w:pPr>
              <w:pStyle w:val="PargrafodaLista"/>
              <w:numPr>
                <w:ilvl w:val="0"/>
                <w:numId w:val="13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911F2D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Questionário pós aula – 0 a 12 pontos (</w:t>
            </w:r>
            <w:r w:rsidR="00746BCE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0,6</w:t>
            </w:r>
            <w:r w:rsidRPr="00911F2D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cada questão)</w:t>
            </w:r>
          </w:p>
          <w:p w14:paraId="190CAE89" w14:textId="77777777" w:rsidR="005830A4" w:rsidRPr="00911F2D" w:rsidRDefault="005830A4" w:rsidP="005830A4">
            <w:pPr>
              <w:pStyle w:val="PargrafodaLista"/>
              <w:numPr>
                <w:ilvl w:val="0"/>
                <w:numId w:val="13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911F2D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Trabalhos, Fóruns e exercícios em grupo – 28 pontos)</w:t>
            </w:r>
          </w:p>
          <w:p w14:paraId="16907C1D" w14:textId="77777777" w:rsidR="005830A4" w:rsidRPr="00911F2D" w:rsidRDefault="005830A4" w:rsidP="005830A4">
            <w:pPr>
              <w:pStyle w:val="PargrafodaLista"/>
              <w:numPr>
                <w:ilvl w:val="0"/>
                <w:numId w:val="13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911F2D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Aprendendo a resolver problemas – 10 pontos</w:t>
            </w:r>
          </w:p>
          <w:p w14:paraId="3FF61CCE" w14:textId="77777777" w:rsidR="005830A4" w:rsidRDefault="005830A4" w:rsidP="005830A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    </w:t>
            </w:r>
          </w:p>
          <w:p w14:paraId="09E611BC" w14:textId="77777777" w:rsidR="00D0429B" w:rsidRPr="009B2358" w:rsidRDefault="00D0429B" w:rsidP="00EA358E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</w:pPr>
          </w:p>
          <w:p w14:paraId="5D5F71E4" w14:textId="77777777" w:rsidR="00EA358E" w:rsidRPr="009B2358" w:rsidRDefault="00EA358E" w:rsidP="00EA358E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 xml:space="preserve">A média da 3ª V. A. será a somatória da nota obtida na avaliação teórica (0-50 pontos) e as notas obtidas nas avaliações processuais (0-50 pontos). </w:t>
            </w:r>
          </w:p>
          <w:p w14:paraId="53E2F660" w14:textId="1E038C2C" w:rsidR="00824B49" w:rsidRPr="009B2358" w:rsidRDefault="00824B49" w:rsidP="00AA6ECF">
            <w:pPr>
              <w:autoSpaceDE w:val="0"/>
              <w:autoSpaceDN w:val="0"/>
              <w:adjustRightInd w:val="0"/>
              <w:jc w:val="both"/>
              <w:rPr>
                <w:rFonts w:ascii="Arial Narrow" w:hAnsi="Arial Narrow"/>
                <w:color w:val="000000" w:themeColor="text1"/>
                <w:sz w:val="20"/>
                <w:szCs w:val="20"/>
              </w:rPr>
            </w:pPr>
          </w:p>
          <w:p w14:paraId="6BCDA4D7" w14:textId="77777777" w:rsidR="00824B49" w:rsidRPr="009B2358" w:rsidRDefault="00824B49" w:rsidP="002B5640">
            <w:pPr>
              <w:tabs>
                <w:tab w:val="left" w:pos="284"/>
                <w:tab w:val="left" w:pos="4035"/>
              </w:tabs>
              <w:jc w:val="both"/>
              <w:rPr>
                <w:rFonts w:ascii="Arial Narrow" w:eastAsia="@Batang" w:hAnsi="Arial Narrow"/>
                <w:b/>
                <w:color w:val="000000" w:themeColor="text1"/>
                <w:sz w:val="20"/>
                <w:szCs w:val="20"/>
                <w:lang w:val="pt-PT"/>
              </w:rPr>
            </w:pPr>
          </w:p>
          <w:p w14:paraId="663D45A0" w14:textId="6193526A" w:rsidR="002B5640" w:rsidRPr="009B2358" w:rsidRDefault="002B5640" w:rsidP="002B5640">
            <w:pPr>
              <w:tabs>
                <w:tab w:val="left" w:pos="284"/>
                <w:tab w:val="left" w:pos="4035"/>
              </w:tabs>
              <w:jc w:val="both"/>
              <w:rPr>
                <w:rFonts w:ascii="Arial Narrow" w:eastAsia="@Batang" w:hAnsi="Arial Narrow"/>
                <w:b/>
                <w:color w:val="000000" w:themeColor="text1"/>
                <w:sz w:val="20"/>
                <w:szCs w:val="20"/>
                <w:lang w:val="pt-PT"/>
              </w:rPr>
            </w:pPr>
            <w:r w:rsidRPr="009B2358">
              <w:rPr>
                <w:rFonts w:ascii="Arial Narrow" w:eastAsia="@Batang" w:hAnsi="Arial Narrow"/>
                <w:b/>
                <w:color w:val="000000" w:themeColor="text1"/>
                <w:sz w:val="20"/>
                <w:szCs w:val="20"/>
                <w:lang w:val="pt-PT"/>
              </w:rPr>
              <w:t>Obs: Os conteúdos são cumulativos por VA.</w:t>
            </w:r>
          </w:p>
          <w:p w14:paraId="22E46A05" w14:textId="7A232826" w:rsidR="002B5640" w:rsidRPr="009B2358" w:rsidRDefault="002B5640" w:rsidP="002B5640">
            <w:pPr>
              <w:tabs>
                <w:tab w:val="left" w:pos="3210"/>
              </w:tabs>
              <w:jc w:val="both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</w:pPr>
          </w:p>
          <w:p w14:paraId="2FC3F4FE" w14:textId="77777777" w:rsidR="002B5640" w:rsidRPr="009B2358" w:rsidRDefault="002B5640" w:rsidP="002B5640">
            <w:pPr>
              <w:jc w:val="both"/>
              <w:rPr>
                <w:rFonts w:ascii="Arial Narrow" w:eastAsia="Calibri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Calibri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ORIENTAÇÕES ACADÊMICAS</w:t>
            </w:r>
          </w:p>
          <w:p w14:paraId="14007DDB" w14:textId="77777777" w:rsidR="00C32102" w:rsidRPr="009B2358" w:rsidRDefault="00C32102" w:rsidP="00C32102">
            <w:pPr>
              <w:tabs>
                <w:tab w:val="left" w:pos="284"/>
                <w:tab w:val="left" w:pos="4035"/>
              </w:tabs>
              <w:jc w:val="both"/>
              <w:rPr>
                <w:rFonts w:ascii="Arial Narrow" w:eastAsia="@Batang" w:hAnsi="Arial Narrow"/>
                <w:bCs/>
                <w:color w:val="000000" w:themeColor="text1"/>
                <w:sz w:val="20"/>
                <w:szCs w:val="20"/>
                <w:lang w:val="pt-PT"/>
              </w:rPr>
            </w:pPr>
            <w:r w:rsidRPr="009B2358">
              <w:rPr>
                <w:rFonts w:ascii="Arial Narrow" w:eastAsia="@Batang" w:hAnsi="Arial Narrow"/>
                <w:b/>
                <w:color w:val="000000" w:themeColor="text1"/>
                <w:sz w:val="20"/>
                <w:szCs w:val="20"/>
                <w:lang w:val="pt-PT"/>
              </w:rPr>
              <w:t>-</w:t>
            </w:r>
            <w:r w:rsidRPr="009B2358">
              <w:rPr>
                <w:rFonts w:ascii="Arial Narrow" w:eastAsia="@Batang" w:hAnsi="Arial Narrow"/>
                <w:bCs/>
                <w:color w:val="000000" w:themeColor="text1"/>
                <w:sz w:val="20"/>
                <w:szCs w:val="20"/>
                <w:lang w:val="pt-PT"/>
              </w:rPr>
              <w:t xml:space="preserve"> Nas três VAs - O pedido para avaliação substitutiva tem o prazo de 3 (três) dias úteis a contar da data de cada avaliação com apresentação de documentação comprobatória (§ 1º e § 2º do art. 39 do Regimento Geral do Centro Universitário UniEvangélica). </w:t>
            </w:r>
            <w:r w:rsidRPr="009B2358">
              <w:rPr>
                <w:rFonts w:ascii="Arial Narrow" w:eastAsia="@Batang" w:hAnsi="Arial Narrow"/>
                <w:b/>
                <w:color w:val="000000" w:themeColor="text1"/>
                <w:sz w:val="20"/>
                <w:szCs w:val="20"/>
                <w:lang w:val="pt-PT"/>
              </w:rPr>
              <w:t>A solicitação deverá ser feita através do Sistema Acadêmico Lyceum obrigatoriamente.</w:t>
            </w:r>
          </w:p>
          <w:p w14:paraId="71E8E6D7" w14:textId="77777777" w:rsidR="00C32102" w:rsidRPr="009B2358" w:rsidRDefault="00C32102" w:rsidP="00C32102">
            <w:pPr>
              <w:tabs>
                <w:tab w:val="left" w:pos="284"/>
                <w:tab w:val="left" w:pos="4035"/>
              </w:tabs>
              <w:jc w:val="both"/>
              <w:rPr>
                <w:rFonts w:ascii="Arial Narrow" w:eastAsia="@Batang" w:hAnsi="Arial Narrow"/>
                <w:b/>
                <w:color w:val="000000" w:themeColor="text1"/>
                <w:sz w:val="20"/>
                <w:szCs w:val="20"/>
                <w:lang w:val="pt-PT"/>
              </w:rPr>
            </w:pPr>
            <w:r w:rsidRPr="009B2358">
              <w:rPr>
                <w:rFonts w:ascii="Arial Narrow" w:eastAsia="@Batang" w:hAnsi="Arial Narrow"/>
                <w:bCs/>
                <w:color w:val="000000" w:themeColor="text1"/>
                <w:sz w:val="20"/>
                <w:szCs w:val="20"/>
                <w:lang w:val="pt-PT"/>
              </w:rPr>
              <w:t xml:space="preserve">- Nas três VAs - O pedido para Revisão de nota tem o prazo de 3 (três) dias úteis a contar da data DA PUBLICAÇÃO, NO SISTEMA ACADÊMICO LYCEUM, DO RESULTADO de cada avaliação (Art. 40 do Regimento Geral do Centro Universitário UniEvangélica). </w:t>
            </w:r>
            <w:r w:rsidRPr="009B2358">
              <w:rPr>
                <w:rFonts w:ascii="Arial Narrow" w:eastAsia="@Batang" w:hAnsi="Arial Narrow"/>
                <w:b/>
                <w:color w:val="000000" w:themeColor="text1"/>
                <w:sz w:val="20"/>
                <w:szCs w:val="20"/>
                <w:lang w:val="pt-PT"/>
              </w:rPr>
              <w:t>A solicitação</w:t>
            </w:r>
          </w:p>
          <w:p w14:paraId="0EECAD5C" w14:textId="77777777" w:rsidR="00C32102" w:rsidRPr="009B2358" w:rsidRDefault="00C32102" w:rsidP="00C32102">
            <w:pPr>
              <w:tabs>
                <w:tab w:val="left" w:pos="284"/>
                <w:tab w:val="left" w:pos="4035"/>
              </w:tabs>
              <w:jc w:val="both"/>
              <w:rPr>
                <w:rFonts w:ascii="Arial Narrow" w:eastAsia="@Batang" w:hAnsi="Arial Narrow"/>
                <w:b/>
                <w:color w:val="000000" w:themeColor="text1"/>
                <w:sz w:val="20"/>
                <w:szCs w:val="20"/>
                <w:lang w:val="pt-PT"/>
              </w:rPr>
            </w:pPr>
            <w:proofErr w:type="gramStart"/>
            <w:r w:rsidRPr="009B2358">
              <w:rPr>
                <w:rFonts w:ascii="Arial Narrow" w:eastAsia="@Batang" w:hAnsi="Arial Narrow"/>
                <w:b/>
                <w:color w:val="000000" w:themeColor="text1"/>
                <w:sz w:val="20"/>
                <w:szCs w:val="20"/>
                <w:lang w:val="pt-PT"/>
              </w:rPr>
              <w:t>deverá</w:t>
            </w:r>
            <w:proofErr w:type="gramEnd"/>
            <w:r w:rsidRPr="009B2358">
              <w:rPr>
                <w:rFonts w:ascii="Arial Narrow" w:eastAsia="@Batang" w:hAnsi="Arial Narrow"/>
                <w:b/>
                <w:color w:val="000000" w:themeColor="text1"/>
                <w:sz w:val="20"/>
                <w:szCs w:val="20"/>
                <w:lang w:val="pt-PT"/>
              </w:rPr>
              <w:t xml:space="preserve"> ser feita através DE PROCESSO FÍSICO na Secretaria Geral do Centro Universitário de Anápolis - UniEVANGÉLICA com a avaliação original em anexo, obrigatoriamente.</w:t>
            </w:r>
          </w:p>
          <w:p w14:paraId="335D6074" w14:textId="542C78B9" w:rsidR="002B5640" w:rsidRPr="009B2358" w:rsidRDefault="00C32102" w:rsidP="00C32102">
            <w:pPr>
              <w:tabs>
                <w:tab w:val="left" w:pos="284"/>
                <w:tab w:val="left" w:pos="851"/>
              </w:tabs>
              <w:jc w:val="both"/>
              <w:rPr>
                <w:rFonts w:ascii="Arial Narrow" w:eastAsia="@Batang" w:hAnsi="Arial Narrow"/>
                <w:bCs/>
                <w:color w:val="000000" w:themeColor="text1"/>
                <w:sz w:val="20"/>
                <w:szCs w:val="20"/>
                <w:lang w:val="pt-PT"/>
              </w:rPr>
            </w:pPr>
            <w:r w:rsidRPr="009B2358">
              <w:rPr>
                <w:rFonts w:ascii="Arial Narrow" w:eastAsia="@Batang" w:hAnsi="Arial Narrow"/>
                <w:bCs/>
                <w:color w:val="000000" w:themeColor="text1"/>
                <w:sz w:val="20"/>
                <w:szCs w:val="20"/>
                <w:lang w:val="pt-PT"/>
              </w:rPr>
              <w:t>- Proibido uso de qualquer material de consulta durante a prova. Os equipamentos eletrônicos deverão ser desligados e qualquer manuseio deles será entendido como meio fraudulento de responder as questões. “Atribui-se nota zero ao acadêmico que deixar de submeter-se às verificações de aprendizagens nas datas designadas, bem como ao que nela utilizar - se de meio fraudulento” (Capítulo V, art. 39 do Regimento Geral do Centro Universitário de Anápolis, 2015).</w:t>
            </w:r>
          </w:p>
          <w:p w14:paraId="49203709" w14:textId="77777777" w:rsidR="00C32102" w:rsidRPr="009B2358" w:rsidRDefault="00C32102" w:rsidP="00C32102">
            <w:pPr>
              <w:tabs>
                <w:tab w:val="left" w:pos="284"/>
                <w:tab w:val="left" w:pos="851"/>
              </w:tabs>
              <w:jc w:val="both"/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val="pt-PT" w:eastAsia="pt-BR"/>
              </w:rPr>
            </w:pPr>
          </w:p>
          <w:p w14:paraId="204A13D1" w14:textId="77777777" w:rsidR="002B5640" w:rsidRPr="009B2358" w:rsidRDefault="002B5640" w:rsidP="002B5640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Calibri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 xml:space="preserve">Condição de aprovação </w:t>
            </w:r>
          </w:p>
          <w:p w14:paraId="54E6FA56" w14:textId="77777777" w:rsidR="003650C1" w:rsidRPr="009B2358" w:rsidRDefault="002B5640" w:rsidP="002B5640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color w:val="000000" w:themeColor="text1"/>
                <w:sz w:val="24"/>
                <w:szCs w:val="24"/>
                <w:u w:val="single"/>
                <w:lang w:eastAsia="pt-BR"/>
              </w:rPr>
            </w:pPr>
            <w:r w:rsidRPr="009B2358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Considera-se para aprovação do (a) acadêmico (a) na disciplina, frequência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7EAE2468" w14:textId="77777777" w:rsidR="003650C1" w:rsidRPr="009B2358" w:rsidRDefault="003650C1" w:rsidP="003650C1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9B2358" w:rsidRPr="009B2358" w14:paraId="13353A93" w14:textId="77777777" w:rsidTr="00712BAA">
        <w:trPr>
          <w:trHeight w:val="340"/>
        </w:trPr>
        <w:tc>
          <w:tcPr>
            <w:tcW w:w="10773" w:type="dxa"/>
            <w:shd w:val="clear" w:color="auto" w:fill="auto"/>
            <w:vAlign w:val="center"/>
          </w:tcPr>
          <w:p w14:paraId="79B79753" w14:textId="77777777" w:rsidR="003650C1" w:rsidRPr="009B2358" w:rsidRDefault="003650C1" w:rsidP="00D4488D">
            <w:pPr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 xml:space="preserve">11. BIBLIOGRAFIA </w:t>
            </w:r>
          </w:p>
        </w:tc>
      </w:tr>
      <w:tr w:rsidR="003650C1" w:rsidRPr="009B2358" w14:paraId="72A6D0B9" w14:textId="77777777" w:rsidTr="00DF13D4">
        <w:tc>
          <w:tcPr>
            <w:tcW w:w="10773" w:type="dxa"/>
          </w:tcPr>
          <w:p w14:paraId="7C14D0C5" w14:textId="77777777" w:rsidR="003650C1" w:rsidRPr="009B2358" w:rsidRDefault="003650C1" w:rsidP="003650C1">
            <w:pPr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Básica:</w:t>
            </w:r>
          </w:p>
          <w:p w14:paraId="459A1EAF" w14:textId="77777777" w:rsidR="00D4488D" w:rsidRPr="009B2358" w:rsidRDefault="00D4488D" w:rsidP="00D4488D">
            <w:pPr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CAMON, A. A. (Org). Psicologia da Saúde: um novo significado para a prática clínica. 2a ed., São Paulo: </w:t>
            </w:r>
            <w:proofErr w:type="spellStart"/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Cegange</w:t>
            </w:r>
            <w:proofErr w:type="spellEnd"/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Learning, 2014</w:t>
            </w:r>
          </w:p>
          <w:p w14:paraId="44980900" w14:textId="77777777" w:rsidR="00D4488D" w:rsidRPr="009B2358" w:rsidRDefault="00D4488D" w:rsidP="00D4488D">
            <w:pPr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FILGUEIRAS, M. S.T., RODRIGUES, F. D., BENFICA, T. M. Psicologia Hospitalar e saúde: consolidando práticas e saberes na residência. 2ª ed. São Paulo: Vozes, 2011.</w:t>
            </w:r>
          </w:p>
          <w:p w14:paraId="2596AC5C" w14:textId="614C976B" w:rsidR="00D4488D" w:rsidRPr="009B2358" w:rsidRDefault="00D4488D" w:rsidP="00D4488D">
            <w:pP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BAPTISTA, M. N., DIAS, R. R. Psicologia Hospitalar - Teoria, Aplicações e Casos Clínicos. 2ª ed., Guanabara Koogan, 09/2009. [Minha Biblioteca].</w:t>
            </w:r>
          </w:p>
          <w:p w14:paraId="205F14D9" w14:textId="77777777" w:rsidR="003650C1" w:rsidRPr="009B2358" w:rsidRDefault="003650C1" w:rsidP="003650C1">
            <w:pPr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Complementar:</w:t>
            </w:r>
          </w:p>
          <w:p w14:paraId="7AAF90FC" w14:textId="77777777" w:rsidR="00D4488D" w:rsidRPr="009B2358" w:rsidRDefault="00D4488D" w:rsidP="00D4488D">
            <w:pP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SANTOS, N. O., LUCIA, M. C. Psicologia Hospitalar, Neuropsicologia e Interlocuções: Avaliação Clínica e Pesquisa. Roca, 07/2016. [Minha Biblioteca].</w:t>
            </w:r>
          </w:p>
          <w:p w14:paraId="3C5A10AD" w14:textId="77777777" w:rsidR="00D4488D" w:rsidRPr="009B2358" w:rsidRDefault="00D4488D" w:rsidP="00D4488D">
            <w:pP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CAMPOS, G. W. S. (Org.). Manual de práticas de atenção básica. São Paulo: </w:t>
            </w:r>
            <w:proofErr w:type="spellStart"/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Hucitec</w:t>
            </w:r>
            <w:proofErr w:type="spellEnd"/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, 2008.</w:t>
            </w:r>
          </w:p>
          <w:p w14:paraId="663EA3DF" w14:textId="77777777" w:rsidR="00D4488D" w:rsidRPr="009B2358" w:rsidRDefault="00D4488D" w:rsidP="00D4488D">
            <w:pP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ISMAEL, S. M. C. (Org.). A prática psicológica e suas interfaces com as doenças. São Paulo: Casa do Psicólogo, 2005. </w:t>
            </w:r>
          </w:p>
          <w:p w14:paraId="0C2198DA" w14:textId="77777777" w:rsidR="00D4488D" w:rsidRPr="009B2358" w:rsidRDefault="00D4488D" w:rsidP="00D4488D">
            <w:pP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ANDREOLI, P. B A., CAIUBY, A. S. LACERDA, S. (</w:t>
            </w:r>
            <w:proofErr w:type="spellStart"/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coords</w:t>
            </w:r>
            <w:proofErr w:type="spellEnd"/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.). Psicologia Hospitalar. Manole, 01/2013. [Minha Biblioteca].</w:t>
            </w:r>
          </w:p>
          <w:p w14:paraId="7FF199D1" w14:textId="77777777" w:rsidR="003650C1" w:rsidRPr="009B2358" w:rsidRDefault="00D4488D" w:rsidP="00D4488D">
            <w:pPr>
              <w:rPr>
                <w:rFonts w:ascii="Arial Narrow" w:eastAsia="Times New Roman" w:hAnsi="Arial Narrow" w:cs="Arial"/>
                <w:color w:val="000000" w:themeColor="text1"/>
                <w:sz w:val="24"/>
                <w:szCs w:val="24"/>
                <w:u w:val="single"/>
                <w:lang w:eastAsia="pt-BR"/>
              </w:rPr>
            </w:pPr>
            <w:r w:rsidRPr="009B2358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CURY, S. M. I. A prática psicológica e sua interface com as doenças. 2ª ed., São Paulo: Casa do Psicólogo, 2010.</w:t>
            </w:r>
          </w:p>
        </w:tc>
      </w:tr>
    </w:tbl>
    <w:p w14:paraId="2A15BA7D" w14:textId="77777777" w:rsidR="000F03CA" w:rsidRPr="009B2358" w:rsidRDefault="000F03CA" w:rsidP="000F03CA">
      <w:pPr>
        <w:spacing w:after="0" w:line="240" w:lineRule="auto"/>
        <w:rPr>
          <w:rFonts w:ascii="Arial" w:eastAsia="Times New Roman" w:hAnsi="Arial" w:cs="Arial"/>
          <w:color w:val="000000" w:themeColor="text1"/>
          <w:sz w:val="20"/>
          <w:szCs w:val="20"/>
          <w:lang w:eastAsia="pt-BR"/>
        </w:rPr>
      </w:pPr>
    </w:p>
    <w:p w14:paraId="1EA02634" w14:textId="77777777" w:rsidR="000F03CA" w:rsidRPr="009B2358" w:rsidRDefault="000F03CA" w:rsidP="000F03CA">
      <w:pPr>
        <w:spacing w:after="0" w:line="240" w:lineRule="auto"/>
        <w:jc w:val="right"/>
        <w:rPr>
          <w:rFonts w:ascii="Arial" w:eastAsia="Times New Roman" w:hAnsi="Arial" w:cs="Arial"/>
          <w:color w:val="000000" w:themeColor="text1"/>
          <w:sz w:val="20"/>
          <w:szCs w:val="20"/>
          <w:lang w:eastAsia="pt-BR"/>
        </w:rPr>
      </w:pPr>
    </w:p>
    <w:p w14:paraId="398B9D03" w14:textId="244AAE96" w:rsidR="000F03CA" w:rsidRPr="009B2358" w:rsidRDefault="000F03CA" w:rsidP="00AC2178">
      <w:pPr>
        <w:spacing w:after="0" w:line="240" w:lineRule="auto"/>
        <w:jc w:val="right"/>
        <w:rPr>
          <w:rFonts w:ascii="Arial" w:eastAsia="Times New Roman" w:hAnsi="Arial" w:cs="Arial"/>
          <w:color w:val="000000" w:themeColor="text1"/>
          <w:sz w:val="20"/>
          <w:szCs w:val="20"/>
          <w:lang w:eastAsia="pt-BR"/>
        </w:rPr>
      </w:pPr>
      <w:r w:rsidRPr="00BD4172">
        <w:rPr>
          <w:rFonts w:ascii="Arial" w:eastAsia="Times New Roman" w:hAnsi="Arial" w:cs="Arial"/>
          <w:color w:val="000000" w:themeColor="text1"/>
          <w:sz w:val="20"/>
          <w:szCs w:val="20"/>
          <w:lang w:eastAsia="pt-BR"/>
        </w:rPr>
        <w:t xml:space="preserve">Anápolis, </w:t>
      </w:r>
      <w:r w:rsidR="00A57CC7" w:rsidRPr="00BD4172">
        <w:rPr>
          <w:rFonts w:ascii="Arial" w:eastAsia="Times New Roman" w:hAnsi="Arial" w:cs="Arial"/>
          <w:color w:val="000000" w:themeColor="text1"/>
          <w:sz w:val="20"/>
          <w:szCs w:val="20"/>
          <w:lang w:eastAsia="pt-BR"/>
        </w:rPr>
        <w:t>0</w:t>
      </w:r>
      <w:r w:rsidR="00B30B36">
        <w:rPr>
          <w:rFonts w:ascii="Arial" w:eastAsia="Times New Roman" w:hAnsi="Arial" w:cs="Arial"/>
          <w:color w:val="000000" w:themeColor="text1"/>
          <w:sz w:val="20"/>
          <w:szCs w:val="20"/>
          <w:lang w:eastAsia="pt-BR"/>
        </w:rPr>
        <w:t>3</w:t>
      </w:r>
      <w:r w:rsidR="00E915BF" w:rsidRPr="00BD4172">
        <w:rPr>
          <w:rFonts w:ascii="Arial" w:eastAsia="Times New Roman" w:hAnsi="Arial" w:cs="Arial"/>
          <w:color w:val="000000" w:themeColor="text1"/>
          <w:sz w:val="20"/>
          <w:szCs w:val="20"/>
          <w:lang w:eastAsia="pt-BR"/>
        </w:rPr>
        <w:t xml:space="preserve"> de </w:t>
      </w:r>
      <w:r w:rsidR="00B30B36">
        <w:rPr>
          <w:rFonts w:ascii="Arial" w:eastAsia="Times New Roman" w:hAnsi="Arial" w:cs="Arial"/>
          <w:color w:val="000000" w:themeColor="text1"/>
          <w:sz w:val="20"/>
          <w:szCs w:val="20"/>
          <w:lang w:eastAsia="pt-BR"/>
        </w:rPr>
        <w:t xml:space="preserve">agosto </w:t>
      </w:r>
      <w:r w:rsidR="00AA6ECF" w:rsidRPr="00BD4172">
        <w:rPr>
          <w:rFonts w:ascii="Arial" w:eastAsia="Times New Roman" w:hAnsi="Arial" w:cs="Arial"/>
          <w:color w:val="000000" w:themeColor="text1"/>
          <w:sz w:val="20"/>
          <w:szCs w:val="20"/>
          <w:lang w:eastAsia="pt-BR"/>
        </w:rPr>
        <w:t>de</w:t>
      </w:r>
      <w:r w:rsidRPr="00BD4172">
        <w:rPr>
          <w:rFonts w:ascii="Arial" w:eastAsia="Times New Roman" w:hAnsi="Arial" w:cs="Arial"/>
          <w:color w:val="000000" w:themeColor="text1"/>
          <w:sz w:val="20"/>
          <w:szCs w:val="20"/>
          <w:lang w:eastAsia="pt-BR"/>
        </w:rPr>
        <w:t xml:space="preserve"> 20</w:t>
      </w:r>
      <w:r w:rsidR="00307A94" w:rsidRPr="00BD4172">
        <w:rPr>
          <w:rFonts w:ascii="Arial" w:eastAsia="Times New Roman" w:hAnsi="Arial" w:cs="Arial"/>
          <w:color w:val="000000" w:themeColor="text1"/>
          <w:sz w:val="20"/>
          <w:szCs w:val="20"/>
          <w:lang w:eastAsia="pt-BR"/>
        </w:rPr>
        <w:t>2</w:t>
      </w:r>
      <w:r w:rsidR="00A57CC7" w:rsidRPr="00BD4172">
        <w:rPr>
          <w:rFonts w:ascii="Arial" w:eastAsia="Times New Roman" w:hAnsi="Arial" w:cs="Arial"/>
          <w:color w:val="000000" w:themeColor="text1"/>
          <w:sz w:val="20"/>
          <w:szCs w:val="20"/>
          <w:lang w:eastAsia="pt-BR"/>
        </w:rPr>
        <w:t>2</w:t>
      </w:r>
      <w:r w:rsidRPr="002A2F68">
        <w:rPr>
          <w:rFonts w:ascii="Arial" w:eastAsia="Times New Roman" w:hAnsi="Arial" w:cs="Arial"/>
          <w:color w:val="FF0000"/>
          <w:sz w:val="20"/>
          <w:szCs w:val="20"/>
          <w:lang w:eastAsia="pt-BR"/>
        </w:rPr>
        <w:t>.</w:t>
      </w:r>
    </w:p>
    <w:p w14:paraId="3C135E49" w14:textId="77777777" w:rsidR="000F03CA" w:rsidRPr="009B2358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color w:val="000000" w:themeColor="text1"/>
          <w:spacing w:val="300"/>
          <w:sz w:val="20"/>
          <w:szCs w:val="20"/>
          <w:u w:val="single"/>
          <w:lang w:eastAsia="pt-BR"/>
        </w:rPr>
      </w:pPr>
    </w:p>
    <w:p w14:paraId="091CB442" w14:textId="77777777" w:rsidR="00FE1796" w:rsidRPr="009B2358" w:rsidRDefault="00FE1796" w:rsidP="00CA43BE">
      <w:pPr>
        <w:spacing w:after="0"/>
        <w:jc w:val="center"/>
        <w:rPr>
          <w:rFonts w:ascii="Arial Narrow" w:hAnsi="Arial Narrow"/>
          <w:b/>
          <w:color w:val="000000" w:themeColor="text1"/>
          <w:sz w:val="24"/>
          <w:szCs w:val="24"/>
        </w:rPr>
      </w:pPr>
    </w:p>
    <w:p w14:paraId="5730556E" w14:textId="77777777" w:rsidR="00AA6ECF" w:rsidRPr="009B2358" w:rsidRDefault="00AA6ECF" w:rsidP="00AA6ECF">
      <w:pPr>
        <w:pStyle w:val="Ttulo1"/>
        <w:shd w:val="clear" w:color="auto" w:fill="FFFFFF"/>
        <w:spacing w:before="0" w:beforeAutospacing="0" w:after="0" w:afterAutospacing="0"/>
        <w:jc w:val="center"/>
        <w:rPr>
          <w:rFonts w:ascii="Helvetica Neue" w:eastAsia="Times New Roman" w:hAnsi="Helvetica Neue"/>
          <w:color w:val="000000" w:themeColor="text1"/>
          <w:spacing w:val="-2"/>
          <w:sz w:val="24"/>
          <w:szCs w:val="24"/>
        </w:rPr>
      </w:pPr>
      <w:r w:rsidRPr="009B2358">
        <w:rPr>
          <w:rFonts w:ascii="Arial Narrow" w:eastAsia="Times New Roman" w:hAnsi="Arial Narrow" w:cs="Arial"/>
          <w:color w:val="000000" w:themeColor="text1"/>
          <w:sz w:val="24"/>
          <w:szCs w:val="24"/>
        </w:rPr>
        <w:t>Prof. Ms.</w:t>
      </w:r>
      <w:r w:rsidRPr="009B2358">
        <w:rPr>
          <w:rFonts w:ascii="Arial Narrow" w:eastAsia="Times New Roman" w:hAnsi="Arial Narrow" w:cs="Arial"/>
          <w:b w:val="0"/>
          <w:bCs w:val="0"/>
          <w:color w:val="000000" w:themeColor="text1"/>
          <w:sz w:val="24"/>
          <w:szCs w:val="24"/>
        </w:rPr>
        <w:t xml:space="preserve"> </w:t>
      </w:r>
      <w:proofErr w:type="spellStart"/>
      <w:r w:rsidRPr="009B2358">
        <w:rPr>
          <w:rFonts w:ascii="Helvetica Neue" w:eastAsia="Times New Roman" w:hAnsi="Helvetica Neue"/>
          <w:color w:val="000000" w:themeColor="text1"/>
          <w:spacing w:val="-2"/>
          <w:sz w:val="24"/>
          <w:szCs w:val="24"/>
        </w:rPr>
        <w:t>Máriam</w:t>
      </w:r>
      <w:proofErr w:type="spellEnd"/>
      <w:r w:rsidRPr="009B2358">
        <w:rPr>
          <w:rFonts w:ascii="Helvetica Neue" w:eastAsia="Times New Roman" w:hAnsi="Helvetica Neue"/>
          <w:color w:val="000000" w:themeColor="text1"/>
          <w:spacing w:val="-2"/>
          <w:sz w:val="24"/>
          <w:szCs w:val="24"/>
        </w:rPr>
        <w:t xml:space="preserve"> Hanna </w:t>
      </w:r>
      <w:proofErr w:type="spellStart"/>
      <w:r w:rsidRPr="009B2358">
        <w:rPr>
          <w:rFonts w:ascii="Helvetica Neue" w:eastAsia="Times New Roman" w:hAnsi="Helvetica Neue"/>
          <w:color w:val="000000" w:themeColor="text1"/>
          <w:spacing w:val="-2"/>
          <w:sz w:val="24"/>
          <w:szCs w:val="24"/>
        </w:rPr>
        <w:t>Daccache</w:t>
      </w:r>
      <w:proofErr w:type="spellEnd"/>
    </w:p>
    <w:p w14:paraId="744A50A6" w14:textId="2BD6EE0B" w:rsidR="00AA6ECF" w:rsidRPr="009B2358" w:rsidRDefault="00514739" w:rsidP="00AA6ECF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16"/>
          <w:szCs w:val="16"/>
          <w:lang w:eastAsia="pt-BR"/>
        </w:rPr>
      </w:pPr>
      <w:r w:rsidRPr="009B2358">
        <w:rPr>
          <w:rFonts w:ascii="Arial Narrow" w:eastAsia="Times New Roman" w:hAnsi="Arial Narrow" w:cs="Arial"/>
          <w:color w:val="000000" w:themeColor="text1"/>
          <w:sz w:val="16"/>
          <w:szCs w:val="16"/>
          <w:lang w:eastAsia="pt-BR"/>
        </w:rPr>
        <w:t>COORDENADORA</w:t>
      </w:r>
      <w:r w:rsidR="00AA6ECF" w:rsidRPr="009B2358">
        <w:rPr>
          <w:rFonts w:ascii="Arial Narrow" w:eastAsia="Times New Roman" w:hAnsi="Arial Narrow" w:cs="Arial"/>
          <w:color w:val="000000" w:themeColor="text1"/>
          <w:sz w:val="16"/>
          <w:szCs w:val="16"/>
          <w:lang w:eastAsia="pt-BR"/>
        </w:rPr>
        <w:t xml:space="preserve"> DO CURSO DE PSICOLOGIA DA UniEVANGÉLICA</w:t>
      </w:r>
    </w:p>
    <w:p w14:paraId="0948B475" w14:textId="77777777" w:rsidR="002D2DC0" w:rsidRPr="009B2358" w:rsidRDefault="002D2DC0" w:rsidP="005D764F">
      <w:pPr>
        <w:spacing w:after="0" w:line="240" w:lineRule="auto"/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</w:pPr>
    </w:p>
    <w:p w14:paraId="5259CDD2" w14:textId="77777777" w:rsidR="005D764F" w:rsidRPr="009B2358" w:rsidRDefault="005D764F" w:rsidP="005D764F">
      <w:pPr>
        <w:spacing w:after="0" w:line="240" w:lineRule="auto"/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</w:pPr>
    </w:p>
    <w:p w14:paraId="0FFBDA2C" w14:textId="77777777" w:rsidR="000F03CA" w:rsidRPr="009B2358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</w:pPr>
      <w:r w:rsidRPr="009B2358"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  <w:t xml:space="preserve">Prof. </w:t>
      </w:r>
      <w:proofErr w:type="spellStart"/>
      <w:r w:rsidRPr="009B2358"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  <w:t>M.e</w:t>
      </w:r>
      <w:proofErr w:type="spellEnd"/>
      <w:r w:rsidRPr="009B2358"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  <w:t xml:space="preserve"> </w:t>
      </w:r>
      <w:proofErr w:type="spellStart"/>
      <w:r w:rsidR="00CC2FE7" w:rsidRPr="009B2358"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  <w:t>Adrielle</w:t>
      </w:r>
      <w:proofErr w:type="spellEnd"/>
      <w:r w:rsidR="00CC2FE7" w:rsidRPr="009B2358"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  <w:t xml:space="preserve"> </w:t>
      </w:r>
      <w:proofErr w:type="spellStart"/>
      <w:r w:rsidR="00CC2FE7" w:rsidRPr="009B2358"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  <w:t>Beze</w:t>
      </w:r>
      <w:proofErr w:type="spellEnd"/>
      <w:r w:rsidR="00CC2FE7" w:rsidRPr="009B2358"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  <w:t xml:space="preserve"> Peixoto</w:t>
      </w:r>
    </w:p>
    <w:p w14:paraId="4BED7F09" w14:textId="77777777" w:rsidR="000F03CA" w:rsidRPr="009B2358" w:rsidRDefault="00CC2FE7" w:rsidP="000F03CA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pacing w:val="300"/>
          <w:sz w:val="16"/>
          <w:szCs w:val="20"/>
          <w:lang w:eastAsia="pt-BR"/>
        </w:rPr>
      </w:pPr>
      <w:r w:rsidRPr="009B2358">
        <w:rPr>
          <w:rFonts w:ascii="Arial Narrow" w:eastAsia="Times New Roman" w:hAnsi="Arial Narrow" w:cs="Arial"/>
          <w:color w:val="000000" w:themeColor="text1"/>
          <w:sz w:val="16"/>
          <w:szCs w:val="20"/>
          <w:lang w:eastAsia="pt-BR"/>
        </w:rPr>
        <w:t>COORDENADORA PEDAGÓGICA DO CURSO DE PSICOLOGIA</w:t>
      </w:r>
      <w:r w:rsidR="0042147A" w:rsidRPr="009B2358">
        <w:rPr>
          <w:rFonts w:ascii="Arial Narrow" w:eastAsia="Times New Roman" w:hAnsi="Arial Narrow" w:cs="Arial"/>
          <w:color w:val="000000" w:themeColor="text1"/>
          <w:sz w:val="16"/>
          <w:szCs w:val="20"/>
          <w:lang w:eastAsia="pt-BR"/>
        </w:rPr>
        <w:t xml:space="preserve"> DA Uni</w:t>
      </w:r>
      <w:r w:rsidR="000F03CA" w:rsidRPr="009B2358">
        <w:rPr>
          <w:rFonts w:ascii="Arial Narrow" w:eastAsia="Times New Roman" w:hAnsi="Arial Narrow" w:cs="Arial"/>
          <w:color w:val="000000" w:themeColor="text1"/>
          <w:sz w:val="16"/>
          <w:szCs w:val="20"/>
          <w:lang w:eastAsia="pt-BR"/>
        </w:rPr>
        <w:t>EVANGÉLICA</w:t>
      </w:r>
    </w:p>
    <w:p w14:paraId="2FA9A086" w14:textId="77777777" w:rsidR="000F03CA" w:rsidRPr="009B2358" w:rsidRDefault="000F03CA" w:rsidP="005D764F">
      <w:pPr>
        <w:spacing w:after="0" w:line="240" w:lineRule="auto"/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</w:pPr>
    </w:p>
    <w:p w14:paraId="5A39C4FC" w14:textId="77777777" w:rsidR="005D764F" w:rsidRPr="009B2358" w:rsidRDefault="005D764F" w:rsidP="005D764F">
      <w:pPr>
        <w:spacing w:after="0" w:line="240" w:lineRule="auto"/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</w:pPr>
    </w:p>
    <w:p w14:paraId="4A650B07" w14:textId="77777777" w:rsidR="00737FE1" w:rsidRDefault="00737FE1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</w:pPr>
    </w:p>
    <w:p w14:paraId="3514658B" w14:textId="77777777" w:rsidR="00737FE1" w:rsidRDefault="00737FE1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</w:pPr>
    </w:p>
    <w:p w14:paraId="0CB5984E" w14:textId="77777777" w:rsidR="00737FE1" w:rsidRDefault="00737FE1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</w:pPr>
    </w:p>
    <w:p w14:paraId="19801411" w14:textId="6A885F1C" w:rsidR="000F03CA" w:rsidRPr="009B2358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</w:pPr>
      <w:r w:rsidRPr="009B2358"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  <w:t xml:space="preserve">Prof. </w:t>
      </w:r>
      <w:r w:rsidR="002403CB" w:rsidRPr="009B2358"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  <w:t>Dr. Artur Vandré Pitanga</w:t>
      </w:r>
    </w:p>
    <w:p w14:paraId="618E8C6B" w14:textId="77777777" w:rsidR="000F03CA" w:rsidRPr="009B2358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z w:val="16"/>
          <w:szCs w:val="20"/>
          <w:lang w:eastAsia="pt-BR"/>
        </w:rPr>
      </w:pPr>
      <w:r w:rsidRPr="009B2358">
        <w:rPr>
          <w:rFonts w:ascii="Arial Narrow" w:eastAsia="Times New Roman" w:hAnsi="Arial Narrow" w:cs="Arial"/>
          <w:color w:val="000000" w:themeColor="text1"/>
          <w:sz w:val="16"/>
          <w:szCs w:val="20"/>
          <w:lang w:eastAsia="pt-BR"/>
        </w:rPr>
        <w:t>PROFESSOR(A) RESPONSÁVEL PELA DISCIPLINA</w:t>
      </w:r>
    </w:p>
    <w:p w14:paraId="383D7BC0" w14:textId="77777777" w:rsidR="005D764F" w:rsidRPr="009B2358" w:rsidRDefault="005D764F" w:rsidP="005D764F">
      <w:pPr>
        <w:tabs>
          <w:tab w:val="left" w:pos="10065"/>
        </w:tabs>
        <w:ind w:left="567" w:right="708"/>
        <w:rPr>
          <w:rFonts w:ascii="Arial Narrow" w:eastAsia="Times New Roman" w:hAnsi="Arial Narrow" w:cs="Arial"/>
          <w:color w:val="000000" w:themeColor="text1"/>
          <w:sz w:val="16"/>
          <w:szCs w:val="20"/>
          <w:lang w:eastAsia="pt-BR"/>
        </w:rPr>
      </w:pPr>
    </w:p>
    <w:sectPr w:rsidR="005D764F" w:rsidRPr="009B2358" w:rsidSect="00DF13D4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43D9E74" w14:textId="77777777" w:rsidR="00DE43DA" w:rsidRDefault="00DE43DA" w:rsidP="00B83E08">
      <w:pPr>
        <w:spacing w:after="0" w:line="240" w:lineRule="auto"/>
      </w:pPr>
      <w:r>
        <w:separator/>
      </w:r>
    </w:p>
  </w:endnote>
  <w:endnote w:type="continuationSeparator" w:id="0">
    <w:p w14:paraId="45953041" w14:textId="77777777" w:rsidR="00DE43DA" w:rsidRDefault="00DE43DA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@Batang"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Helvetica Neue">
    <w:altName w:val="Malgun Gothic"/>
    <w:charset w:val="00"/>
    <w:family w:val="auto"/>
    <w:pitch w:val="variable"/>
    <w:sig w:usb0="00000003" w:usb1="500079DB" w:usb2="0000001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BE5B93A" w14:textId="380EBBDE" w:rsidR="00AC2178" w:rsidRDefault="00AC2178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2A9C84AB" wp14:editId="477D96CB">
              <wp:simplePos x="0" y="0"/>
              <wp:positionH relativeFrom="column">
                <wp:posOffset>-183515</wp:posOffset>
              </wp:positionH>
              <wp:positionV relativeFrom="paragraph">
                <wp:posOffset>-43180</wp:posOffset>
              </wp:positionV>
              <wp:extent cx="7230110" cy="506095"/>
              <wp:effectExtent l="0" t="0" r="0" b="0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975F91" w14:textId="77777777" w:rsidR="00AC2178" w:rsidRDefault="00AC2178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Centro Universitário de Anápolis - UniEVANGÉLICA</w:t>
                          </w:r>
                        </w:p>
                        <w:p w14:paraId="133A2B39" w14:textId="77777777" w:rsidR="00AC2178" w:rsidRDefault="00AC2178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3998F29D" w14:textId="77777777" w:rsidR="00AC2178" w:rsidRDefault="00AC2178" w:rsidP="007C186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2A9C84AB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" fillcolor="#4f81bd [3204]" stroked="f">
              <v:textbox>
                <w:txbxContent>
                  <w:p w14:paraId="5D975F91" w14:textId="77777777" w:rsidR="00AC2178" w:rsidRDefault="00AC2178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Centro Universitário de Anápolis - UniEVANGÉLICA</w:t>
                    </w:r>
                  </w:p>
                  <w:p w14:paraId="133A2B39" w14:textId="77777777" w:rsidR="00AC2178" w:rsidRDefault="00AC2178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3998F29D" w14:textId="77777777" w:rsidR="00AC2178" w:rsidRDefault="00AC2178" w:rsidP="007C186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B52B7F" w14:textId="74C97E73" w:rsidR="00AC2178" w:rsidRDefault="00AC2178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36FA846" wp14:editId="46C7A9CA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0" b="0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2F669A" w14:textId="77777777" w:rsidR="00AC2178" w:rsidRDefault="00AC2178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Centro Universitário de Anápolis - UniEVANGÉLICA</w:t>
                          </w:r>
                        </w:p>
                        <w:p w14:paraId="197FFCC3" w14:textId="77777777" w:rsidR="00AC2178" w:rsidRDefault="00AC2178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5E107E02" w14:textId="77777777" w:rsidR="00AC2178" w:rsidRDefault="00AC2178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336FA846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" fillcolor="#4f81bd [3204]" stroked="f">
              <v:textbox>
                <w:txbxContent>
                  <w:p w14:paraId="342F669A" w14:textId="77777777" w:rsidR="00AC2178" w:rsidRDefault="00AC2178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Centro Universitário de Anápolis - UniEVANGÉLICA</w:t>
                    </w:r>
                  </w:p>
                  <w:p w14:paraId="197FFCC3" w14:textId="77777777" w:rsidR="00AC2178" w:rsidRDefault="00AC2178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5E107E02" w14:textId="77777777" w:rsidR="00AC2178" w:rsidRDefault="00AC2178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D625FE2" w14:textId="77777777" w:rsidR="00DE43DA" w:rsidRDefault="00DE43DA" w:rsidP="00B83E08">
      <w:pPr>
        <w:spacing w:after="0" w:line="240" w:lineRule="auto"/>
      </w:pPr>
      <w:r>
        <w:separator/>
      </w:r>
    </w:p>
  </w:footnote>
  <w:footnote w:type="continuationSeparator" w:id="0">
    <w:p w14:paraId="1CA7AD41" w14:textId="77777777" w:rsidR="00DE43DA" w:rsidRDefault="00DE43DA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CA7C11" w14:textId="77777777" w:rsidR="00AC2178" w:rsidRDefault="00AC2178">
    <w:pPr>
      <w:pStyle w:val="Cabealho"/>
    </w:pP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w:drawing>
        <wp:anchor distT="0" distB="0" distL="114300" distR="114300" simplePos="0" relativeHeight="251654144" behindDoc="1" locked="0" layoutInCell="1" allowOverlap="1" wp14:anchorId="64D7EDA3" wp14:editId="4AC47AF4">
          <wp:simplePos x="0" y="0"/>
          <wp:positionH relativeFrom="column">
            <wp:posOffset>4460240</wp:posOffset>
          </wp:positionH>
          <wp:positionV relativeFrom="paragraph">
            <wp:posOffset>-192926</wp:posOffset>
          </wp:positionV>
          <wp:extent cx="2383604" cy="383843"/>
          <wp:effectExtent l="0" t="0" r="0" b="0"/>
          <wp:wrapNone/>
          <wp:docPr id="16" name="Imagem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83604" cy="38384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58066D12" w14:textId="77777777" w:rsidR="00AC2178" w:rsidRDefault="00AC2178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3360" behindDoc="0" locked="0" layoutInCell="1" allowOverlap="1" wp14:anchorId="6EADBC54" wp14:editId="1A1ECC9E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7F79C3" w14:textId="6C76A2B0" w:rsidR="00AC2178" w:rsidRDefault="00BD4172" w:rsidP="000F03CA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74624" behindDoc="0" locked="0" layoutInCell="1" allowOverlap="1" wp14:anchorId="306B4110" wp14:editId="00269877">
              <wp:simplePos x="0" y="0"/>
              <wp:positionH relativeFrom="column">
                <wp:posOffset>3521887</wp:posOffset>
              </wp:positionH>
              <wp:positionV relativeFrom="paragraph">
                <wp:posOffset>-218327</wp:posOffset>
              </wp:positionV>
              <wp:extent cx="3277235" cy="879298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879298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643365" w14:textId="77777777" w:rsidR="008A6A62" w:rsidRDefault="00AC2178" w:rsidP="008A6A62">
                          <w:pPr>
                            <w:spacing w:line="240" w:lineRule="auto"/>
                            <w:jc w:val="center"/>
                            <w:rPr>
                              <w:b/>
                              <w:sz w:val="40"/>
                              <w:szCs w:val="18"/>
                            </w:rPr>
                          </w:pPr>
                          <w:r w:rsidRPr="00063DA4">
                            <w:rPr>
                              <w:b/>
                              <w:sz w:val="40"/>
                              <w:szCs w:val="18"/>
                            </w:rPr>
                            <w:t>PLANO DE ENSINO</w:t>
                          </w:r>
                          <w:r w:rsidR="00063DA4">
                            <w:rPr>
                              <w:b/>
                              <w:sz w:val="40"/>
                              <w:szCs w:val="18"/>
                            </w:rPr>
                            <w:t xml:space="preserve"> </w:t>
                          </w:r>
                          <w:r w:rsidR="008A6A62">
                            <w:rPr>
                              <w:b/>
                              <w:sz w:val="40"/>
                              <w:szCs w:val="18"/>
                            </w:rPr>
                            <w:t xml:space="preserve"> </w:t>
                          </w:r>
                        </w:p>
                        <w:p w14:paraId="0DE13682" w14:textId="0205F0A8" w:rsidR="00AC2178" w:rsidRPr="00063DA4" w:rsidRDefault="00BD4172" w:rsidP="008A6A62">
                          <w:pPr>
                            <w:spacing w:line="240" w:lineRule="auto"/>
                            <w:jc w:val="center"/>
                            <w:rPr>
                              <w:b/>
                              <w:sz w:val="40"/>
                              <w:szCs w:val="18"/>
                            </w:rPr>
                          </w:pPr>
                          <w:r>
                            <w:rPr>
                              <w:b/>
                              <w:sz w:val="40"/>
                              <w:szCs w:val="18"/>
                            </w:rPr>
                            <w:t>2022.</w:t>
                          </w:r>
                          <w:r w:rsidR="008A6A62">
                            <w:rPr>
                              <w:b/>
                              <w:sz w:val="40"/>
                              <w:szCs w:val="18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306B4110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7.3pt;margin-top:-17.2pt;width:258.05pt;height:69.2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" filled="f" stroked="f">
              <v:textbox>
                <w:txbxContent>
                  <w:p w14:paraId="2F643365" w14:textId="77777777" w:rsidR="008A6A62" w:rsidRDefault="00AC2178" w:rsidP="008A6A62">
                    <w:pPr>
                      <w:spacing w:line="240" w:lineRule="auto"/>
                      <w:jc w:val="center"/>
                      <w:rPr>
                        <w:b/>
                        <w:sz w:val="40"/>
                        <w:szCs w:val="18"/>
                      </w:rPr>
                    </w:pPr>
                    <w:r w:rsidRPr="00063DA4">
                      <w:rPr>
                        <w:b/>
                        <w:sz w:val="40"/>
                        <w:szCs w:val="18"/>
                      </w:rPr>
                      <w:t>PLANO DE ENSINO</w:t>
                    </w:r>
                    <w:r w:rsidR="00063DA4">
                      <w:rPr>
                        <w:b/>
                        <w:sz w:val="40"/>
                        <w:szCs w:val="18"/>
                      </w:rPr>
                      <w:t xml:space="preserve"> </w:t>
                    </w:r>
                    <w:r w:rsidR="008A6A62">
                      <w:rPr>
                        <w:b/>
                        <w:sz w:val="40"/>
                        <w:szCs w:val="18"/>
                      </w:rPr>
                      <w:t xml:space="preserve"> </w:t>
                    </w:r>
                  </w:p>
                  <w:p w14:paraId="0DE13682" w14:textId="0205F0A8" w:rsidR="00AC2178" w:rsidRPr="00063DA4" w:rsidRDefault="00BD4172" w:rsidP="008A6A62">
                    <w:pPr>
                      <w:spacing w:line="240" w:lineRule="auto"/>
                      <w:jc w:val="center"/>
                      <w:rPr>
                        <w:b/>
                        <w:sz w:val="40"/>
                        <w:szCs w:val="18"/>
                      </w:rPr>
                    </w:pPr>
                    <w:r>
                      <w:rPr>
                        <w:b/>
                        <w:sz w:val="40"/>
                        <w:szCs w:val="18"/>
                      </w:rPr>
                      <w:t>2022.</w:t>
                    </w:r>
                    <w:r w:rsidR="008A6A62">
                      <w:rPr>
                        <w:b/>
                        <w:sz w:val="40"/>
                        <w:szCs w:val="18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AC2178">
      <w:rPr>
        <w:noProof/>
        <w:lang w:eastAsia="pt-BR"/>
      </w:rPr>
      <w:drawing>
        <wp:anchor distT="0" distB="0" distL="114300" distR="114300" simplePos="0" relativeHeight="251657216" behindDoc="1" locked="0" layoutInCell="1" allowOverlap="1" wp14:anchorId="519A6199" wp14:editId="1E4C2370">
          <wp:simplePos x="0" y="0"/>
          <wp:positionH relativeFrom="column">
            <wp:posOffset>170929</wp:posOffset>
          </wp:positionH>
          <wp:positionV relativeFrom="paragraph">
            <wp:posOffset>-38100</wp:posOffset>
          </wp:positionV>
          <wp:extent cx="2938145" cy="473075"/>
          <wp:effectExtent l="0" t="0" r="0" b="3175"/>
          <wp:wrapNone/>
          <wp:docPr id="20" name="Imagem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38145" cy="4730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C2178"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1DABDFF3" wp14:editId="53D642F1">
              <wp:simplePos x="0" y="0"/>
              <wp:positionH relativeFrom="column">
                <wp:posOffset>3510280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9525" b="0"/>
              <wp:wrapNone/>
              <wp:docPr id="18" name="Retângulo de cantos arredondados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roundrect w14:anchorId="3DEE1D5B" id="Retângulo de cantos arredondados 18" o:spid="_x0000_s1026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" fillcolor="white [3201]" strokecolor="black [3213]" strokeweight="2pt">
              <v:path arrowok="t"/>
            </v:roundrect>
          </w:pict>
        </mc:Fallback>
      </mc:AlternateContent>
    </w:r>
    <w:r w:rsidR="00AC2178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4383" behindDoc="1" locked="0" layoutInCell="1" allowOverlap="1" wp14:anchorId="65BB3EA6" wp14:editId="7894B294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0" b="0"/>
              <wp:wrapNone/>
              <wp:docPr id="19" name="Retângulo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rect w14:anchorId="459F4589" id="Retângulo 19" o:spid="_x0000_s1026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" fillcolor="#bfbfbf [2412]" stroked="f" strokeweight="2pt"/>
          </w:pict>
        </mc:Fallback>
      </mc:AlternateContent>
    </w:r>
  </w:p>
  <w:p w14:paraId="6F6EF29F" w14:textId="77777777" w:rsidR="00AC2178" w:rsidRDefault="00AC2178" w:rsidP="000F03CA">
    <w:pPr>
      <w:pStyle w:val="Cabealho"/>
    </w:pPr>
  </w:p>
  <w:p w14:paraId="0E5EB43B" w14:textId="77777777" w:rsidR="00AC2178" w:rsidRDefault="00AC2178" w:rsidP="000F03CA">
    <w:pPr>
      <w:pStyle w:val="Cabealho"/>
    </w:pPr>
  </w:p>
  <w:p w14:paraId="6234E637" w14:textId="77777777" w:rsidR="00AC2178" w:rsidRDefault="00AC2178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0288" behindDoc="0" locked="0" layoutInCell="1" allowOverlap="1" wp14:anchorId="5B5F4A2F" wp14:editId="71ADCBC8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5AD1992"/>
    <w:multiLevelType w:val="hybridMultilevel"/>
    <w:tmpl w:val="5A20D0D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715DBC"/>
    <w:multiLevelType w:val="hybridMultilevel"/>
    <w:tmpl w:val="943AEB4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F0B5D46"/>
    <w:multiLevelType w:val="hybridMultilevel"/>
    <w:tmpl w:val="9AC04A6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6">
    <w:nsid w:val="500D4A82"/>
    <w:multiLevelType w:val="hybridMultilevel"/>
    <w:tmpl w:val="374CE51C"/>
    <w:lvl w:ilvl="0" w:tplc="04160001">
      <w:start w:val="1"/>
      <w:numFmt w:val="bullet"/>
      <w:lvlText w:val=""/>
      <w:lvlJc w:val="left"/>
      <w:pPr>
        <w:ind w:left="75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4" w:hanging="360"/>
      </w:pPr>
      <w:rPr>
        <w:rFonts w:ascii="Wingdings" w:hAnsi="Wingdings" w:hint="default"/>
      </w:rPr>
    </w:lvl>
  </w:abstractNum>
  <w:abstractNum w:abstractNumId="7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8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F8A08BD"/>
    <w:multiLevelType w:val="hybridMultilevel"/>
    <w:tmpl w:val="E1040B5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9535766"/>
    <w:multiLevelType w:val="hybridMultilevel"/>
    <w:tmpl w:val="4176A57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9B205EE"/>
    <w:multiLevelType w:val="multilevel"/>
    <w:tmpl w:val="6ED20854"/>
    <w:lvl w:ilvl="0">
      <w:start w:val="1"/>
      <w:numFmt w:val="bullet"/>
      <w:lvlText w:val=""/>
      <w:lvlJc w:val="left"/>
      <w:pPr>
        <w:ind w:left="644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084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04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244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964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04" w:hanging="360"/>
      </w:pPr>
      <w:rPr>
        <w:rFonts w:ascii="Wingdings" w:hAnsi="Wingdings" w:cs="Wingdings" w:hint="default"/>
      </w:rPr>
    </w:lvl>
  </w:abstractNum>
  <w:abstractNum w:abstractNumId="12">
    <w:nsid w:val="7C5C2584"/>
    <w:multiLevelType w:val="hybridMultilevel"/>
    <w:tmpl w:val="024C56E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8"/>
  </w:num>
  <w:num w:numId="3">
    <w:abstractNumId w:val="3"/>
  </w:num>
  <w:num w:numId="4">
    <w:abstractNumId w:val="0"/>
  </w:num>
  <w:num w:numId="5">
    <w:abstractNumId w:val="5"/>
  </w:num>
  <w:num w:numId="6">
    <w:abstractNumId w:val="10"/>
  </w:num>
  <w:num w:numId="7">
    <w:abstractNumId w:val="4"/>
  </w:num>
  <w:num w:numId="8">
    <w:abstractNumId w:val="11"/>
  </w:num>
  <w:num w:numId="9">
    <w:abstractNumId w:val="1"/>
  </w:num>
  <w:num w:numId="10">
    <w:abstractNumId w:val="12"/>
  </w:num>
  <w:num w:numId="11">
    <w:abstractNumId w:val="2"/>
  </w:num>
  <w:num w:numId="12">
    <w:abstractNumId w:val="6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0291B"/>
    <w:rsid w:val="00003F2F"/>
    <w:rsid w:val="000121D5"/>
    <w:rsid w:val="00012E24"/>
    <w:rsid w:val="00014D99"/>
    <w:rsid w:val="00023ADA"/>
    <w:rsid w:val="0003443A"/>
    <w:rsid w:val="00040546"/>
    <w:rsid w:val="00045F05"/>
    <w:rsid w:val="00047BFC"/>
    <w:rsid w:val="00056AF6"/>
    <w:rsid w:val="00060F75"/>
    <w:rsid w:val="00063DA4"/>
    <w:rsid w:val="00066640"/>
    <w:rsid w:val="00092376"/>
    <w:rsid w:val="00096A1A"/>
    <w:rsid w:val="000A415B"/>
    <w:rsid w:val="000B3F39"/>
    <w:rsid w:val="000B507D"/>
    <w:rsid w:val="000C6047"/>
    <w:rsid w:val="000D10B7"/>
    <w:rsid w:val="000E43E0"/>
    <w:rsid w:val="000F03CA"/>
    <w:rsid w:val="000F3AA3"/>
    <w:rsid w:val="00113B46"/>
    <w:rsid w:val="00120C48"/>
    <w:rsid w:val="00125F09"/>
    <w:rsid w:val="0013365F"/>
    <w:rsid w:val="00134CCA"/>
    <w:rsid w:val="001412F3"/>
    <w:rsid w:val="00145E0F"/>
    <w:rsid w:val="00146058"/>
    <w:rsid w:val="0015066B"/>
    <w:rsid w:val="00155E69"/>
    <w:rsid w:val="0016092D"/>
    <w:rsid w:val="001615F8"/>
    <w:rsid w:val="0018327D"/>
    <w:rsid w:val="00185070"/>
    <w:rsid w:val="001A14DD"/>
    <w:rsid w:val="001A2E40"/>
    <w:rsid w:val="001B3F8A"/>
    <w:rsid w:val="001B3FE0"/>
    <w:rsid w:val="001C5508"/>
    <w:rsid w:val="001C5C31"/>
    <w:rsid w:val="001C7E2E"/>
    <w:rsid w:val="001D071F"/>
    <w:rsid w:val="001D14CC"/>
    <w:rsid w:val="001D1569"/>
    <w:rsid w:val="001E0BA7"/>
    <w:rsid w:val="001E28D9"/>
    <w:rsid w:val="001E3B2A"/>
    <w:rsid w:val="001F5188"/>
    <w:rsid w:val="00200CA6"/>
    <w:rsid w:val="00201761"/>
    <w:rsid w:val="00211094"/>
    <w:rsid w:val="002133A5"/>
    <w:rsid w:val="002237F4"/>
    <w:rsid w:val="0023143F"/>
    <w:rsid w:val="00235B7F"/>
    <w:rsid w:val="002403CB"/>
    <w:rsid w:val="002504AA"/>
    <w:rsid w:val="00251273"/>
    <w:rsid w:val="00251370"/>
    <w:rsid w:val="00252EF3"/>
    <w:rsid w:val="00253F6A"/>
    <w:rsid w:val="00256160"/>
    <w:rsid w:val="00261172"/>
    <w:rsid w:val="00261760"/>
    <w:rsid w:val="0026407D"/>
    <w:rsid w:val="00272BEE"/>
    <w:rsid w:val="00280E03"/>
    <w:rsid w:val="00282FEF"/>
    <w:rsid w:val="00284BA8"/>
    <w:rsid w:val="00284C6E"/>
    <w:rsid w:val="0029315F"/>
    <w:rsid w:val="00293970"/>
    <w:rsid w:val="002A08D8"/>
    <w:rsid w:val="002A2F68"/>
    <w:rsid w:val="002A4B74"/>
    <w:rsid w:val="002B4D23"/>
    <w:rsid w:val="002B54C0"/>
    <w:rsid w:val="002B5640"/>
    <w:rsid w:val="002C01A9"/>
    <w:rsid w:val="002C285E"/>
    <w:rsid w:val="002C3415"/>
    <w:rsid w:val="002D2DC0"/>
    <w:rsid w:val="002D3BAC"/>
    <w:rsid w:val="002E017D"/>
    <w:rsid w:val="002E33CB"/>
    <w:rsid w:val="002E6946"/>
    <w:rsid w:val="002F277E"/>
    <w:rsid w:val="002F5F26"/>
    <w:rsid w:val="002F6966"/>
    <w:rsid w:val="00307A94"/>
    <w:rsid w:val="00312EDC"/>
    <w:rsid w:val="003149A4"/>
    <w:rsid w:val="00314A6C"/>
    <w:rsid w:val="00315CE0"/>
    <w:rsid w:val="00324143"/>
    <w:rsid w:val="003249E1"/>
    <w:rsid w:val="00343B62"/>
    <w:rsid w:val="00345E49"/>
    <w:rsid w:val="003621E6"/>
    <w:rsid w:val="003650C1"/>
    <w:rsid w:val="00366F09"/>
    <w:rsid w:val="00372F5C"/>
    <w:rsid w:val="003934B6"/>
    <w:rsid w:val="003A2E38"/>
    <w:rsid w:val="003A4F77"/>
    <w:rsid w:val="003D2C0F"/>
    <w:rsid w:val="003D347D"/>
    <w:rsid w:val="003E1AEA"/>
    <w:rsid w:val="003E29E1"/>
    <w:rsid w:val="003F6A6C"/>
    <w:rsid w:val="00407398"/>
    <w:rsid w:val="00407D5C"/>
    <w:rsid w:val="00411706"/>
    <w:rsid w:val="00412AB7"/>
    <w:rsid w:val="00412B87"/>
    <w:rsid w:val="0042147A"/>
    <w:rsid w:val="004335A6"/>
    <w:rsid w:val="00442057"/>
    <w:rsid w:val="00452284"/>
    <w:rsid w:val="00456C70"/>
    <w:rsid w:val="00472587"/>
    <w:rsid w:val="00474D25"/>
    <w:rsid w:val="00481D53"/>
    <w:rsid w:val="00487FEA"/>
    <w:rsid w:val="004914CB"/>
    <w:rsid w:val="00492AFF"/>
    <w:rsid w:val="004A27FF"/>
    <w:rsid w:val="004A62C6"/>
    <w:rsid w:val="004B235C"/>
    <w:rsid w:val="004B3063"/>
    <w:rsid w:val="004B59A6"/>
    <w:rsid w:val="004B78D7"/>
    <w:rsid w:val="004C08D0"/>
    <w:rsid w:val="004C4AB5"/>
    <w:rsid w:val="004C547D"/>
    <w:rsid w:val="004C6EA7"/>
    <w:rsid w:val="004D089B"/>
    <w:rsid w:val="004D2B1A"/>
    <w:rsid w:val="004E05AC"/>
    <w:rsid w:val="004E33FB"/>
    <w:rsid w:val="004F0506"/>
    <w:rsid w:val="004F447C"/>
    <w:rsid w:val="004F4F65"/>
    <w:rsid w:val="004F52BE"/>
    <w:rsid w:val="00503F03"/>
    <w:rsid w:val="00514739"/>
    <w:rsid w:val="00520189"/>
    <w:rsid w:val="005274C4"/>
    <w:rsid w:val="0053663C"/>
    <w:rsid w:val="00544B07"/>
    <w:rsid w:val="00552428"/>
    <w:rsid w:val="00552835"/>
    <w:rsid w:val="00554428"/>
    <w:rsid w:val="00564C29"/>
    <w:rsid w:val="0056529D"/>
    <w:rsid w:val="005830A4"/>
    <w:rsid w:val="00584D29"/>
    <w:rsid w:val="00586D8A"/>
    <w:rsid w:val="0059144D"/>
    <w:rsid w:val="005976F8"/>
    <w:rsid w:val="005A065C"/>
    <w:rsid w:val="005A469E"/>
    <w:rsid w:val="005A72EF"/>
    <w:rsid w:val="005C40F9"/>
    <w:rsid w:val="005D31C1"/>
    <w:rsid w:val="005D764F"/>
    <w:rsid w:val="005E347A"/>
    <w:rsid w:val="005E62C1"/>
    <w:rsid w:val="005F1FFF"/>
    <w:rsid w:val="0060797B"/>
    <w:rsid w:val="00615AA5"/>
    <w:rsid w:val="0062136D"/>
    <w:rsid w:val="00634EE4"/>
    <w:rsid w:val="00640B8A"/>
    <w:rsid w:val="006473D4"/>
    <w:rsid w:val="00652845"/>
    <w:rsid w:val="006630AA"/>
    <w:rsid w:val="00663A92"/>
    <w:rsid w:val="00666CBE"/>
    <w:rsid w:val="006806BF"/>
    <w:rsid w:val="00681FBF"/>
    <w:rsid w:val="006867A1"/>
    <w:rsid w:val="006A0F82"/>
    <w:rsid w:val="006A2815"/>
    <w:rsid w:val="006B617A"/>
    <w:rsid w:val="006C0803"/>
    <w:rsid w:val="006C09E7"/>
    <w:rsid w:val="006D1629"/>
    <w:rsid w:val="006D3DE8"/>
    <w:rsid w:val="006E7AAF"/>
    <w:rsid w:val="006F403C"/>
    <w:rsid w:val="006F6324"/>
    <w:rsid w:val="0070040B"/>
    <w:rsid w:val="007016E9"/>
    <w:rsid w:val="0070692D"/>
    <w:rsid w:val="00712BAA"/>
    <w:rsid w:val="00730E27"/>
    <w:rsid w:val="00732CB2"/>
    <w:rsid w:val="00737FE1"/>
    <w:rsid w:val="00743835"/>
    <w:rsid w:val="00746BCE"/>
    <w:rsid w:val="00754B49"/>
    <w:rsid w:val="00762F44"/>
    <w:rsid w:val="00763C5B"/>
    <w:rsid w:val="00764F4F"/>
    <w:rsid w:val="00772439"/>
    <w:rsid w:val="00774CD2"/>
    <w:rsid w:val="007754E3"/>
    <w:rsid w:val="00776257"/>
    <w:rsid w:val="007818D3"/>
    <w:rsid w:val="00781FBF"/>
    <w:rsid w:val="00785469"/>
    <w:rsid w:val="007B4309"/>
    <w:rsid w:val="007C1862"/>
    <w:rsid w:val="007D00D5"/>
    <w:rsid w:val="007D2DB0"/>
    <w:rsid w:val="007E3B44"/>
    <w:rsid w:val="007E5F9F"/>
    <w:rsid w:val="007F3B54"/>
    <w:rsid w:val="007F4D2D"/>
    <w:rsid w:val="00810989"/>
    <w:rsid w:val="0081244C"/>
    <w:rsid w:val="00816651"/>
    <w:rsid w:val="00820427"/>
    <w:rsid w:val="00824B49"/>
    <w:rsid w:val="00832B00"/>
    <w:rsid w:val="00836CA2"/>
    <w:rsid w:val="0085249A"/>
    <w:rsid w:val="00855734"/>
    <w:rsid w:val="008607FB"/>
    <w:rsid w:val="00861FB7"/>
    <w:rsid w:val="00863A25"/>
    <w:rsid w:val="008659ED"/>
    <w:rsid w:val="00870138"/>
    <w:rsid w:val="008719A1"/>
    <w:rsid w:val="008777E8"/>
    <w:rsid w:val="00882899"/>
    <w:rsid w:val="0088411B"/>
    <w:rsid w:val="0089048A"/>
    <w:rsid w:val="0089331A"/>
    <w:rsid w:val="00896B69"/>
    <w:rsid w:val="008A296C"/>
    <w:rsid w:val="008A6A62"/>
    <w:rsid w:val="008A7137"/>
    <w:rsid w:val="008B27C1"/>
    <w:rsid w:val="008B417A"/>
    <w:rsid w:val="008C74DA"/>
    <w:rsid w:val="008F1842"/>
    <w:rsid w:val="008F60D3"/>
    <w:rsid w:val="00902986"/>
    <w:rsid w:val="00914BC1"/>
    <w:rsid w:val="009171FA"/>
    <w:rsid w:val="009246DF"/>
    <w:rsid w:val="00926BE7"/>
    <w:rsid w:val="009353A3"/>
    <w:rsid w:val="009369E2"/>
    <w:rsid w:val="00943140"/>
    <w:rsid w:val="00944F84"/>
    <w:rsid w:val="00945677"/>
    <w:rsid w:val="00953E19"/>
    <w:rsid w:val="00955A38"/>
    <w:rsid w:val="00965D8C"/>
    <w:rsid w:val="00966612"/>
    <w:rsid w:val="00970CE5"/>
    <w:rsid w:val="00972DD4"/>
    <w:rsid w:val="00981B97"/>
    <w:rsid w:val="00985B37"/>
    <w:rsid w:val="00991F7E"/>
    <w:rsid w:val="009938A3"/>
    <w:rsid w:val="009940F9"/>
    <w:rsid w:val="009A1B5D"/>
    <w:rsid w:val="009A3DB7"/>
    <w:rsid w:val="009A4940"/>
    <w:rsid w:val="009B042B"/>
    <w:rsid w:val="009B2358"/>
    <w:rsid w:val="009B2F80"/>
    <w:rsid w:val="009C204E"/>
    <w:rsid w:val="009C29EF"/>
    <w:rsid w:val="009C2F96"/>
    <w:rsid w:val="009C33ED"/>
    <w:rsid w:val="009E3774"/>
    <w:rsid w:val="009E6793"/>
    <w:rsid w:val="009F0385"/>
    <w:rsid w:val="009F2352"/>
    <w:rsid w:val="00A00BE3"/>
    <w:rsid w:val="00A015F0"/>
    <w:rsid w:val="00A14307"/>
    <w:rsid w:val="00A21411"/>
    <w:rsid w:val="00A325FB"/>
    <w:rsid w:val="00A35B0B"/>
    <w:rsid w:val="00A437C3"/>
    <w:rsid w:val="00A44F9B"/>
    <w:rsid w:val="00A45EAF"/>
    <w:rsid w:val="00A50269"/>
    <w:rsid w:val="00A57CC7"/>
    <w:rsid w:val="00A62815"/>
    <w:rsid w:val="00A732D9"/>
    <w:rsid w:val="00A74F95"/>
    <w:rsid w:val="00A87714"/>
    <w:rsid w:val="00A97685"/>
    <w:rsid w:val="00AA6ECF"/>
    <w:rsid w:val="00AC2178"/>
    <w:rsid w:val="00AC350C"/>
    <w:rsid w:val="00AD3410"/>
    <w:rsid w:val="00AD7F96"/>
    <w:rsid w:val="00AF04CF"/>
    <w:rsid w:val="00AF6A74"/>
    <w:rsid w:val="00B04C35"/>
    <w:rsid w:val="00B16FCF"/>
    <w:rsid w:val="00B25B40"/>
    <w:rsid w:val="00B26161"/>
    <w:rsid w:val="00B30B36"/>
    <w:rsid w:val="00B4729A"/>
    <w:rsid w:val="00B56C9B"/>
    <w:rsid w:val="00B60902"/>
    <w:rsid w:val="00B77E0D"/>
    <w:rsid w:val="00B83E08"/>
    <w:rsid w:val="00B8634A"/>
    <w:rsid w:val="00B948AE"/>
    <w:rsid w:val="00BA7AFD"/>
    <w:rsid w:val="00BB4B5F"/>
    <w:rsid w:val="00BB6046"/>
    <w:rsid w:val="00BD4172"/>
    <w:rsid w:val="00BE4712"/>
    <w:rsid w:val="00BE570C"/>
    <w:rsid w:val="00BF0346"/>
    <w:rsid w:val="00C02387"/>
    <w:rsid w:val="00C07632"/>
    <w:rsid w:val="00C079FE"/>
    <w:rsid w:val="00C11E15"/>
    <w:rsid w:val="00C1336B"/>
    <w:rsid w:val="00C32102"/>
    <w:rsid w:val="00C41E14"/>
    <w:rsid w:val="00C45C45"/>
    <w:rsid w:val="00C7297F"/>
    <w:rsid w:val="00C7445C"/>
    <w:rsid w:val="00C76BDA"/>
    <w:rsid w:val="00C905A0"/>
    <w:rsid w:val="00C90EEA"/>
    <w:rsid w:val="00CA16C0"/>
    <w:rsid w:val="00CA201C"/>
    <w:rsid w:val="00CA43BE"/>
    <w:rsid w:val="00CA4E24"/>
    <w:rsid w:val="00CB4A61"/>
    <w:rsid w:val="00CB4B37"/>
    <w:rsid w:val="00CB6629"/>
    <w:rsid w:val="00CC2FE7"/>
    <w:rsid w:val="00CE72D1"/>
    <w:rsid w:val="00CF03F1"/>
    <w:rsid w:val="00CF3249"/>
    <w:rsid w:val="00CF3AB5"/>
    <w:rsid w:val="00D0429B"/>
    <w:rsid w:val="00D05A95"/>
    <w:rsid w:val="00D13097"/>
    <w:rsid w:val="00D22483"/>
    <w:rsid w:val="00D4488D"/>
    <w:rsid w:val="00D4603A"/>
    <w:rsid w:val="00D54E05"/>
    <w:rsid w:val="00D61128"/>
    <w:rsid w:val="00D65899"/>
    <w:rsid w:val="00D67497"/>
    <w:rsid w:val="00D7672F"/>
    <w:rsid w:val="00D81AF4"/>
    <w:rsid w:val="00D87EC2"/>
    <w:rsid w:val="00D90C2B"/>
    <w:rsid w:val="00D91A5F"/>
    <w:rsid w:val="00DA6338"/>
    <w:rsid w:val="00DB15C9"/>
    <w:rsid w:val="00DB7BCD"/>
    <w:rsid w:val="00DC4E18"/>
    <w:rsid w:val="00DC6E71"/>
    <w:rsid w:val="00DD0A64"/>
    <w:rsid w:val="00DD0F46"/>
    <w:rsid w:val="00DD5468"/>
    <w:rsid w:val="00DD7E4D"/>
    <w:rsid w:val="00DE43DA"/>
    <w:rsid w:val="00DF13D4"/>
    <w:rsid w:val="00DF20BF"/>
    <w:rsid w:val="00DF3938"/>
    <w:rsid w:val="00E07029"/>
    <w:rsid w:val="00E30D93"/>
    <w:rsid w:val="00E34C73"/>
    <w:rsid w:val="00E41CC3"/>
    <w:rsid w:val="00E530EE"/>
    <w:rsid w:val="00E5327A"/>
    <w:rsid w:val="00E55DD7"/>
    <w:rsid w:val="00E56AB7"/>
    <w:rsid w:val="00E578F1"/>
    <w:rsid w:val="00E60200"/>
    <w:rsid w:val="00E609D9"/>
    <w:rsid w:val="00E67E93"/>
    <w:rsid w:val="00E8280D"/>
    <w:rsid w:val="00E84C8F"/>
    <w:rsid w:val="00E915BF"/>
    <w:rsid w:val="00E97463"/>
    <w:rsid w:val="00EA358E"/>
    <w:rsid w:val="00EB0032"/>
    <w:rsid w:val="00EB09BD"/>
    <w:rsid w:val="00EC043B"/>
    <w:rsid w:val="00EC6ACD"/>
    <w:rsid w:val="00ED7AC3"/>
    <w:rsid w:val="00EE510D"/>
    <w:rsid w:val="00EF4B51"/>
    <w:rsid w:val="00F13284"/>
    <w:rsid w:val="00F2655D"/>
    <w:rsid w:val="00F30183"/>
    <w:rsid w:val="00F32CFA"/>
    <w:rsid w:val="00F4154E"/>
    <w:rsid w:val="00F470D1"/>
    <w:rsid w:val="00F50804"/>
    <w:rsid w:val="00F50B66"/>
    <w:rsid w:val="00F5235E"/>
    <w:rsid w:val="00F54568"/>
    <w:rsid w:val="00F55AB4"/>
    <w:rsid w:val="00F56CAE"/>
    <w:rsid w:val="00F570DB"/>
    <w:rsid w:val="00F64E53"/>
    <w:rsid w:val="00F66EB8"/>
    <w:rsid w:val="00F7629F"/>
    <w:rsid w:val="00F80170"/>
    <w:rsid w:val="00F819F4"/>
    <w:rsid w:val="00F95DCC"/>
    <w:rsid w:val="00FA2561"/>
    <w:rsid w:val="00FA2582"/>
    <w:rsid w:val="00FA50D5"/>
    <w:rsid w:val="00FA6FEC"/>
    <w:rsid w:val="00FC6B24"/>
    <w:rsid w:val="00FD007A"/>
    <w:rsid w:val="00FD733A"/>
    <w:rsid w:val="00FE1796"/>
    <w:rsid w:val="00FE44E0"/>
    <w:rsid w:val="00FE5534"/>
    <w:rsid w:val="00FE5D9B"/>
    <w:rsid w:val="00FF0D6E"/>
    <w:rsid w:val="00FF15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8F0FD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03F1"/>
  </w:style>
  <w:style w:type="paragraph" w:styleId="Ttulo1">
    <w:name w:val="heading 1"/>
    <w:basedOn w:val="Normal"/>
    <w:link w:val="Ttulo1Char"/>
    <w:uiPriority w:val="9"/>
    <w:qFormat/>
    <w:rsid w:val="00AA6ECF"/>
    <w:pPr>
      <w:spacing w:before="100" w:beforeAutospacing="1" w:after="100" w:afterAutospacing="1" w:line="240" w:lineRule="auto"/>
      <w:outlineLvl w:val="0"/>
    </w:pPr>
    <w:rPr>
      <w:rFonts w:ascii="Times New Roman" w:hAnsi="Times New Roman" w:cs="Times New Roman"/>
      <w:b/>
      <w:bCs/>
      <w:kern w:val="36"/>
      <w:sz w:val="48"/>
      <w:szCs w:val="48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aliases w:val="Referência Bibliografica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Corpodetexto2">
    <w:name w:val="Body Text 2"/>
    <w:basedOn w:val="Normal"/>
    <w:link w:val="Corpodetexto2Char"/>
    <w:uiPriority w:val="99"/>
    <w:unhideWhenUsed/>
    <w:rsid w:val="004F52BE"/>
    <w:pPr>
      <w:spacing w:after="120" w:line="480" w:lineRule="auto"/>
    </w:pPr>
    <w:rPr>
      <w:rFonts w:ascii="Calibri" w:eastAsia="Calibri" w:hAnsi="Calibri" w:cs="Times New Roman"/>
    </w:rPr>
  </w:style>
  <w:style w:type="character" w:customStyle="1" w:styleId="Corpodetexto2Char">
    <w:name w:val="Corpo de texto 2 Char"/>
    <w:basedOn w:val="Fontepargpadro"/>
    <w:link w:val="Corpodetexto2"/>
    <w:uiPriority w:val="99"/>
    <w:rsid w:val="004F52BE"/>
    <w:rPr>
      <w:rFonts w:ascii="Calibri" w:eastAsia="Calibri" w:hAnsi="Calibri" w:cs="Times New Roman"/>
    </w:rPr>
  </w:style>
  <w:style w:type="character" w:styleId="Forte">
    <w:name w:val="Strong"/>
    <w:basedOn w:val="Fontepargpadro"/>
    <w:uiPriority w:val="22"/>
    <w:qFormat/>
    <w:rsid w:val="00CA43BE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AC2178"/>
    <w:pPr>
      <w:spacing w:after="0" w:line="240" w:lineRule="auto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1Char">
    <w:name w:val="Título 1 Char"/>
    <w:basedOn w:val="Fontepargpadro"/>
    <w:link w:val="Ttulo1"/>
    <w:uiPriority w:val="9"/>
    <w:rsid w:val="00AA6ECF"/>
    <w:rPr>
      <w:rFonts w:ascii="Times New Roman" w:hAnsi="Times New Roman" w:cs="Times New Roman"/>
      <w:b/>
      <w:bCs/>
      <w:kern w:val="36"/>
      <w:sz w:val="48"/>
      <w:szCs w:val="48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03F1"/>
  </w:style>
  <w:style w:type="paragraph" w:styleId="Ttulo1">
    <w:name w:val="heading 1"/>
    <w:basedOn w:val="Normal"/>
    <w:link w:val="Ttulo1Char"/>
    <w:uiPriority w:val="9"/>
    <w:qFormat/>
    <w:rsid w:val="00AA6ECF"/>
    <w:pPr>
      <w:spacing w:before="100" w:beforeAutospacing="1" w:after="100" w:afterAutospacing="1" w:line="240" w:lineRule="auto"/>
      <w:outlineLvl w:val="0"/>
    </w:pPr>
    <w:rPr>
      <w:rFonts w:ascii="Times New Roman" w:hAnsi="Times New Roman" w:cs="Times New Roman"/>
      <w:b/>
      <w:bCs/>
      <w:kern w:val="36"/>
      <w:sz w:val="48"/>
      <w:szCs w:val="48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aliases w:val="Referência Bibliografica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Corpodetexto2">
    <w:name w:val="Body Text 2"/>
    <w:basedOn w:val="Normal"/>
    <w:link w:val="Corpodetexto2Char"/>
    <w:uiPriority w:val="99"/>
    <w:unhideWhenUsed/>
    <w:rsid w:val="004F52BE"/>
    <w:pPr>
      <w:spacing w:after="120" w:line="480" w:lineRule="auto"/>
    </w:pPr>
    <w:rPr>
      <w:rFonts w:ascii="Calibri" w:eastAsia="Calibri" w:hAnsi="Calibri" w:cs="Times New Roman"/>
    </w:rPr>
  </w:style>
  <w:style w:type="character" w:customStyle="1" w:styleId="Corpodetexto2Char">
    <w:name w:val="Corpo de texto 2 Char"/>
    <w:basedOn w:val="Fontepargpadro"/>
    <w:link w:val="Corpodetexto2"/>
    <w:uiPriority w:val="99"/>
    <w:rsid w:val="004F52BE"/>
    <w:rPr>
      <w:rFonts w:ascii="Calibri" w:eastAsia="Calibri" w:hAnsi="Calibri" w:cs="Times New Roman"/>
    </w:rPr>
  </w:style>
  <w:style w:type="character" w:styleId="Forte">
    <w:name w:val="Strong"/>
    <w:basedOn w:val="Fontepargpadro"/>
    <w:uiPriority w:val="22"/>
    <w:qFormat/>
    <w:rsid w:val="00CA43BE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AC2178"/>
    <w:pPr>
      <w:spacing w:after="0" w:line="240" w:lineRule="auto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1Char">
    <w:name w:val="Título 1 Char"/>
    <w:basedOn w:val="Fontepargpadro"/>
    <w:link w:val="Ttulo1"/>
    <w:uiPriority w:val="9"/>
    <w:rsid w:val="00AA6ECF"/>
    <w:rPr>
      <w:rFonts w:ascii="Times New Roman" w:hAnsi="Times New Roman" w:cs="Times New Roman"/>
      <w:b/>
      <w:bCs/>
      <w:kern w:val="36"/>
      <w:sz w:val="48"/>
      <w:szCs w:val="48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10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39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14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7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5DEAD6-C267-4C67-B82D-8208E8C603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9</Pages>
  <Words>2975</Words>
  <Characters>16069</Characters>
  <Application>Microsoft Office Word</Application>
  <DocSecurity>0</DocSecurity>
  <Lines>133</Lines>
  <Paragraphs>38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19006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nediel.junior</dc:creator>
  <cp:lastModifiedBy>edima.oliveira</cp:lastModifiedBy>
  <cp:revision>3</cp:revision>
  <cp:lastPrinted>2022-11-21T13:20:00Z</cp:lastPrinted>
  <dcterms:created xsi:type="dcterms:W3CDTF">2022-08-29T13:57:00Z</dcterms:created>
  <dcterms:modified xsi:type="dcterms:W3CDTF">2022-11-21T13:20:00Z</dcterms:modified>
</cp:coreProperties>
</file>