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E99EA3" w14:textId="43526B21" w:rsidR="005C03E4" w:rsidRDefault="00861008" w:rsidP="00A935FB">
      <w:pPr>
        <w:autoSpaceDE w:val="0"/>
        <w:autoSpaceDN w:val="0"/>
        <w:adjustRightInd w:val="0"/>
        <w:jc w:val="center"/>
        <w:rPr>
          <w:rFonts w:ascii="TT1DDBo00" w:hAnsi="TT1DDBo00" w:cs="TT1DDBo00"/>
          <w:sz w:val="32"/>
          <w:szCs w:val="32"/>
        </w:rPr>
      </w:pPr>
      <w:bookmarkStart w:id="0" w:name="_Toc111194333"/>
      <w:bookmarkStart w:id="1" w:name="_GoBack"/>
      <w:bookmarkEnd w:id="1"/>
      <w:r>
        <w:rPr>
          <w:rFonts w:ascii="Arial" w:hAnsi="Arial" w:cs="Arial"/>
          <w:noProof/>
          <w:color w:val="626262"/>
          <w:sz w:val="18"/>
          <w:szCs w:val="18"/>
        </w:rPr>
        <w:drawing>
          <wp:inline distT="0" distB="0" distL="0" distR="0" wp14:anchorId="21882D06" wp14:editId="7CBEEB36">
            <wp:extent cx="1895475" cy="314325"/>
            <wp:effectExtent l="0" t="0" r="9525" b="9525"/>
            <wp:docPr id="13" name="Imagem 1" descr="http://www.unievangelica.edu.br/~siac/img/logo_evangel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evangelica.edu.br/~siac/img/logo_evangelic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5475" cy="314325"/>
                    </a:xfrm>
                    <a:prstGeom prst="rect">
                      <a:avLst/>
                    </a:prstGeom>
                    <a:noFill/>
                    <a:ln>
                      <a:noFill/>
                    </a:ln>
                  </pic:spPr>
                </pic:pic>
              </a:graphicData>
            </a:graphic>
          </wp:inline>
        </w:drawing>
      </w:r>
      <w:r w:rsidR="00B2624B">
        <w:rPr>
          <w:rFonts w:ascii="TT1DDBo00" w:hAnsi="TT1DDBo00" w:cs="TT1DDBo00"/>
          <w:sz w:val="32"/>
          <w:szCs w:val="32"/>
        </w:rPr>
        <w:t xml:space="preserve">                                                   </w:t>
      </w:r>
      <w:r w:rsidR="00EE0CF0">
        <w:rPr>
          <w:rFonts w:ascii="TT1DDBo00" w:hAnsi="TT1DDBo00" w:cs="TT1DDBo00"/>
          <w:noProof/>
          <w:sz w:val="32"/>
          <w:szCs w:val="32"/>
        </w:rPr>
        <w:drawing>
          <wp:inline distT="0" distB="0" distL="0" distR="0" wp14:anchorId="0033FAAD" wp14:editId="65247ADD">
            <wp:extent cx="685165" cy="415290"/>
            <wp:effectExtent l="0" t="0" r="0" b="0"/>
            <wp:docPr id="120" name="Imagem 120" descr="Emblema da Profissã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0" descr="Emblema da Profissão"/>
                    <pic:cNvPicPr>
                      <a:picLocks/>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85165" cy="415290"/>
                    </a:xfrm>
                    <a:prstGeom prst="rect">
                      <a:avLst/>
                    </a:prstGeom>
                    <a:noFill/>
                  </pic:spPr>
                </pic:pic>
              </a:graphicData>
            </a:graphic>
          </wp:inline>
        </w:drawing>
      </w:r>
    </w:p>
    <w:p w14:paraId="7577A256" w14:textId="77777777" w:rsidR="005C03E4" w:rsidRDefault="005C03E4" w:rsidP="005C03E4">
      <w:pPr>
        <w:autoSpaceDE w:val="0"/>
        <w:autoSpaceDN w:val="0"/>
        <w:adjustRightInd w:val="0"/>
        <w:rPr>
          <w:rFonts w:ascii="TT1DDBo00" w:hAnsi="TT1DDBo00" w:cs="TT1DDBo00"/>
          <w:sz w:val="32"/>
          <w:szCs w:val="32"/>
        </w:rPr>
      </w:pPr>
    </w:p>
    <w:p w14:paraId="099BB641" w14:textId="77777777" w:rsidR="005C03E4" w:rsidRDefault="00B2624B" w:rsidP="00B2624B">
      <w:pPr>
        <w:tabs>
          <w:tab w:val="left" w:pos="3060"/>
        </w:tabs>
        <w:autoSpaceDE w:val="0"/>
        <w:autoSpaceDN w:val="0"/>
        <w:adjustRightInd w:val="0"/>
        <w:rPr>
          <w:rFonts w:ascii="TT1DDBo00" w:hAnsi="TT1DDBo00" w:cs="TT1DDBo00"/>
          <w:sz w:val="32"/>
          <w:szCs w:val="32"/>
        </w:rPr>
      </w:pPr>
      <w:r>
        <w:rPr>
          <w:rFonts w:ascii="TT1DDBo00" w:hAnsi="TT1DDBo00" w:cs="TT1DDBo00"/>
          <w:sz w:val="32"/>
          <w:szCs w:val="32"/>
        </w:rPr>
        <w:tab/>
      </w:r>
    </w:p>
    <w:p w14:paraId="35AB9C94" w14:textId="77777777" w:rsidR="005C03E4" w:rsidRPr="00145E58" w:rsidRDefault="005C03E4" w:rsidP="005C03E4">
      <w:pPr>
        <w:autoSpaceDE w:val="0"/>
        <w:autoSpaceDN w:val="0"/>
        <w:adjustRightInd w:val="0"/>
        <w:rPr>
          <w:sz w:val="32"/>
          <w:szCs w:val="32"/>
        </w:rPr>
      </w:pPr>
    </w:p>
    <w:p w14:paraId="13A29FC0" w14:textId="77777777" w:rsidR="005C03E4" w:rsidRDefault="005C03E4" w:rsidP="005C03E4">
      <w:pPr>
        <w:autoSpaceDE w:val="0"/>
        <w:autoSpaceDN w:val="0"/>
        <w:adjustRightInd w:val="0"/>
        <w:rPr>
          <w:sz w:val="32"/>
          <w:szCs w:val="32"/>
        </w:rPr>
      </w:pPr>
    </w:p>
    <w:p w14:paraId="60D75540" w14:textId="77777777" w:rsidR="00B3469F" w:rsidRDefault="00B3469F" w:rsidP="005C03E4">
      <w:pPr>
        <w:autoSpaceDE w:val="0"/>
        <w:autoSpaceDN w:val="0"/>
        <w:adjustRightInd w:val="0"/>
        <w:rPr>
          <w:sz w:val="32"/>
          <w:szCs w:val="32"/>
        </w:rPr>
      </w:pPr>
    </w:p>
    <w:p w14:paraId="3FEE638C" w14:textId="77777777" w:rsidR="00B3469F" w:rsidRDefault="00B3469F" w:rsidP="005C03E4">
      <w:pPr>
        <w:autoSpaceDE w:val="0"/>
        <w:autoSpaceDN w:val="0"/>
        <w:adjustRightInd w:val="0"/>
        <w:rPr>
          <w:sz w:val="32"/>
          <w:szCs w:val="32"/>
        </w:rPr>
      </w:pPr>
    </w:p>
    <w:p w14:paraId="376DCFE5" w14:textId="77777777" w:rsidR="00B3469F" w:rsidRDefault="00B3469F" w:rsidP="005C03E4">
      <w:pPr>
        <w:autoSpaceDE w:val="0"/>
        <w:autoSpaceDN w:val="0"/>
        <w:adjustRightInd w:val="0"/>
        <w:rPr>
          <w:sz w:val="32"/>
          <w:szCs w:val="32"/>
        </w:rPr>
      </w:pPr>
    </w:p>
    <w:p w14:paraId="0ACD5C76" w14:textId="77777777" w:rsidR="00B3469F" w:rsidRPr="00145E58" w:rsidRDefault="00B3469F" w:rsidP="005C03E4">
      <w:pPr>
        <w:autoSpaceDE w:val="0"/>
        <w:autoSpaceDN w:val="0"/>
        <w:adjustRightInd w:val="0"/>
        <w:rPr>
          <w:sz w:val="32"/>
          <w:szCs w:val="32"/>
        </w:rPr>
      </w:pPr>
    </w:p>
    <w:p w14:paraId="0360CD4C" w14:textId="77777777" w:rsidR="005C03E4" w:rsidRPr="00B63EA7" w:rsidRDefault="00D237D8" w:rsidP="005C03E4">
      <w:pPr>
        <w:autoSpaceDE w:val="0"/>
        <w:autoSpaceDN w:val="0"/>
        <w:adjustRightInd w:val="0"/>
        <w:jc w:val="center"/>
        <w:rPr>
          <w:b/>
          <w:sz w:val="28"/>
          <w:szCs w:val="28"/>
        </w:rPr>
      </w:pPr>
      <w:r w:rsidRPr="00B63EA7">
        <w:rPr>
          <w:b/>
          <w:sz w:val="28"/>
          <w:szCs w:val="28"/>
        </w:rPr>
        <w:t>A IMPORTÂNCIA DO MARKETING NA CONSTRUÇÃO CIVIL</w:t>
      </w:r>
    </w:p>
    <w:p w14:paraId="33B09974" w14:textId="77777777" w:rsidR="005C03E4" w:rsidRPr="00145E58" w:rsidRDefault="005C03E4" w:rsidP="005C03E4">
      <w:pPr>
        <w:autoSpaceDE w:val="0"/>
        <w:autoSpaceDN w:val="0"/>
        <w:adjustRightInd w:val="0"/>
        <w:jc w:val="center"/>
        <w:rPr>
          <w:sz w:val="32"/>
          <w:szCs w:val="32"/>
        </w:rPr>
      </w:pPr>
    </w:p>
    <w:p w14:paraId="18FBBD80" w14:textId="77777777" w:rsidR="005C03E4" w:rsidRPr="00145E58" w:rsidRDefault="00D237D8" w:rsidP="005C03E4">
      <w:pPr>
        <w:jc w:val="center"/>
        <w:rPr>
          <w:lang w:val="en-US"/>
        </w:rPr>
      </w:pPr>
      <w:r>
        <w:rPr>
          <w:lang w:val="en-US"/>
        </w:rPr>
        <w:t xml:space="preserve">The Importance </w:t>
      </w:r>
      <w:r w:rsidR="008B5226">
        <w:rPr>
          <w:lang w:val="en-US"/>
        </w:rPr>
        <w:t>o</w:t>
      </w:r>
      <w:r>
        <w:rPr>
          <w:lang w:val="en-US"/>
        </w:rPr>
        <w:t xml:space="preserve">f Marketing </w:t>
      </w:r>
      <w:r w:rsidR="008B5226">
        <w:rPr>
          <w:lang w:val="en-US"/>
        </w:rPr>
        <w:t>i</w:t>
      </w:r>
      <w:r>
        <w:rPr>
          <w:lang w:val="en-US"/>
        </w:rPr>
        <w:t>n Civil Construction</w:t>
      </w:r>
    </w:p>
    <w:p w14:paraId="0CA1A07C" w14:textId="77777777" w:rsidR="005C03E4" w:rsidRPr="00145E58" w:rsidRDefault="005C03E4" w:rsidP="005C03E4">
      <w:pPr>
        <w:jc w:val="center"/>
        <w:rPr>
          <w:lang w:val="en-US"/>
        </w:rPr>
      </w:pPr>
    </w:p>
    <w:p w14:paraId="2F966561" w14:textId="77777777" w:rsidR="005C03E4" w:rsidRPr="00145E58" w:rsidRDefault="005C03E4" w:rsidP="005C03E4">
      <w:pPr>
        <w:jc w:val="center"/>
        <w:rPr>
          <w:lang w:val="en-US"/>
        </w:rPr>
      </w:pPr>
    </w:p>
    <w:p w14:paraId="37BBF3C9" w14:textId="77777777" w:rsidR="005C03E4" w:rsidRPr="005C03E4" w:rsidRDefault="005C03E4" w:rsidP="005C03E4">
      <w:pPr>
        <w:autoSpaceDE w:val="0"/>
        <w:autoSpaceDN w:val="0"/>
        <w:adjustRightInd w:val="0"/>
        <w:jc w:val="right"/>
        <w:rPr>
          <w:b/>
          <w:bCs/>
          <w:sz w:val="16"/>
          <w:szCs w:val="16"/>
          <w:lang w:val="en-US"/>
        </w:rPr>
      </w:pPr>
    </w:p>
    <w:p w14:paraId="40842CAD" w14:textId="77777777" w:rsidR="005C03E4" w:rsidRPr="005C03E4" w:rsidRDefault="005C03E4" w:rsidP="005C03E4">
      <w:pPr>
        <w:autoSpaceDE w:val="0"/>
        <w:autoSpaceDN w:val="0"/>
        <w:adjustRightInd w:val="0"/>
        <w:jc w:val="right"/>
        <w:rPr>
          <w:b/>
          <w:bCs/>
          <w:sz w:val="16"/>
          <w:szCs w:val="16"/>
          <w:lang w:val="en-US"/>
        </w:rPr>
      </w:pPr>
    </w:p>
    <w:p w14:paraId="29B2CDB4" w14:textId="77777777" w:rsidR="005C03E4" w:rsidRPr="005C03E4" w:rsidRDefault="005C03E4" w:rsidP="005C03E4">
      <w:pPr>
        <w:autoSpaceDE w:val="0"/>
        <w:autoSpaceDN w:val="0"/>
        <w:adjustRightInd w:val="0"/>
        <w:jc w:val="right"/>
        <w:rPr>
          <w:b/>
          <w:bCs/>
          <w:sz w:val="16"/>
          <w:szCs w:val="16"/>
          <w:lang w:val="en-US"/>
        </w:rPr>
      </w:pPr>
    </w:p>
    <w:p w14:paraId="4B8A3899" w14:textId="77777777" w:rsidR="005C03E4" w:rsidRPr="005C03E4" w:rsidRDefault="005C03E4" w:rsidP="005C03E4">
      <w:pPr>
        <w:autoSpaceDE w:val="0"/>
        <w:autoSpaceDN w:val="0"/>
        <w:adjustRightInd w:val="0"/>
        <w:jc w:val="right"/>
        <w:rPr>
          <w:b/>
          <w:bCs/>
          <w:sz w:val="16"/>
          <w:szCs w:val="16"/>
          <w:lang w:val="en-US"/>
        </w:rPr>
      </w:pPr>
    </w:p>
    <w:p w14:paraId="10AA26FE" w14:textId="77777777" w:rsidR="005C03E4" w:rsidRPr="005C03E4" w:rsidRDefault="005C03E4" w:rsidP="005C03E4">
      <w:pPr>
        <w:autoSpaceDE w:val="0"/>
        <w:autoSpaceDN w:val="0"/>
        <w:adjustRightInd w:val="0"/>
        <w:jc w:val="right"/>
        <w:rPr>
          <w:b/>
          <w:bCs/>
          <w:sz w:val="16"/>
          <w:szCs w:val="16"/>
          <w:lang w:val="en-US"/>
        </w:rPr>
      </w:pPr>
    </w:p>
    <w:p w14:paraId="6AA696D8" w14:textId="77777777" w:rsidR="005C03E4" w:rsidRPr="005C03E4" w:rsidRDefault="005C03E4" w:rsidP="005C03E4">
      <w:pPr>
        <w:autoSpaceDE w:val="0"/>
        <w:autoSpaceDN w:val="0"/>
        <w:adjustRightInd w:val="0"/>
        <w:jc w:val="right"/>
        <w:rPr>
          <w:b/>
          <w:bCs/>
          <w:sz w:val="16"/>
          <w:szCs w:val="16"/>
          <w:lang w:val="en-US"/>
        </w:rPr>
      </w:pPr>
    </w:p>
    <w:p w14:paraId="13F5BBA1" w14:textId="77777777" w:rsidR="005C03E4" w:rsidRPr="005C03E4" w:rsidRDefault="005C03E4" w:rsidP="005C03E4">
      <w:pPr>
        <w:autoSpaceDE w:val="0"/>
        <w:autoSpaceDN w:val="0"/>
        <w:adjustRightInd w:val="0"/>
        <w:jc w:val="right"/>
        <w:rPr>
          <w:b/>
          <w:bCs/>
          <w:sz w:val="16"/>
          <w:szCs w:val="16"/>
          <w:lang w:val="en-US"/>
        </w:rPr>
      </w:pPr>
    </w:p>
    <w:p w14:paraId="552BDD30" w14:textId="77777777" w:rsidR="005C03E4" w:rsidRPr="005C03E4" w:rsidRDefault="005C03E4" w:rsidP="005C03E4">
      <w:pPr>
        <w:autoSpaceDE w:val="0"/>
        <w:autoSpaceDN w:val="0"/>
        <w:adjustRightInd w:val="0"/>
        <w:jc w:val="right"/>
        <w:rPr>
          <w:b/>
          <w:bCs/>
          <w:sz w:val="16"/>
          <w:szCs w:val="16"/>
          <w:lang w:val="en-US"/>
        </w:rPr>
      </w:pPr>
    </w:p>
    <w:p w14:paraId="0ED16224" w14:textId="77777777" w:rsidR="005C03E4" w:rsidRPr="005C03E4" w:rsidRDefault="005C03E4" w:rsidP="005C03E4">
      <w:pPr>
        <w:autoSpaceDE w:val="0"/>
        <w:autoSpaceDN w:val="0"/>
        <w:adjustRightInd w:val="0"/>
        <w:jc w:val="right"/>
        <w:rPr>
          <w:b/>
          <w:bCs/>
          <w:sz w:val="16"/>
          <w:szCs w:val="16"/>
          <w:lang w:val="en-US"/>
        </w:rPr>
      </w:pPr>
    </w:p>
    <w:p w14:paraId="11AEC18B" w14:textId="77777777" w:rsidR="005C03E4" w:rsidRPr="005C03E4" w:rsidRDefault="005C03E4" w:rsidP="005C03E4">
      <w:pPr>
        <w:autoSpaceDE w:val="0"/>
        <w:autoSpaceDN w:val="0"/>
        <w:adjustRightInd w:val="0"/>
        <w:jc w:val="right"/>
        <w:rPr>
          <w:b/>
          <w:bCs/>
          <w:sz w:val="16"/>
          <w:szCs w:val="16"/>
          <w:lang w:val="en-US"/>
        </w:rPr>
      </w:pPr>
    </w:p>
    <w:p w14:paraId="7843A964" w14:textId="77777777" w:rsidR="005C03E4" w:rsidRPr="005C03E4" w:rsidRDefault="005C03E4" w:rsidP="005C03E4">
      <w:pPr>
        <w:autoSpaceDE w:val="0"/>
        <w:autoSpaceDN w:val="0"/>
        <w:adjustRightInd w:val="0"/>
        <w:jc w:val="right"/>
        <w:rPr>
          <w:b/>
          <w:bCs/>
          <w:sz w:val="16"/>
          <w:szCs w:val="16"/>
          <w:lang w:val="en-US"/>
        </w:rPr>
      </w:pPr>
    </w:p>
    <w:p w14:paraId="56C64E7F" w14:textId="77777777" w:rsidR="005C03E4" w:rsidRPr="00145E58" w:rsidRDefault="00D237D8" w:rsidP="005C03E4">
      <w:pPr>
        <w:autoSpaceDE w:val="0"/>
        <w:autoSpaceDN w:val="0"/>
        <w:adjustRightInd w:val="0"/>
        <w:jc w:val="right"/>
        <w:rPr>
          <w:b/>
          <w:bCs/>
        </w:rPr>
      </w:pPr>
      <w:r>
        <w:rPr>
          <w:b/>
          <w:bCs/>
        </w:rPr>
        <w:t>Sabrina Naoum</w:t>
      </w:r>
      <w:r w:rsidR="005C03E4">
        <w:rPr>
          <w:rStyle w:val="Refdenotaderodap"/>
          <w:b/>
          <w:bCs/>
        </w:rPr>
        <w:footnoteReference w:id="1"/>
      </w:r>
    </w:p>
    <w:p w14:paraId="10BE5101" w14:textId="77777777" w:rsidR="005C03E4" w:rsidRPr="00145E58" w:rsidRDefault="005C03E4" w:rsidP="005C03E4">
      <w:pPr>
        <w:autoSpaceDE w:val="0"/>
        <w:autoSpaceDN w:val="0"/>
        <w:adjustRightInd w:val="0"/>
        <w:jc w:val="right"/>
      </w:pPr>
      <w:r w:rsidRPr="00145E58">
        <w:t>Grad</w:t>
      </w:r>
      <w:r w:rsidR="008D39E0">
        <w:t>uand</w:t>
      </w:r>
      <w:r w:rsidR="00D237D8">
        <w:t>a</w:t>
      </w:r>
      <w:r w:rsidR="008D39E0">
        <w:t xml:space="preserve"> em Administração pela  UniEVANGÉLICA</w:t>
      </w:r>
      <w:r w:rsidRPr="00145E58">
        <w:t xml:space="preserve"> -</w:t>
      </w:r>
      <w:r>
        <w:t xml:space="preserve"> </w:t>
      </w:r>
      <w:r w:rsidRPr="00145E58">
        <w:t>GO.</w:t>
      </w:r>
    </w:p>
    <w:p w14:paraId="7036584B" w14:textId="77777777" w:rsidR="005C03E4" w:rsidRPr="00145E58" w:rsidRDefault="005C03E4" w:rsidP="005C03E4">
      <w:pPr>
        <w:autoSpaceDE w:val="0"/>
        <w:autoSpaceDN w:val="0"/>
        <w:adjustRightInd w:val="0"/>
        <w:jc w:val="right"/>
        <w:rPr>
          <w:b/>
          <w:bCs/>
        </w:rPr>
      </w:pPr>
    </w:p>
    <w:p w14:paraId="6FE639A4" w14:textId="77777777" w:rsidR="005C03E4" w:rsidRPr="00145E58" w:rsidRDefault="005C03E4" w:rsidP="005C03E4">
      <w:pPr>
        <w:autoSpaceDE w:val="0"/>
        <w:autoSpaceDN w:val="0"/>
        <w:adjustRightInd w:val="0"/>
        <w:jc w:val="right"/>
        <w:rPr>
          <w:b/>
          <w:bCs/>
        </w:rPr>
      </w:pPr>
    </w:p>
    <w:p w14:paraId="6E3E4748" w14:textId="77777777" w:rsidR="005C03E4" w:rsidRPr="00145E58" w:rsidRDefault="005C03E4" w:rsidP="005C03E4">
      <w:pPr>
        <w:autoSpaceDE w:val="0"/>
        <w:autoSpaceDN w:val="0"/>
        <w:adjustRightInd w:val="0"/>
        <w:jc w:val="right"/>
        <w:rPr>
          <w:b/>
          <w:bCs/>
        </w:rPr>
      </w:pPr>
    </w:p>
    <w:p w14:paraId="664174FD" w14:textId="77777777" w:rsidR="005C03E4" w:rsidRPr="00145E58" w:rsidRDefault="005C03E4" w:rsidP="005C03E4">
      <w:pPr>
        <w:autoSpaceDE w:val="0"/>
        <w:autoSpaceDN w:val="0"/>
        <w:adjustRightInd w:val="0"/>
        <w:jc w:val="right"/>
        <w:rPr>
          <w:b/>
          <w:bCs/>
        </w:rPr>
      </w:pPr>
    </w:p>
    <w:p w14:paraId="7831F409" w14:textId="77777777" w:rsidR="005C03E4" w:rsidRPr="00145E58" w:rsidRDefault="00D237D8" w:rsidP="005C03E4">
      <w:pPr>
        <w:autoSpaceDE w:val="0"/>
        <w:autoSpaceDN w:val="0"/>
        <w:adjustRightInd w:val="0"/>
        <w:jc w:val="right"/>
        <w:rPr>
          <w:b/>
          <w:bCs/>
        </w:rPr>
      </w:pPr>
      <w:r>
        <w:rPr>
          <w:b/>
          <w:bCs/>
        </w:rPr>
        <w:t>Juliana</w:t>
      </w:r>
      <w:r w:rsidR="008B5226">
        <w:rPr>
          <w:b/>
          <w:bCs/>
        </w:rPr>
        <w:t xml:space="preserve"> Luíza Moreira</w:t>
      </w:r>
      <w:r>
        <w:rPr>
          <w:b/>
          <w:bCs/>
        </w:rPr>
        <w:t xml:space="preserve"> Del</w:t>
      </w:r>
      <w:r w:rsidR="008B5226">
        <w:rPr>
          <w:b/>
          <w:bCs/>
        </w:rPr>
        <w:t xml:space="preserve"> F</w:t>
      </w:r>
      <w:r>
        <w:rPr>
          <w:b/>
          <w:bCs/>
        </w:rPr>
        <w:t>iaco</w:t>
      </w:r>
      <w:r w:rsidR="008B5226">
        <w:rPr>
          <w:b/>
          <w:bCs/>
        </w:rPr>
        <w:t xml:space="preserve"> (M.e)</w:t>
      </w:r>
      <w:r w:rsidR="008B5226" w:rsidRPr="008B5226">
        <w:rPr>
          <w:b/>
          <w:bCs/>
          <w:vertAlign w:val="superscript"/>
        </w:rPr>
        <w:t>2</w:t>
      </w:r>
    </w:p>
    <w:p w14:paraId="2F6BED37" w14:textId="77777777" w:rsidR="005C03E4" w:rsidRPr="00145E58" w:rsidRDefault="00A64203" w:rsidP="005C03E4">
      <w:pPr>
        <w:jc w:val="right"/>
      </w:pPr>
      <w:r>
        <w:t>Orientador</w:t>
      </w:r>
      <w:r w:rsidR="008B5226">
        <w:t>a</w:t>
      </w:r>
      <w:r>
        <w:t xml:space="preserve"> do Trabalho de Conclusão de Curso</w:t>
      </w:r>
      <w:r w:rsidR="005C03E4" w:rsidRPr="00145E58">
        <w:t xml:space="preserve"> </w:t>
      </w:r>
    </w:p>
    <w:p w14:paraId="5A7818D7" w14:textId="77777777" w:rsidR="005C03E4" w:rsidRPr="00145E58" w:rsidRDefault="005C03E4" w:rsidP="005C03E4"/>
    <w:p w14:paraId="4C5DE358" w14:textId="77777777" w:rsidR="005C03E4" w:rsidRPr="00145E58" w:rsidRDefault="005C03E4" w:rsidP="005C03E4">
      <w:pPr>
        <w:rPr>
          <w:sz w:val="16"/>
          <w:szCs w:val="16"/>
        </w:rPr>
      </w:pPr>
    </w:p>
    <w:p w14:paraId="48E78EBF" w14:textId="77777777" w:rsidR="005C03E4" w:rsidRDefault="005C03E4" w:rsidP="005C03E4">
      <w:pPr>
        <w:rPr>
          <w:sz w:val="16"/>
          <w:szCs w:val="16"/>
        </w:rPr>
      </w:pPr>
    </w:p>
    <w:p w14:paraId="29F7A037" w14:textId="77777777" w:rsidR="002149F9" w:rsidRDefault="002149F9" w:rsidP="005C03E4">
      <w:pPr>
        <w:rPr>
          <w:sz w:val="16"/>
          <w:szCs w:val="16"/>
        </w:rPr>
      </w:pPr>
    </w:p>
    <w:p w14:paraId="1BCA1E1F" w14:textId="77777777" w:rsidR="002149F9" w:rsidRDefault="002149F9" w:rsidP="005C03E4">
      <w:pPr>
        <w:rPr>
          <w:sz w:val="16"/>
          <w:szCs w:val="16"/>
        </w:rPr>
      </w:pPr>
    </w:p>
    <w:p w14:paraId="33F25152" w14:textId="77777777" w:rsidR="002149F9" w:rsidRDefault="002149F9" w:rsidP="005C03E4">
      <w:pPr>
        <w:rPr>
          <w:sz w:val="16"/>
          <w:szCs w:val="16"/>
        </w:rPr>
      </w:pPr>
    </w:p>
    <w:p w14:paraId="72268A42" w14:textId="77777777" w:rsidR="002149F9" w:rsidRDefault="002149F9" w:rsidP="005C03E4">
      <w:pPr>
        <w:rPr>
          <w:sz w:val="16"/>
          <w:szCs w:val="16"/>
        </w:rPr>
      </w:pPr>
    </w:p>
    <w:p w14:paraId="4B92ED27" w14:textId="77777777" w:rsidR="002149F9" w:rsidRDefault="002149F9" w:rsidP="005C03E4">
      <w:pPr>
        <w:rPr>
          <w:sz w:val="16"/>
          <w:szCs w:val="16"/>
        </w:rPr>
      </w:pPr>
    </w:p>
    <w:p w14:paraId="5EA0CFA7" w14:textId="77777777" w:rsidR="002149F9" w:rsidRPr="00145E58" w:rsidRDefault="002149F9" w:rsidP="005C03E4">
      <w:pPr>
        <w:rPr>
          <w:sz w:val="16"/>
          <w:szCs w:val="16"/>
        </w:rPr>
      </w:pPr>
    </w:p>
    <w:p w14:paraId="765BFED0" w14:textId="77777777" w:rsidR="005C03E4" w:rsidRPr="00145E58" w:rsidRDefault="005C03E4" w:rsidP="005C03E4">
      <w:pPr>
        <w:rPr>
          <w:sz w:val="16"/>
          <w:szCs w:val="16"/>
        </w:rPr>
      </w:pPr>
    </w:p>
    <w:p w14:paraId="424B7211" w14:textId="77777777" w:rsidR="005C03E4" w:rsidRPr="00145E58" w:rsidRDefault="005C03E4" w:rsidP="005C03E4">
      <w:pPr>
        <w:rPr>
          <w:sz w:val="16"/>
          <w:szCs w:val="16"/>
        </w:rPr>
      </w:pPr>
    </w:p>
    <w:p w14:paraId="6363BD6E" w14:textId="77777777" w:rsidR="005C03E4" w:rsidRPr="0017186E" w:rsidRDefault="005C03E4" w:rsidP="005C03E4">
      <w:pPr>
        <w:autoSpaceDE w:val="0"/>
        <w:autoSpaceDN w:val="0"/>
        <w:adjustRightInd w:val="0"/>
        <w:jc w:val="both"/>
        <w:rPr>
          <w:b/>
        </w:rPr>
      </w:pPr>
      <w:r w:rsidRPr="0017186E">
        <w:rPr>
          <w:b/>
        </w:rPr>
        <w:lastRenderedPageBreak/>
        <w:t>RESUMO</w:t>
      </w:r>
    </w:p>
    <w:p w14:paraId="04671B34" w14:textId="77777777" w:rsidR="006C4C4E" w:rsidRDefault="006C4C4E" w:rsidP="005C03E4">
      <w:pPr>
        <w:autoSpaceDE w:val="0"/>
        <w:autoSpaceDN w:val="0"/>
        <w:adjustRightInd w:val="0"/>
        <w:jc w:val="both"/>
      </w:pPr>
    </w:p>
    <w:p w14:paraId="6AD29EDC" w14:textId="1366B9D0" w:rsidR="004863C4" w:rsidRPr="00ED0CF8" w:rsidRDefault="004863C4" w:rsidP="004863C4">
      <w:pPr>
        <w:pStyle w:val="PargrafodaLista"/>
        <w:spacing w:line="276" w:lineRule="auto"/>
        <w:ind w:left="0"/>
        <w:jc w:val="both"/>
        <w:rPr>
          <w:rFonts w:ascii="Times New Roman" w:eastAsia="Cambria" w:hAnsi="Times New Roman" w:cs="Times New Roman"/>
          <w:b/>
          <w:bCs/>
          <w:sz w:val="24"/>
          <w:szCs w:val="24"/>
        </w:rPr>
      </w:pPr>
      <w:r w:rsidRPr="00F24D01">
        <w:rPr>
          <w:rFonts w:ascii="Times New Roman" w:hAnsi="Times New Roman" w:cs="Times New Roman"/>
          <w:sz w:val="24"/>
          <w:szCs w:val="24"/>
        </w:rPr>
        <w:t xml:space="preserve">O presente </w:t>
      </w:r>
      <w:r>
        <w:rPr>
          <w:rFonts w:ascii="Times New Roman" w:hAnsi="Times New Roman" w:cs="Times New Roman"/>
          <w:sz w:val="24"/>
          <w:szCs w:val="24"/>
        </w:rPr>
        <w:t>artigo</w:t>
      </w:r>
      <w:r w:rsidRPr="00F24D01">
        <w:rPr>
          <w:rFonts w:ascii="Times New Roman" w:hAnsi="Times New Roman" w:cs="Times New Roman"/>
          <w:sz w:val="24"/>
          <w:szCs w:val="24"/>
        </w:rPr>
        <w:t xml:space="preserve"> t</w:t>
      </w:r>
      <w:r>
        <w:rPr>
          <w:rFonts w:ascii="Times New Roman" w:hAnsi="Times New Roman" w:cs="Times New Roman"/>
          <w:sz w:val="24"/>
          <w:szCs w:val="24"/>
        </w:rPr>
        <w:t>em</w:t>
      </w:r>
      <w:r w:rsidRPr="00F24D01">
        <w:rPr>
          <w:rFonts w:ascii="Times New Roman" w:hAnsi="Times New Roman" w:cs="Times New Roman"/>
        </w:rPr>
        <w:t xml:space="preserve"> o</w:t>
      </w:r>
      <w:r w:rsidRPr="00F24D01">
        <w:rPr>
          <w:rFonts w:ascii="Times New Roman" w:hAnsi="Times New Roman" w:cs="Times New Roman"/>
          <w:sz w:val="24"/>
          <w:szCs w:val="24"/>
        </w:rPr>
        <w:t xml:space="preserve"> intuito </w:t>
      </w:r>
      <w:r w:rsidRPr="00F24D01">
        <w:rPr>
          <w:rFonts w:ascii="Times New Roman" w:hAnsi="Times New Roman" w:cs="Times New Roman"/>
        </w:rPr>
        <w:t xml:space="preserve">de </w:t>
      </w:r>
      <w:r w:rsidR="00BB34B1">
        <w:rPr>
          <w:rFonts w:ascii="Times New Roman" w:hAnsi="Times New Roman" w:cs="Times New Roman"/>
          <w:sz w:val="24"/>
          <w:szCs w:val="24"/>
        </w:rPr>
        <w:t>demonstrar o resultado de uma pesquisa</w:t>
      </w:r>
      <w:r w:rsidRPr="00F24D01">
        <w:rPr>
          <w:rFonts w:ascii="Times New Roman" w:hAnsi="Times New Roman" w:cs="Times New Roman"/>
          <w:sz w:val="24"/>
          <w:szCs w:val="24"/>
        </w:rPr>
        <w:t xml:space="preserve"> sobre estratégias de marketing e a forma de utilizá-las adequadamente para colaborar com as empresas do ramo de construção civil.</w:t>
      </w:r>
      <w:r w:rsidRPr="00F24D01">
        <w:rPr>
          <w:rFonts w:ascii="Times New Roman" w:hAnsi="Times New Roman" w:cs="Times New Roman"/>
        </w:rPr>
        <w:t xml:space="preserve"> </w:t>
      </w:r>
      <w:r w:rsidRPr="00F24D01">
        <w:rPr>
          <w:rFonts w:ascii="Times New Roman" w:hAnsi="Times New Roman" w:cs="Times New Roman"/>
          <w:sz w:val="24"/>
          <w:szCs w:val="24"/>
        </w:rPr>
        <w:t xml:space="preserve">Acredita-se que estudos </w:t>
      </w:r>
      <w:r w:rsidR="00BB34B1">
        <w:rPr>
          <w:rFonts w:ascii="Times New Roman" w:hAnsi="Times New Roman" w:cs="Times New Roman"/>
          <w:sz w:val="24"/>
          <w:szCs w:val="24"/>
        </w:rPr>
        <w:t>mais elaborados, no caso, científicos,</w:t>
      </w:r>
      <w:r w:rsidRPr="00F24D01">
        <w:rPr>
          <w:rFonts w:ascii="Times New Roman" w:hAnsi="Times New Roman" w:cs="Times New Roman"/>
          <w:sz w:val="24"/>
          <w:szCs w:val="24"/>
        </w:rPr>
        <w:t xml:space="preserve"> podem </w:t>
      </w:r>
      <w:r w:rsidR="00FD2C6E">
        <w:rPr>
          <w:rFonts w:ascii="Times New Roman" w:hAnsi="Times New Roman" w:cs="Times New Roman"/>
          <w:sz w:val="24"/>
          <w:szCs w:val="24"/>
        </w:rPr>
        <w:t>contribuir</w:t>
      </w:r>
      <w:r w:rsidRPr="00F24D01">
        <w:rPr>
          <w:rFonts w:ascii="Times New Roman" w:hAnsi="Times New Roman" w:cs="Times New Roman"/>
          <w:sz w:val="24"/>
          <w:szCs w:val="24"/>
        </w:rPr>
        <w:t xml:space="preserve"> para o entendimento do comportamento do consumidor e a melhor forma de posicionar marcas e negócios de forma a </w:t>
      </w:r>
      <w:r w:rsidR="00BB34B1">
        <w:rPr>
          <w:rFonts w:ascii="Times New Roman" w:hAnsi="Times New Roman" w:cs="Times New Roman"/>
          <w:sz w:val="24"/>
          <w:szCs w:val="24"/>
        </w:rPr>
        <w:t>se alcançar o sucesso, a</w:t>
      </w:r>
      <w:r w:rsidRPr="00F24D01">
        <w:rPr>
          <w:rFonts w:ascii="Times New Roman" w:hAnsi="Times New Roman" w:cs="Times New Roman"/>
          <w:sz w:val="24"/>
          <w:szCs w:val="24"/>
        </w:rPr>
        <w:t xml:space="preserve">final este </w:t>
      </w:r>
      <w:r>
        <w:rPr>
          <w:rFonts w:ascii="Times New Roman" w:hAnsi="Times New Roman" w:cs="Times New Roman"/>
          <w:sz w:val="24"/>
          <w:szCs w:val="24"/>
        </w:rPr>
        <w:t>é</w:t>
      </w:r>
      <w:r w:rsidRPr="00F24D01">
        <w:rPr>
          <w:rFonts w:ascii="Times New Roman" w:hAnsi="Times New Roman" w:cs="Times New Roman"/>
          <w:sz w:val="24"/>
          <w:szCs w:val="24"/>
        </w:rPr>
        <w:t xml:space="preserve"> o maior objetivo do marketing.</w:t>
      </w:r>
      <w:r w:rsidRPr="00F24D01">
        <w:rPr>
          <w:rFonts w:ascii="Times New Roman" w:hAnsi="Times New Roman" w:cs="Times New Roman"/>
        </w:rPr>
        <w:t xml:space="preserve"> </w:t>
      </w:r>
      <w:r w:rsidR="00BB34B1">
        <w:rPr>
          <w:rFonts w:ascii="Times New Roman" w:hAnsi="Times New Roman" w:cs="Times New Roman"/>
          <w:sz w:val="24"/>
          <w:szCs w:val="24"/>
        </w:rPr>
        <w:t>Com</w:t>
      </w:r>
      <w:r w:rsidRPr="00BB34B1">
        <w:rPr>
          <w:rFonts w:ascii="Times New Roman" w:hAnsi="Times New Roman" w:cs="Times New Roman"/>
          <w:sz w:val="24"/>
          <w:szCs w:val="24"/>
        </w:rPr>
        <w:t>o objetivos específicos</w:t>
      </w:r>
      <w:r w:rsidR="002177AF">
        <w:rPr>
          <w:rFonts w:ascii="Times New Roman" w:hAnsi="Times New Roman" w:cs="Times New Roman"/>
          <w:sz w:val="24"/>
          <w:szCs w:val="24"/>
        </w:rPr>
        <w:t xml:space="preserve"> identificou-se</w:t>
      </w:r>
      <w:r w:rsidRPr="00F24D01">
        <w:rPr>
          <w:rFonts w:ascii="Times New Roman" w:eastAsia="Times New Roman" w:hAnsi="Times New Roman" w:cs="Times New Roman"/>
          <w:sz w:val="24"/>
          <w:szCs w:val="24"/>
        </w:rPr>
        <w:t xml:space="preserve"> os principais veículos de comunicação utilizados </w:t>
      </w:r>
      <w:r w:rsidR="00FD2C6E">
        <w:rPr>
          <w:rFonts w:ascii="Times New Roman" w:eastAsia="Times New Roman" w:hAnsi="Times New Roman" w:cs="Times New Roman"/>
          <w:sz w:val="24"/>
          <w:szCs w:val="24"/>
        </w:rPr>
        <w:t>pela Construtora L</w:t>
      </w:r>
      <w:r w:rsidR="00D92465">
        <w:rPr>
          <w:rFonts w:ascii="Times New Roman" w:eastAsia="Times New Roman" w:hAnsi="Times New Roman" w:cs="Times New Roman"/>
          <w:sz w:val="24"/>
          <w:szCs w:val="24"/>
        </w:rPr>
        <w:t>UGASA</w:t>
      </w:r>
      <w:r w:rsidR="00FD2C6E">
        <w:rPr>
          <w:rFonts w:ascii="Times New Roman" w:eastAsia="Times New Roman" w:hAnsi="Times New Roman" w:cs="Times New Roman"/>
          <w:sz w:val="24"/>
          <w:szCs w:val="24"/>
        </w:rPr>
        <w:t>,</w:t>
      </w:r>
      <w:r w:rsidR="002177AF">
        <w:rPr>
          <w:rFonts w:ascii="Times New Roman" w:eastAsia="Times New Roman" w:hAnsi="Times New Roman" w:cs="Times New Roman"/>
          <w:sz w:val="24"/>
          <w:szCs w:val="24"/>
        </w:rPr>
        <w:t xml:space="preserve"> da cidade de Anápolis,</w:t>
      </w:r>
      <w:r w:rsidRPr="00F24D01">
        <w:rPr>
          <w:rFonts w:ascii="Times New Roman" w:eastAsia="Times New Roman" w:hAnsi="Times New Roman" w:cs="Times New Roman"/>
          <w:sz w:val="24"/>
          <w:szCs w:val="24"/>
        </w:rPr>
        <w:t xml:space="preserve"> para divulgação dos seus produtos</w:t>
      </w:r>
      <w:r>
        <w:rPr>
          <w:rFonts w:ascii="Times New Roman" w:eastAsia="Times New Roman" w:hAnsi="Times New Roman" w:cs="Times New Roman"/>
          <w:sz w:val="24"/>
          <w:szCs w:val="24"/>
        </w:rPr>
        <w:t xml:space="preserve"> e também </w:t>
      </w:r>
      <w:r w:rsidR="002177AF">
        <w:rPr>
          <w:rFonts w:ascii="Times New Roman" w:eastAsia="Times New Roman" w:hAnsi="Times New Roman" w:cs="Times New Roman"/>
          <w:sz w:val="24"/>
          <w:szCs w:val="24"/>
        </w:rPr>
        <w:t xml:space="preserve">se </w:t>
      </w:r>
      <w:r>
        <w:rPr>
          <w:rFonts w:ascii="Times New Roman" w:eastAsia="Times New Roman" w:hAnsi="Times New Roman" w:cs="Times New Roman"/>
          <w:sz w:val="24"/>
          <w:szCs w:val="24"/>
        </w:rPr>
        <w:t>a</w:t>
      </w:r>
      <w:r w:rsidRPr="00F24D01">
        <w:rPr>
          <w:rFonts w:ascii="Times New Roman" w:eastAsia="Times New Roman" w:hAnsi="Times New Roman" w:cs="Times New Roman"/>
          <w:sz w:val="24"/>
          <w:szCs w:val="24"/>
        </w:rPr>
        <w:t>nalis</w:t>
      </w:r>
      <w:r w:rsidR="002177AF">
        <w:rPr>
          <w:rFonts w:ascii="Times New Roman" w:eastAsia="Times New Roman" w:hAnsi="Times New Roman" w:cs="Times New Roman"/>
          <w:sz w:val="24"/>
          <w:szCs w:val="24"/>
        </w:rPr>
        <w:t>ou</w:t>
      </w:r>
      <w:r w:rsidRPr="00F24D01">
        <w:rPr>
          <w:rFonts w:ascii="Times New Roman" w:eastAsia="Times New Roman" w:hAnsi="Times New Roman" w:cs="Times New Roman"/>
          <w:sz w:val="24"/>
          <w:szCs w:val="24"/>
        </w:rPr>
        <w:t xml:space="preserve"> as estratégias de comunicação utilizadas por </w:t>
      </w:r>
      <w:r w:rsidR="00FD2C6E">
        <w:rPr>
          <w:rFonts w:ascii="Times New Roman" w:eastAsia="Times New Roman" w:hAnsi="Times New Roman" w:cs="Times New Roman"/>
          <w:sz w:val="24"/>
          <w:szCs w:val="24"/>
        </w:rPr>
        <w:t xml:space="preserve">ela </w:t>
      </w:r>
      <w:r w:rsidRPr="00F24D01">
        <w:rPr>
          <w:rFonts w:ascii="Times New Roman" w:eastAsia="Times New Roman" w:hAnsi="Times New Roman" w:cs="Times New Roman"/>
          <w:sz w:val="24"/>
          <w:szCs w:val="24"/>
        </w:rPr>
        <w:t>visualizando os números das vendas de seus produtos.</w:t>
      </w:r>
    </w:p>
    <w:p w14:paraId="3301B965" w14:textId="5A370BD2" w:rsidR="005C03E4" w:rsidRPr="0017186E" w:rsidRDefault="005C03E4" w:rsidP="003E58DF">
      <w:pPr>
        <w:autoSpaceDE w:val="0"/>
        <w:autoSpaceDN w:val="0"/>
        <w:adjustRightInd w:val="0"/>
        <w:jc w:val="both"/>
        <w:rPr>
          <w:sz w:val="20"/>
          <w:szCs w:val="20"/>
        </w:rPr>
      </w:pPr>
      <w:r w:rsidRPr="007013BA">
        <w:rPr>
          <w:b/>
          <w:bCs/>
          <w:sz w:val="20"/>
          <w:szCs w:val="20"/>
        </w:rPr>
        <w:t>Palavras-chave</w:t>
      </w:r>
      <w:r w:rsidRPr="007013BA">
        <w:rPr>
          <w:sz w:val="20"/>
          <w:szCs w:val="20"/>
        </w:rPr>
        <w:t xml:space="preserve">: </w:t>
      </w:r>
      <w:r w:rsidR="0017186E" w:rsidRPr="0017186E">
        <w:rPr>
          <w:sz w:val="20"/>
          <w:szCs w:val="20"/>
        </w:rPr>
        <w:t>Marketing; Estratégias; Construtora</w:t>
      </w:r>
      <w:r w:rsidR="00EF4FE4">
        <w:rPr>
          <w:sz w:val="20"/>
          <w:szCs w:val="20"/>
        </w:rPr>
        <w:t>.</w:t>
      </w:r>
    </w:p>
    <w:p w14:paraId="64321A74" w14:textId="77777777" w:rsidR="005C03E4" w:rsidRPr="007013BA" w:rsidRDefault="005C03E4" w:rsidP="005C03E4">
      <w:pPr>
        <w:autoSpaceDE w:val="0"/>
        <w:autoSpaceDN w:val="0"/>
        <w:adjustRightInd w:val="0"/>
        <w:jc w:val="both"/>
      </w:pPr>
    </w:p>
    <w:p w14:paraId="712DBEE9" w14:textId="77777777" w:rsidR="005C03E4" w:rsidRPr="007013BA" w:rsidRDefault="005C03E4" w:rsidP="005C03E4">
      <w:pPr>
        <w:autoSpaceDE w:val="0"/>
        <w:autoSpaceDN w:val="0"/>
        <w:adjustRightInd w:val="0"/>
        <w:jc w:val="both"/>
      </w:pPr>
    </w:p>
    <w:p w14:paraId="0301EAA2" w14:textId="77777777" w:rsidR="005C03E4" w:rsidRPr="0017186E" w:rsidRDefault="005C03E4" w:rsidP="005C03E4">
      <w:pPr>
        <w:autoSpaceDE w:val="0"/>
        <w:autoSpaceDN w:val="0"/>
        <w:adjustRightInd w:val="0"/>
        <w:jc w:val="both"/>
        <w:rPr>
          <w:b/>
          <w:i/>
        </w:rPr>
      </w:pPr>
      <w:r w:rsidRPr="0017186E">
        <w:rPr>
          <w:b/>
          <w:i/>
        </w:rPr>
        <w:t>ABSTRACT</w:t>
      </w:r>
    </w:p>
    <w:p w14:paraId="7B92F13C" w14:textId="77777777" w:rsidR="00B3469F" w:rsidRDefault="00B3469F" w:rsidP="005C03E4">
      <w:pPr>
        <w:autoSpaceDE w:val="0"/>
        <w:autoSpaceDN w:val="0"/>
        <w:adjustRightInd w:val="0"/>
        <w:jc w:val="both"/>
      </w:pPr>
    </w:p>
    <w:p w14:paraId="067D8E17" w14:textId="709B83FB" w:rsidR="00B3469F" w:rsidRPr="002D6CE6" w:rsidRDefault="00A106D9" w:rsidP="005C03E4">
      <w:pPr>
        <w:autoSpaceDE w:val="0"/>
        <w:autoSpaceDN w:val="0"/>
        <w:adjustRightInd w:val="0"/>
        <w:jc w:val="both"/>
        <w:rPr>
          <w:i/>
          <w:lang w:val="en-US"/>
        </w:rPr>
      </w:pPr>
      <w:r w:rsidRPr="002D6CE6">
        <w:rPr>
          <w:i/>
          <w:lang w:val="en-US"/>
        </w:rPr>
        <w:t>This article aims to demonstrate the results of a research on marketing strategies and a way of using the information to collaborate with companies in the construction industry. It is believed that the more elaborate studies, in this case scientific, can contribute to consumer performance and a better way to position and sell in order to achieve success, after all this is the biggest goal of marketing. How the indicators identified as the main vectors of communication by Construtora L</w:t>
      </w:r>
      <w:r w:rsidR="00D92465" w:rsidRPr="002D6CE6">
        <w:rPr>
          <w:i/>
          <w:lang w:val="en-US"/>
        </w:rPr>
        <w:t>UGASA</w:t>
      </w:r>
      <w:r w:rsidRPr="002D6CE6">
        <w:rPr>
          <w:i/>
          <w:lang w:val="en-US"/>
        </w:rPr>
        <w:t>, in the city of Anápolis, for the dissemination of its products and were also analyzed as a communication strategy used to visualize the sales figures of its products.</w:t>
      </w:r>
    </w:p>
    <w:p w14:paraId="3EBF1A6C" w14:textId="77777777" w:rsidR="00A106D9" w:rsidRPr="002D6CE6" w:rsidRDefault="00A106D9" w:rsidP="005C03E4">
      <w:pPr>
        <w:autoSpaceDE w:val="0"/>
        <w:autoSpaceDN w:val="0"/>
        <w:adjustRightInd w:val="0"/>
        <w:jc w:val="both"/>
        <w:rPr>
          <w:i/>
          <w:lang w:val="en-US"/>
        </w:rPr>
      </w:pPr>
    </w:p>
    <w:p w14:paraId="1314FEFE" w14:textId="0341EB3D" w:rsidR="005C03E4" w:rsidRPr="002D6CE6" w:rsidRDefault="005C03E4" w:rsidP="004863C4">
      <w:pPr>
        <w:autoSpaceDE w:val="0"/>
        <w:autoSpaceDN w:val="0"/>
        <w:adjustRightInd w:val="0"/>
        <w:jc w:val="both"/>
        <w:rPr>
          <w:i/>
          <w:lang w:val="en-US"/>
        </w:rPr>
      </w:pPr>
      <w:r w:rsidRPr="002D6CE6">
        <w:rPr>
          <w:b/>
          <w:bCs/>
          <w:i/>
          <w:sz w:val="20"/>
          <w:szCs w:val="20"/>
          <w:lang w:val="en-US"/>
        </w:rPr>
        <w:t>Key words</w:t>
      </w:r>
      <w:r w:rsidRPr="002D6CE6">
        <w:rPr>
          <w:i/>
          <w:sz w:val="20"/>
          <w:szCs w:val="20"/>
          <w:lang w:val="en-US"/>
        </w:rPr>
        <w:t>:</w:t>
      </w:r>
      <w:r w:rsidRPr="002D6CE6">
        <w:rPr>
          <w:i/>
          <w:color w:val="FF0000"/>
          <w:sz w:val="20"/>
          <w:szCs w:val="20"/>
          <w:lang w:val="en-US"/>
        </w:rPr>
        <w:t xml:space="preserve"> </w:t>
      </w:r>
      <w:r w:rsidR="004863C4" w:rsidRPr="002D6CE6">
        <w:rPr>
          <w:i/>
          <w:sz w:val="20"/>
          <w:szCs w:val="20"/>
          <w:lang w:val="en-US"/>
        </w:rPr>
        <w:t>Strategy; Marketing; Contruction Company.</w:t>
      </w:r>
    </w:p>
    <w:p w14:paraId="27870F12" w14:textId="77777777" w:rsidR="005C03E4" w:rsidRPr="002D6CE6" w:rsidRDefault="005C03E4" w:rsidP="005C03E4">
      <w:pPr>
        <w:rPr>
          <w:i/>
          <w:lang w:val="en-US"/>
        </w:rPr>
      </w:pPr>
    </w:p>
    <w:p w14:paraId="0359F33E" w14:textId="77777777" w:rsidR="005C03E4" w:rsidRPr="0084674A" w:rsidRDefault="005C03E4" w:rsidP="005C03E4">
      <w:pPr>
        <w:rPr>
          <w:lang w:val="en-US"/>
        </w:rPr>
      </w:pPr>
    </w:p>
    <w:p w14:paraId="2CD552DD" w14:textId="77777777" w:rsidR="006C4C4E" w:rsidRPr="0084674A" w:rsidRDefault="006C4C4E" w:rsidP="005C03E4">
      <w:pPr>
        <w:rPr>
          <w:lang w:val="en-US"/>
        </w:rPr>
      </w:pPr>
    </w:p>
    <w:p w14:paraId="0ED8AAC0" w14:textId="77777777" w:rsidR="006C4C4E" w:rsidRPr="0084674A" w:rsidRDefault="006C4C4E" w:rsidP="005C03E4">
      <w:pPr>
        <w:rPr>
          <w:lang w:val="en-US"/>
        </w:rPr>
      </w:pPr>
    </w:p>
    <w:p w14:paraId="291B3FA6" w14:textId="77777777" w:rsidR="005C03E4" w:rsidRPr="00835FC0" w:rsidRDefault="005C03E4" w:rsidP="005C03E4">
      <w:pPr>
        <w:tabs>
          <w:tab w:val="left" w:pos="2820"/>
        </w:tabs>
        <w:spacing w:line="360" w:lineRule="auto"/>
        <w:rPr>
          <w:b/>
          <w:sz w:val="28"/>
          <w:szCs w:val="28"/>
        </w:rPr>
      </w:pPr>
      <w:r w:rsidRPr="00835FC0">
        <w:rPr>
          <w:b/>
          <w:sz w:val="28"/>
          <w:szCs w:val="28"/>
        </w:rPr>
        <w:t>1 I</w:t>
      </w:r>
      <w:r w:rsidR="00D43A55" w:rsidRPr="00835FC0">
        <w:rPr>
          <w:b/>
          <w:sz w:val="28"/>
          <w:szCs w:val="28"/>
        </w:rPr>
        <w:t xml:space="preserve">NTRODUÇÃO </w:t>
      </w:r>
    </w:p>
    <w:p w14:paraId="15658A1D" w14:textId="77777777" w:rsidR="006C4C4E" w:rsidRPr="006C4C4E" w:rsidRDefault="006C4C4E" w:rsidP="006C4C4E">
      <w:pPr>
        <w:spacing w:line="360" w:lineRule="auto"/>
        <w:ind w:firstLine="708"/>
        <w:jc w:val="both"/>
      </w:pPr>
      <w:r w:rsidRPr="006C4C4E">
        <w:t xml:space="preserve">Um dos setores mais relevantes da economia brasileira é a construção civil, ela é considerada o “termômetro da economia”. Se a construção civil está bem, o Brasil está bem. Estima-se que são cerca de 13 milhões de pessoas trabalhando no setor (G1, 2017), considerando empregos formais, informais e indiretos e além de elevar a taxa de empregados (com muitas empresas fornecedoras e alta necessidade de mão de obra) ela afeta diretamente a movimentação dos cofres públicos. Estima-se que 25% de todo o capital investido na construção civil, seja pública ou privada, retorna para o governo por meio de impostos (G1, 2016). </w:t>
      </w:r>
    </w:p>
    <w:p w14:paraId="737046F6" w14:textId="77777777" w:rsidR="006C4C4E" w:rsidRPr="006C4C4E" w:rsidRDefault="006C4C4E" w:rsidP="006C4C4E">
      <w:pPr>
        <w:spacing w:line="360" w:lineRule="auto"/>
        <w:ind w:firstLine="708"/>
        <w:jc w:val="both"/>
      </w:pPr>
      <w:r w:rsidRPr="006C4C4E">
        <w:t xml:space="preserve">A melhora no cenário da construção civil tem impacto em diversos outros campos da atividade econômica. Os investimentos em obras impulsionam áreas importantes para o desenvolvimento urbano. A construção de mais casas diminui o déficit habitacional, a </w:t>
      </w:r>
      <w:r w:rsidRPr="006C4C4E">
        <w:lastRenderedPageBreak/>
        <w:t xml:space="preserve">ampliação do saneamento básico melhora as condições de saúde da população e a expansão da mobilidade urbana oferece praticidade ao cotidiano, trazendo qualidade de vida e mais brasileiros empregados resulta em um giro maior de dinheiro no país. </w:t>
      </w:r>
    </w:p>
    <w:p w14:paraId="355F2FB2" w14:textId="77777777" w:rsidR="006C4C4E" w:rsidRPr="006C4C4E" w:rsidRDefault="006C4C4E" w:rsidP="006C4C4E">
      <w:pPr>
        <w:spacing w:line="360" w:lineRule="auto"/>
        <w:ind w:firstLine="708"/>
        <w:jc w:val="both"/>
      </w:pPr>
      <w:r w:rsidRPr="006C4C4E">
        <w:t>Como a maioria dos negócios</w:t>
      </w:r>
      <w:r w:rsidR="00CF21F6">
        <w:t>,</w:t>
      </w:r>
      <w:r w:rsidRPr="006C4C4E">
        <w:t xml:space="preserve"> a construção civil passa por períodos de expansão, retração, disputa com vários concorrentes que surgem todos os dias e com as circunst</w:t>
      </w:r>
      <w:r w:rsidR="00CF21F6">
        <w:t>â</w:t>
      </w:r>
      <w:r w:rsidRPr="006C4C4E">
        <w:t xml:space="preserve">ncias de um país em crise é essencial se destacar. Ou seja, a atração e fidelização de clientes </w:t>
      </w:r>
      <w:r w:rsidR="00CF21F6" w:rsidRPr="006C4C4E">
        <w:t>são fundamentais</w:t>
      </w:r>
      <w:r w:rsidRPr="006C4C4E">
        <w:t xml:space="preserve"> para a sobrevivência do negócio. </w:t>
      </w:r>
    </w:p>
    <w:p w14:paraId="1FB5A1E6" w14:textId="77777777" w:rsidR="006C4C4E" w:rsidRPr="006C4C4E" w:rsidRDefault="006C4C4E" w:rsidP="006C4C4E">
      <w:pPr>
        <w:spacing w:line="360" w:lineRule="auto"/>
        <w:ind w:firstLine="708"/>
        <w:jc w:val="both"/>
      </w:pPr>
      <w:r w:rsidRPr="006C4C4E">
        <w:t xml:space="preserve">Por se tratar da comercialização de bens que exige grande desembolso financeiro e endividamento de longo prazo, passar a impressão de segurança, solidez e qualidade para o cliente é fundamental para o sucesso de uma construtora. </w:t>
      </w:r>
    </w:p>
    <w:p w14:paraId="1610AD0E" w14:textId="77777777" w:rsidR="006C4C4E" w:rsidRPr="006C4C4E" w:rsidRDefault="006C4C4E" w:rsidP="006C4C4E">
      <w:pPr>
        <w:spacing w:line="360" w:lineRule="auto"/>
        <w:ind w:firstLine="708"/>
        <w:jc w:val="both"/>
      </w:pPr>
      <w:r w:rsidRPr="006C4C4E">
        <w:t xml:space="preserve">Uma das maneiras de se propagar as qualidades de uma construtora e garantir a </w:t>
      </w:r>
      <w:r w:rsidR="00A64D0E">
        <w:t xml:space="preserve">sua </w:t>
      </w:r>
      <w:r w:rsidRPr="006C4C4E">
        <w:t xml:space="preserve">fidelização é através de uma eficiente política de marketing, e tendo-a não apenas como um custo, mas sim como um investimento. </w:t>
      </w:r>
    </w:p>
    <w:p w14:paraId="18CBA3EA" w14:textId="21813C5F" w:rsidR="006C4C4E" w:rsidRPr="006C4C4E" w:rsidRDefault="006C4C4E" w:rsidP="006C4C4E">
      <w:pPr>
        <w:spacing w:line="360" w:lineRule="auto"/>
        <w:ind w:firstLine="708"/>
        <w:jc w:val="both"/>
      </w:pPr>
      <w:r w:rsidRPr="006C4C4E">
        <w:t>A área de marketing é uma das mais importantes da organização</w:t>
      </w:r>
      <w:r w:rsidR="00A64D0E">
        <w:t xml:space="preserve"> </w:t>
      </w:r>
      <w:r w:rsidRPr="006C4C4E">
        <w:t xml:space="preserve">e para que a empresa obtenha os resultados desejados é necessário </w:t>
      </w:r>
      <w:r w:rsidR="00A64D0E">
        <w:t xml:space="preserve">o </w:t>
      </w:r>
      <w:r w:rsidR="00CA1A79">
        <w:t xml:space="preserve">seu </w:t>
      </w:r>
      <w:r w:rsidRPr="006C4C4E">
        <w:t>controle</w:t>
      </w:r>
      <w:r w:rsidR="00CA1A79">
        <w:t xml:space="preserve">. </w:t>
      </w:r>
      <w:r w:rsidRPr="006C4C4E">
        <w:t xml:space="preserve">Com o intuído de promover, organizar, direcionar e controlar, o marketing não é responsável apenas pelas vendas de produtos ou serviços, mas também por criar um perfil da </w:t>
      </w:r>
      <w:r w:rsidR="00A64D0E">
        <w:t>organização</w:t>
      </w:r>
      <w:r w:rsidRPr="006C4C4E">
        <w:t xml:space="preserve"> estudada e segmentá-la em um mercado altamente competitivo. </w:t>
      </w:r>
    </w:p>
    <w:p w14:paraId="575C19D4" w14:textId="7017009F" w:rsidR="006C4C4E" w:rsidRPr="006C4C4E" w:rsidRDefault="006C4C4E" w:rsidP="006C4C4E">
      <w:pPr>
        <w:spacing w:line="360" w:lineRule="auto"/>
        <w:ind w:firstLine="708"/>
        <w:jc w:val="both"/>
      </w:pPr>
      <w:r w:rsidRPr="006C4C4E">
        <w:t>Inúmeras estratégias são utilizadas para se obter o que toda empresa almeja: clientes fiéis. Para muitos empresários</w:t>
      </w:r>
      <w:r w:rsidR="00A64D0E">
        <w:t>,</w:t>
      </w:r>
      <w:r w:rsidRPr="006C4C4E">
        <w:t xml:space="preserve"> o marketing é algo deixado de lado, porém ele é </w:t>
      </w:r>
      <w:r w:rsidR="00A64D0E">
        <w:t>um sistema da Administração</w:t>
      </w:r>
      <w:r w:rsidRPr="006C4C4E">
        <w:t xml:space="preserve"> que engloba inúmeros benefícios </w:t>
      </w:r>
      <w:r w:rsidR="00A64D0E">
        <w:t>às organizações</w:t>
      </w:r>
      <w:r w:rsidRPr="006C4C4E">
        <w:t>, como por exemplo</w:t>
      </w:r>
      <w:r w:rsidR="00A64D0E">
        <w:t>,</w:t>
      </w:r>
      <w:r w:rsidRPr="006C4C4E">
        <w:t xml:space="preserve"> tornando o nome da marca forte, passando firmeza e</w:t>
      </w:r>
      <w:r w:rsidR="00CA1A79">
        <w:t xml:space="preserve">specialmente na economia atual </w:t>
      </w:r>
      <w:r w:rsidRPr="006C4C4E">
        <w:t xml:space="preserve">onde todos possuem um resguardo ao investir altas quantias de </w:t>
      </w:r>
      <w:r w:rsidR="00A64D0E">
        <w:t>capital, a</w:t>
      </w:r>
      <w:r w:rsidRPr="006C4C4E">
        <w:t>fetando</w:t>
      </w:r>
      <w:r w:rsidR="00A64D0E">
        <w:t>,</w:t>
      </w:r>
      <w:r w:rsidRPr="006C4C4E">
        <w:t xml:space="preserve"> assim</w:t>
      </w:r>
      <w:r w:rsidR="00A64D0E">
        <w:t>,</w:t>
      </w:r>
      <w:r w:rsidRPr="006C4C4E">
        <w:t xml:space="preserve"> diretamente e indiretamente o caixa da empresa. </w:t>
      </w:r>
    </w:p>
    <w:p w14:paraId="0357C159" w14:textId="77777777" w:rsidR="006C4C4E" w:rsidRPr="0024480A" w:rsidRDefault="006C4C4E" w:rsidP="006C4C4E">
      <w:pPr>
        <w:spacing w:line="360" w:lineRule="auto"/>
        <w:ind w:firstLine="708"/>
        <w:jc w:val="both"/>
      </w:pPr>
      <w:r w:rsidRPr="006C4C4E">
        <w:t xml:space="preserve">Para um marketing eficiente existem ferramentas que se aplicadas garantem um </w:t>
      </w:r>
      <w:r w:rsidRPr="0024480A">
        <w:t>maior impacto das ações, como por exemplo</w:t>
      </w:r>
      <w:r w:rsidR="00A64D0E">
        <w:t>:</w:t>
      </w:r>
      <w:r w:rsidRPr="0024480A">
        <w:t xml:space="preserve"> Benchmarking, Servqual, CRM (Customer Relationship Management), Análise SWOT, Sistema de informações de </w:t>
      </w:r>
      <w:r w:rsidR="00A64D0E">
        <w:t>M</w:t>
      </w:r>
      <w:r w:rsidRPr="0024480A">
        <w:t xml:space="preserve">arketing (S.I.M.) e Pesquisas de </w:t>
      </w:r>
      <w:r w:rsidR="00A64D0E">
        <w:t>M</w:t>
      </w:r>
      <w:r w:rsidRPr="0024480A">
        <w:t>arketing. Todas muito eficazes</w:t>
      </w:r>
      <w:r w:rsidR="00A64D0E">
        <w:t>,</w:t>
      </w:r>
      <w:r w:rsidRPr="0024480A">
        <w:t xml:space="preserve"> por</w:t>
      </w:r>
      <w:r w:rsidR="00A64D0E">
        <w:t>é</w:t>
      </w:r>
      <w:r w:rsidRPr="0024480A">
        <w:t xml:space="preserve">m </w:t>
      </w:r>
      <w:r w:rsidR="00A64D0E">
        <w:t>faz-se necessário compreender que usar</w:t>
      </w:r>
      <w:r w:rsidRPr="0024480A">
        <w:t xml:space="preserve"> apenas uma ferramenta de marketing não resolve problemas, e sim em conjunto.</w:t>
      </w:r>
    </w:p>
    <w:p w14:paraId="58A112F3" w14:textId="11FC3BA9" w:rsidR="0024480A" w:rsidRPr="0024480A" w:rsidRDefault="00A64D0E" w:rsidP="00A64D0E">
      <w:pPr>
        <w:pStyle w:val="PargrafodaLista"/>
        <w:spacing w:line="360" w:lineRule="auto"/>
        <w:ind w:left="0" w:firstLine="708"/>
        <w:jc w:val="both"/>
        <w:rPr>
          <w:rFonts w:ascii="Times New Roman" w:eastAsia="Cambria" w:hAnsi="Times New Roman" w:cs="Times New Roman"/>
          <w:b/>
          <w:bCs/>
          <w:sz w:val="24"/>
          <w:szCs w:val="24"/>
        </w:rPr>
      </w:pPr>
      <w:r>
        <w:rPr>
          <w:rFonts w:ascii="Times New Roman" w:eastAsia="Times New Roman" w:hAnsi="Times New Roman" w:cs="Times New Roman"/>
          <w:sz w:val="24"/>
          <w:szCs w:val="24"/>
        </w:rPr>
        <w:t xml:space="preserve">A partir desse raciocínio, esse artigo </w:t>
      </w:r>
      <w:r w:rsidR="00CC5988">
        <w:rPr>
          <w:rFonts w:ascii="Times New Roman" w:eastAsia="Times New Roman" w:hAnsi="Times New Roman" w:cs="Times New Roman"/>
          <w:sz w:val="24"/>
          <w:szCs w:val="24"/>
        </w:rPr>
        <w:t xml:space="preserve">teve como objetivo final </w:t>
      </w:r>
      <w:r>
        <w:rPr>
          <w:rFonts w:ascii="Times New Roman" w:eastAsia="Times New Roman" w:hAnsi="Times New Roman" w:cs="Times New Roman"/>
          <w:sz w:val="24"/>
          <w:szCs w:val="24"/>
        </w:rPr>
        <w:t>contribui</w:t>
      </w:r>
      <w:r w:rsidR="00CC5988">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w:t>
      </w:r>
      <w:r w:rsidR="006C4C4E" w:rsidRPr="0024480A">
        <w:rPr>
          <w:rFonts w:ascii="Times New Roman" w:eastAsia="Times New Roman" w:hAnsi="Times New Roman" w:cs="Times New Roman"/>
          <w:sz w:val="24"/>
          <w:szCs w:val="24"/>
        </w:rPr>
        <w:t xml:space="preserve">com </w:t>
      </w:r>
      <w:r w:rsidR="00FD2C6E">
        <w:rPr>
          <w:rFonts w:ascii="Times New Roman" w:eastAsia="Times New Roman" w:hAnsi="Times New Roman" w:cs="Times New Roman"/>
          <w:sz w:val="24"/>
          <w:szCs w:val="24"/>
        </w:rPr>
        <w:t>a Construtora L</w:t>
      </w:r>
      <w:r w:rsidR="00D92465">
        <w:rPr>
          <w:rFonts w:ascii="Times New Roman" w:eastAsia="Times New Roman" w:hAnsi="Times New Roman" w:cs="Times New Roman"/>
          <w:sz w:val="24"/>
          <w:szCs w:val="24"/>
        </w:rPr>
        <w:t>UGASA</w:t>
      </w:r>
      <w:r w:rsidR="006C4C4E" w:rsidRPr="0024480A">
        <w:rPr>
          <w:rFonts w:ascii="Times New Roman" w:eastAsia="Times New Roman" w:hAnsi="Times New Roman" w:cs="Times New Roman"/>
          <w:sz w:val="24"/>
          <w:szCs w:val="24"/>
        </w:rPr>
        <w:t xml:space="preserve"> mostrando a importância de implantar melhorias na área de marketing e assim</w:t>
      </w:r>
      <w:r>
        <w:rPr>
          <w:rFonts w:ascii="Times New Roman" w:eastAsia="Times New Roman" w:hAnsi="Times New Roman" w:cs="Times New Roman"/>
          <w:sz w:val="24"/>
          <w:szCs w:val="24"/>
        </w:rPr>
        <w:t>,</w:t>
      </w:r>
      <w:r w:rsidR="006C4C4E" w:rsidRPr="0024480A">
        <w:rPr>
          <w:rFonts w:ascii="Times New Roman" w:eastAsia="Times New Roman" w:hAnsi="Times New Roman" w:cs="Times New Roman"/>
          <w:sz w:val="24"/>
          <w:szCs w:val="24"/>
        </w:rPr>
        <w:t xml:space="preserve"> adquirir vantagem competitiva e consequentemente aumenta</w:t>
      </w:r>
      <w:r w:rsidR="00436C6F">
        <w:rPr>
          <w:rFonts w:ascii="Times New Roman" w:eastAsia="Times New Roman" w:hAnsi="Times New Roman" w:cs="Times New Roman"/>
          <w:sz w:val="24"/>
          <w:szCs w:val="24"/>
        </w:rPr>
        <w:t>r</w:t>
      </w:r>
      <w:r w:rsidR="006C4C4E" w:rsidRPr="0024480A">
        <w:rPr>
          <w:rFonts w:ascii="Times New Roman" w:eastAsia="Times New Roman" w:hAnsi="Times New Roman" w:cs="Times New Roman"/>
          <w:sz w:val="24"/>
          <w:szCs w:val="24"/>
        </w:rPr>
        <w:t xml:space="preserve"> a sua lucratividade</w:t>
      </w:r>
      <w:r w:rsidR="0024480A" w:rsidRPr="0024480A">
        <w:rPr>
          <w:rFonts w:ascii="Times New Roman" w:hAnsi="Times New Roman" w:cs="Times New Roman"/>
          <w:sz w:val="24"/>
          <w:szCs w:val="24"/>
        </w:rPr>
        <w:t xml:space="preserve"> e como objetivo</w:t>
      </w:r>
      <w:r w:rsidR="00FD2C6E">
        <w:rPr>
          <w:rFonts w:ascii="Times New Roman" w:hAnsi="Times New Roman" w:cs="Times New Roman"/>
          <w:sz w:val="24"/>
          <w:szCs w:val="24"/>
        </w:rPr>
        <w:t>s</w:t>
      </w:r>
      <w:r w:rsidR="0024480A" w:rsidRPr="0024480A">
        <w:rPr>
          <w:rFonts w:ascii="Times New Roman" w:hAnsi="Times New Roman" w:cs="Times New Roman"/>
          <w:sz w:val="24"/>
          <w:szCs w:val="24"/>
        </w:rPr>
        <w:t xml:space="preserve"> es</w:t>
      </w:r>
      <w:r w:rsidR="00FD2C6E">
        <w:rPr>
          <w:rFonts w:ascii="Times New Roman" w:hAnsi="Times New Roman" w:cs="Times New Roman"/>
          <w:sz w:val="24"/>
          <w:szCs w:val="24"/>
        </w:rPr>
        <w:t>pecíficos</w:t>
      </w:r>
      <w:r w:rsidR="0024480A" w:rsidRPr="0024480A">
        <w:rPr>
          <w:rFonts w:ascii="Times New Roman" w:hAnsi="Times New Roman" w:cs="Times New Roman"/>
          <w:sz w:val="24"/>
          <w:szCs w:val="24"/>
        </w:rPr>
        <w:t xml:space="preserve"> </w:t>
      </w:r>
      <w:r w:rsidR="0024480A" w:rsidRPr="0024480A">
        <w:rPr>
          <w:rFonts w:ascii="Times New Roman" w:eastAsia="Times New Roman" w:hAnsi="Times New Roman" w:cs="Times New Roman"/>
          <w:sz w:val="24"/>
          <w:szCs w:val="24"/>
        </w:rPr>
        <w:t>identifica</w:t>
      </w:r>
      <w:r w:rsidR="00CC5988">
        <w:rPr>
          <w:rFonts w:ascii="Times New Roman" w:eastAsia="Times New Roman" w:hAnsi="Times New Roman" w:cs="Times New Roman"/>
          <w:sz w:val="24"/>
          <w:szCs w:val="24"/>
        </w:rPr>
        <w:t>r</w:t>
      </w:r>
      <w:r w:rsidR="0024480A" w:rsidRPr="0024480A">
        <w:rPr>
          <w:rFonts w:ascii="Times New Roman" w:eastAsia="Times New Roman" w:hAnsi="Times New Roman" w:cs="Times New Roman"/>
          <w:sz w:val="24"/>
          <w:szCs w:val="24"/>
        </w:rPr>
        <w:t xml:space="preserve"> os principais veículos de </w:t>
      </w:r>
      <w:r w:rsidR="0024480A" w:rsidRPr="0024480A">
        <w:rPr>
          <w:rFonts w:ascii="Times New Roman" w:eastAsia="Times New Roman" w:hAnsi="Times New Roman" w:cs="Times New Roman"/>
          <w:sz w:val="24"/>
          <w:szCs w:val="24"/>
        </w:rPr>
        <w:lastRenderedPageBreak/>
        <w:t>comunicação utilizados pela</w:t>
      </w:r>
      <w:r w:rsidR="00CC5988">
        <w:rPr>
          <w:rFonts w:ascii="Times New Roman" w:eastAsia="Times New Roman" w:hAnsi="Times New Roman" w:cs="Times New Roman"/>
          <w:sz w:val="24"/>
          <w:szCs w:val="24"/>
        </w:rPr>
        <w:t xml:space="preserve"> construtora</w:t>
      </w:r>
      <w:r w:rsidR="0024480A" w:rsidRPr="0024480A">
        <w:rPr>
          <w:rFonts w:ascii="Times New Roman" w:eastAsia="Times New Roman" w:hAnsi="Times New Roman" w:cs="Times New Roman"/>
          <w:sz w:val="24"/>
          <w:szCs w:val="24"/>
        </w:rPr>
        <w:t xml:space="preserve"> para divulgação</w:t>
      </w:r>
      <w:r w:rsidR="007D6FEB">
        <w:rPr>
          <w:rFonts w:ascii="Times New Roman" w:eastAsia="Times New Roman" w:hAnsi="Times New Roman" w:cs="Times New Roman"/>
          <w:sz w:val="24"/>
          <w:szCs w:val="24"/>
        </w:rPr>
        <w:t xml:space="preserve"> e venda </w:t>
      </w:r>
      <w:r w:rsidR="0024480A" w:rsidRPr="0024480A">
        <w:rPr>
          <w:rFonts w:ascii="Times New Roman" w:eastAsia="Times New Roman" w:hAnsi="Times New Roman" w:cs="Times New Roman"/>
          <w:sz w:val="24"/>
          <w:szCs w:val="24"/>
        </w:rPr>
        <w:t>dos seus produtos</w:t>
      </w:r>
      <w:r w:rsidR="00FD2C6E">
        <w:rPr>
          <w:rFonts w:ascii="Times New Roman" w:eastAsia="Times New Roman" w:hAnsi="Times New Roman" w:cs="Times New Roman"/>
          <w:sz w:val="24"/>
          <w:szCs w:val="24"/>
        </w:rPr>
        <w:t xml:space="preserve"> e analisar as estratégias de comunicação utilizadas</w:t>
      </w:r>
      <w:r w:rsidR="0024480A" w:rsidRPr="0024480A">
        <w:rPr>
          <w:rFonts w:ascii="Times New Roman" w:eastAsia="Times New Roman" w:hAnsi="Times New Roman" w:cs="Times New Roman"/>
          <w:sz w:val="24"/>
          <w:szCs w:val="24"/>
        </w:rPr>
        <w:t>.</w:t>
      </w:r>
    </w:p>
    <w:p w14:paraId="3660E725" w14:textId="77777777" w:rsidR="003E58DF" w:rsidRDefault="003E58DF" w:rsidP="003E58DF">
      <w:pPr>
        <w:autoSpaceDE w:val="0"/>
        <w:autoSpaceDN w:val="0"/>
        <w:adjustRightInd w:val="0"/>
      </w:pPr>
    </w:p>
    <w:p w14:paraId="3E903B60" w14:textId="77777777" w:rsidR="007D6FEB" w:rsidRDefault="007D6FEB" w:rsidP="003E58DF">
      <w:pPr>
        <w:autoSpaceDE w:val="0"/>
        <w:autoSpaceDN w:val="0"/>
        <w:adjustRightInd w:val="0"/>
      </w:pPr>
    </w:p>
    <w:p w14:paraId="3E42AFE9" w14:textId="77777777" w:rsidR="005C03E4" w:rsidRPr="007D6FEB" w:rsidRDefault="005C03E4" w:rsidP="00494851">
      <w:pPr>
        <w:autoSpaceDE w:val="0"/>
        <w:autoSpaceDN w:val="0"/>
        <w:adjustRightInd w:val="0"/>
        <w:spacing w:line="360" w:lineRule="auto"/>
        <w:jc w:val="both"/>
        <w:rPr>
          <w:b/>
          <w:sz w:val="28"/>
          <w:szCs w:val="28"/>
        </w:rPr>
      </w:pPr>
      <w:r w:rsidRPr="007D6FEB">
        <w:rPr>
          <w:b/>
          <w:sz w:val="28"/>
          <w:szCs w:val="28"/>
        </w:rPr>
        <w:t xml:space="preserve">2 </w:t>
      </w:r>
      <w:r w:rsidR="00D43A55" w:rsidRPr="007D6FEB">
        <w:rPr>
          <w:b/>
          <w:sz w:val="28"/>
          <w:szCs w:val="28"/>
        </w:rPr>
        <w:t>REFERENCIAL TEÓRICO</w:t>
      </w:r>
      <w:r w:rsidRPr="007D6FEB">
        <w:rPr>
          <w:b/>
          <w:sz w:val="28"/>
          <w:szCs w:val="28"/>
        </w:rPr>
        <w:t xml:space="preserve"> </w:t>
      </w:r>
    </w:p>
    <w:p w14:paraId="1F6355EA" w14:textId="77777777" w:rsidR="00494851" w:rsidRPr="006B069F" w:rsidRDefault="00494851" w:rsidP="00494851">
      <w:pPr>
        <w:pStyle w:val="Ttulo2"/>
        <w:spacing w:line="360" w:lineRule="auto"/>
        <w:ind w:firstLine="708"/>
        <w:rPr>
          <w:rFonts w:ascii="Times New Roman" w:hAnsi="Times New Roman" w:cs="Times New Roman"/>
          <w:i w:val="0"/>
          <w:sz w:val="24"/>
          <w:szCs w:val="24"/>
        </w:rPr>
      </w:pPr>
      <w:bookmarkStart w:id="2" w:name="_Toc531889977"/>
      <w:r w:rsidRPr="006B069F">
        <w:rPr>
          <w:rFonts w:ascii="Times New Roman" w:hAnsi="Times New Roman" w:cs="Times New Roman"/>
          <w:i w:val="0"/>
          <w:sz w:val="24"/>
          <w:szCs w:val="24"/>
        </w:rPr>
        <w:t>2.1 Evolução do Marketing</w:t>
      </w:r>
      <w:bookmarkEnd w:id="2"/>
    </w:p>
    <w:p w14:paraId="40E3A46F" w14:textId="0B9EDF9A" w:rsidR="00494851" w:rsidRPr="00494851" w:rsidRDefault="00494851" w:rsidP="00494851">
      <w:pPr>
        <w:spacing w:line="360" w:lineRule="auto"/>
        <w:ind w:firstLine="708"/>
        <w:jc w:val="both"/>
      </w:pPr>
      <w:r w:rsidRPr="00494851">
        <w:t xml:space="preserve">Como mostra Ludovico (2014) na Figura </w:t>
      </w:r>
      <w:r w:rsidR="00586868">
        <w:t>n.</w:t>
      </w:r>
      <w:r w:rsidRPr="00494851">
        <w:t xml:space="preserve">1, os conceitos do marketing estão </w:t>
      </w:r>
      <w:r w:rsidR="00245B76">
        <w:t>em evolução constante,</w:t>
      </w:r>
      <w:r w:rsidRPr="00494851">
        <w:t xml:space="preserve"> conforme as prioridades dos consumidores </w:t>
      </w:r>
      <w:r w:rsidR="00245B76">
        <w:t>também se modificam.</w:t>
      </w:r>
      <w:r w:rsidRPr="00494851">
        <w:t xml:space="preserve">  </w:t>
      </w:r>
    </w:p>
    <w:p w14:paraId="78281987" w14:textId="77777777" w:rsidR="00494851" w:rsidRPr="00494851" w:rsidRDefault="00494851" w:rsidP="00494851">
      <w:pPr>
        <w:rPr>
          <w:sz w:val="28"/>
          <w:szCs w:val="28"/>
        </w:rPr>
      </w:pPr>
      <w:r w:rsidRPr="00494851">
        <w:rPr>
          <w:sz w:val="28"/>
          <w:szCs w:val="28"/>
        </w:rPr>
        <w:t xml:space="preserve">  </w:t>
      </w:r>
    </w:p>
    <w:p w14:paraId="35683CC4" w14:textId="77777777" w:rsidR="00494851" w:rsidRPr="00DA3733" w:rsidRDefault="00494851" w:rsidP="00494851">
      <w:pPr>
        <w:rPr>
          <w:sz w:val="20"/>
          <w:szCs w:val="20"/>
        </w:rPr>
      </w:pPr>
      <w:r w:rsidRPr="00DA3733">
        <w:rPr>
          <w:b/>
          <w:sz w:val="20"/>
          <w:szCs w:val="20"/>
        </w:rPr>
        <w:t xml:space="preserve">Figura </w:t>
      </w:r>
      <w:r w:rsidR="00586868">
        <w:rPr>
          <w:b/>
          <w:sz w:val="20"/>
          <w:szCs w:val="20"/>
        </w:rPr>
        <w:t xml:space="preserve">n. </w:t>
      </w:r>
      <w:r w:rsidRPr="00DA3733">
        <w:rPr>
          <w:b/>
          <w:sz w:val="20"/>
          <w:szCs w:val="20"/>
        </w:rPr>
        <w:t>1:</w:t>
      </w:r>
      <w:r w:rsidRPr="00DA3733">
        <w:rPr>
          <w:sz w:val="20"/>
          <w:szCs w:val="20"/>
        </w:rPr>
        <w:t xml:space="preserve"> Evolução da definição dos conceitos de marketing.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2835"/>
        <w:gridCol w:w="2835"/>
        <w:gridCol w:w="2835"/>
      </w:tblGrid>
      <w:tr w:rsidR="00494851" w14:paraId="2CC43359" w14:textId="77777777" w:rsidTr="00635A11">
        <w:tc>
          <w:tcPr>
            <w:tcW w:w="2835" w:type="dxa"/>
            <w:shd w:val="clear" w:color="auto" w:fill="auto"/>
          </w:tcPr>
          <w:p w14:paraId="7AEFF441" w14:textId="77777777" w:rsidR="00494851" w:rsidRPr="00586868" w:rsidRDefault="00494851" w:rsidP="00635A11">
            <w:pPr>
              <w:jc w:val="center"/>
              <w:rPr>
                <w:sz w:val="20"/>
                <w:szCs w:val="20"/>
              </w:rPr>
            </w:pPr>
            <w:r w:rsidRPr="00586868">
              <w:rPr>
                <w:sz w:val="20"/>
                <w:szCs w:val="20"/>
              </w:rPr>
              <w:t>AMERICAN MARKETING ASSOCIATION</w:t>
            </w:r>
          </w:p>
          <w:p w14:paraId="627A65A3" w14:textId="77777777" w:rsidR="00494851" w:rsidRPr="00586868" w:rsidRDefault="00494851" w:rsidP="00635A11">
            <w:pPr>
              <w:jc w:val="center"/>
              <w:rPr>
                <w:sz w:val="20"/>
                <w:szCs w:val="20"/>
              </w:rPr>
            </w:pPr>
          </w:p>
        </w:tc>
        <w:tc>
          <w:tcPr>
            <w:tcW w:w="2835" w:type="dxa"/>
            <w:shd w:val="clear" w:color="auto" w:fill="auto"/>
          </w:tcPr>
          <w:p w14:paraId="0C99FA28" w14:textId="77777777" w:rsidR="00494851" w:rsidRPr="00586868" w:rsidRDefault="00494851" w:rsidP="00635A11">
            <w:pPr>
              <w:jc w:val="center"/>
              <w:rPr>
                <w:sz w:val="20"/>
                <w:szCs w:val="20"/>
              </w:rPr>
            </w:pPr>
            <w:r w:rsidRPr="00586868">
              <w:rPr>
                <w:sz w:val="20"/>
                <w:szCs w:val="20"/>
              </w:rPr>
              <w:t xml:space="preserve"> </w:t>
            </w:r>
          </w:p>
          <w:p w14:paraId="0A1E7F24" w14:textId="77777777" w:rsidR="00494851" w:rsidRPr="00586868" w:rsidRDefault="00494851" w:rsidP="00635A11">
            <w:pPr>
              <w:jc w:val="center"/>
              <w:rPr>
                <w:sz w:val="20"/>
                <w:szCs w:val="20"/>
              </w:rPr>
            </w:pPr>
            <w:r w:rsidRPr="00586868">
              <w:rPr>
                <w:sz w:val="20"/>
                <w:szCs w:val="20"/>
              </w:rPr>
              <w:t>1935</w:t>
            </w:r>
          </w:p>
          <w:p w14:paraId="4F003ACE" w14:textId="77777777" w:rsidR="00494851" w:rsidRPr="00586868" w:rsidRDefault="00494851" w:rsidP="00635A11">
            <w:pPr>
              <w:jc w:val="center"/>
              <w:rPr>
                <w:sz w:val="20"/>
                <w:szCs w:val="20"/>
              </w:rPr>
            </w:pPr>
          </w:p>
          <w:p w14:paraId="56DCC98D" w14:textId="77777777" w:rsidR="00494851" w:rsidRPr="00586868" w:rsidRDefault="00494851" w:rsidP="00635A11">
            <w:pPr>
              <w:jc w:val="center"/>
              <w:rPr>
                <w:sz w:val="20"/>
                <w:szCs w:val="20"/>
              </w:rPr>
            </w:pPr>
          </w:p>
        </w:tc>
        <w:tc>
          <w:tcPr>
            <w:tcW w:w="2835" w:type="dxa"/>
            <w:shd w:val="clear" w:color="auto" w:fill="auto"/>
          </w:tcPr>
          <w:p w14:paraId="6F2D0275" w14:textId="77777777" w:rsidR="00494851" w:rsidRPr="00586868" w:rsidRDefault="00494851" w:rsidP="00635A11">
            <w:pPr>
              <w:jc w:val="center"/>
              <w:rPr>
                <w:sz w:val="20"/>
                <w:szCs w:val="20"/>
              </w:rPr>
            </w:pPr>
            <w:r w:rsidRPr="00586868">
              <w:rPr>
                <w:sz w:val="20"/>
                <w:szCs w:val="20"/>
              </w:rPr>
              <w:t>“O desempenho das atividades empresariais que dirigem o fluxo de bens e serviços dos produtores até́ os consumidores”</w:t>
            </w:r>
            <w:r w:rsidR="00586868">
              <w:rPr>
                <w:sz w:val="20"/>
                <w:szCs w:val="20"/>
              </w:rPr>
              <w:t>.</w:t>
            </w:r>
          </w:p>
        </w:tc>
      </w:tr>
      <w:tr w:rsidR="00494851" w14:paraId="045780F9" w14:textId="77777777" w:rsidTr="00635A11">
        <w:tc>
          <w:tcPr>
            <w:tcW w:w="2835" w:type="dxa"/>
            <w:shd w:val="clear" w:color="auto" w:fill="auto"/>
          </w:tcPr>
          <w:p w14:paraId="7DF2A615" w14:textId="77777777" w:rsidR="00494851" w:rsidRPr="00586868" w:rsidRDefault="00494851" w:rsidP="00635A11">
            <w:pPr>
              <w:jc w:val="center"/>
              <w:rPr>
                <w:sz w:val="20"/>
                <w:szCs w:val="20"/>
              </w:rPr>
            </w:pPr>
            <w:r w:rsidRPr="00586868">
              <w:rPr>
                <w:sz w:val="20"/>
                <w:szCs w:val="20"/>
              </w:rPr>
              <w:t>PETER DRUCKER</w:t>
            </w:r>
          </w:p>
        </w:tc>
        <w:tc>
          <w:tcPr>
            <w:tcW w:w="2835" w:type="dxa"/>
            <w:shd w:val="clear" w:color="auto" w:fill="auto"/>
          </w:tcPr>
          <w:p w14:paraId="60DA8224" w14:textId="77777777" w:rsidR="00494851" w:rsidRPr="00586868" w:rsidRDefault="00494851" w:rsidP="00635A11">
            <w:pPr>
              <w:jc w:val="center"/>
              <w:rPr>
                <w:sz w:val="20"/>
                <w:szCs w:val="20"/>
              </w:rPr>
            </w:pPr>
            <w:r w:rsidRPr="00586868">
              <w:rPr>
                <w:sz w:val="20"/>
                <w:szCs w:val="20"/>
              </w:rPr>
              <w:t>1954</w:t>
            </w:r>
          </w:p>
        </w:tc>
        <w:tc>
          <w:tcPr>
            <w:tcW w:w="2835" w:type="dxa"/>
            <w:shd w:val="clear" w:color="auto" w:fill="auto"/>
          </w:tcPr>
          <w:p w14:paraId="39BF8B80" w14:textId="77777777" w:rsidR="00494851" w:rsidRPr="00586868" w:rsidRDefault="00494851" w:rsidP="00586868">
            <w:pPr>
              <w:jc w:val="center"/>
              <w:rPr>
                <w:sz w:val="20"/>
                <w:szCs w:val="20"/>
              </w:rPr>
            </w:pPr>
            <w:r w:rsidRPr="00586868">
              <w:rPr>
                <w:sz w:val="20"/>
                <w:szCs w:val="20"/>
              </w:rPr>
              <w:t>“Uma força poderosa a ser considerada pelos administradores</w:t>
            </w:r>
            <w:r w:rsidR="00586868">
              <w:rPr>
                <w:sz w:val="20"/>
                <w:szCs w:val="20"/>
              </w:rPr>
              <w:t>”.</w:t>
            </w:r>
          </w:p>
        </w:tc>
      </w:tr>
      <w:tr w:rsidR="00494851" w14:paraId="6E364B6F" w14:textId="77777777" w:rsidTr="00635A11">
        <w:tc>
          <w:tcPr>
            <w:tcW w:w="2835" w:type="dxa"/>
            <w:shd w:val="clear" w:color="auto" w:fill="auto"/>
          </w:tcPr>
          <w:p w14:paraId="2BFB9146" w14:textId="77777777" w:rsidR="00494851" w:rsidRPr="00586868" w:rsidRDefault="00494851" w:rsidP="00635A11">
            <w:pPr>
              <w:jc w:val="center"/>
              <w:rPr>
                <w:sz w:val="20"/>
                <w:szCs w:val="20"/>
              </w:rPr>
            </w:pPr>
            <w:r w:rsidRPr="00586868">
              <w:rPr>
                <w:sz w:val="20"/>
                <w:szCs w:val="20"/>
              </w:rPr>
              <w:t xml:space="preserve">OHIO STATE UNIVERSITY </w:t>
            </w:r>
          </w:p>
        </w:tc>
        <w:tc>
          <w:tcPr>
            <w:tcW w:w="2835" w:type="dxa"/>
            <w:shd w:val="clear" w:color="auto" w:fill="auto"/>
          </w:tcPr>
          <w:p w14:paraId="6D00E279" w14:textId="77777777" w:rsidR="00494851" w:rsidRPr="00586868" w:rsidRDefault="00494851" w:rsidP="00635A11">
            <w:pPr>
              <w:jc w:val="center"/>
              <w:rPr>
                <w:sz w:val="20"/>
                <w:szCs w:val="20"/>
              </w:rPr>
            </w:pPr>
            <w:r w:rsidRPr="00586868">
              <w:rPr>
                <w:sz w:val="20"/>
                <w:szCs w:val="20"/>
              </w:rPr>
              <w:t>1965</w:t>
            </w:r>
          </w:p>
        </w:tc>
        <w:tc>
          <w:tcPr>
            <w:tcW w:w="2835" w:type="dxa"/>
            <w:shd w:val="clear" w:color="auto" w:fill="auto"/>
          </w:tcPr>
          <w:p w14:paraId="55FD3710" w14:textId="77777777" w:rsidR="00494851" w:rsidRPr="00586868" w:rsidRDefault="00494851" w:rsidP="00635A11">
            <w:pPr>
              <w:jc w:val="center"/>
              <w:rPr>
                <w:sz w:val="20"/>
                <w:szCs w:val="20"/>
              </w:rPr>
            </w:pPr>
            <w:r w:rsidRPr="00586868">
              <w:rPr>
                <w:sz w:val="20"/>
                <w:szCs w:val="20"/>
              </w:rPr>
              <w:t>“O processo na sociedade pelo qual a estrutura da demanda para bens econômicos e serviços é antecipada ou abrangida e satisfeita por meio de concepção, promoção, troca e distribuição física de bens e serviços”.</w:t>
            </w:r>
          </w:p>
        </w:tc>
      </w:tr>
      <w:tr w:rsidR="00494851" w14:paraId="278017AC" w14:textId="77777777" w:rsidTr="00635A11">
        <w:tc>
          <w:tcPr>
            <w:tcW w:w="2835" w:type="dxa"/>
            <w:shd w:val="clear" w:color="auto" w:fill="auto"/>
          </w:tcPr>
          <w:p w14:paraId="33F8CD5F" w14:textId="77777777" w:rsidR="00494851" w:rsidRPr="00586868" w:rsidRDefault="00494851" w:rsidP="00635A11">
            <w:pPr>
              <w:jc w:val="center"/>
              <w:rPr>
                <w:sz w:val="20"/>
                <w:szCs w:val="20"/>
                <w:lang w:val="en-US"/>
              </w:rPr>
            </w:pPr>
            <w:r w:rsidRPr="00586868">
              <w:rPr>
                <w:sz w:val="20"/>
                <w:szCs w:val="20"/>
                <w:lang w:val="en-US"/>
              </w:rPr>
              <w:t xml:space="preserve">PHILIP KOTLER E SIDNEY LEVY </w:t>
            </w:r>
          </w:p>
        </w:tc>
        <w:tc>
          <w:tcPr>
            <w:tcW w:w="2835" w:type="dxa"/>
            <w:shd w:val="clear" w:color="auto" w:fill="auto"/>
          </w:tcPr>
          <w:p w14:paraId="6AEB8CA7" w14:textId="77777777" w:rsidR="00494851" w:rsidRPr="00586868" w:rsidRDefault="00494851" w:rsidP="00635A11">
            <w:pPr>
              <w:jc w:val="center"/>
              <w:rPr>
                <w:sz w:val="20"/>
                <w:szCs w:val="20"/>
              </w:rPr>
            </w:pPr>
            <w:r w:rsidRPr="00586868">
              <w:rPr>
                <w:sz w:val="20"/>
                <w:szCs w:val="20"/>
                <w:lang w:val="en-US"/>
              </w:rPr>
              <w:t xml:space="preserve"> </w:t>
            </w:r>
            <w:r w:rsidRPr="00586868">
              <w:rPr>
                <w:sz w:val="20"/>
                <w:szCs w:val="20"/>
              </w:rPr>
              <w:t>1969</w:t>
            </w:r>
          </w:p>
          <w:p w14:paraId="697FC605" w14:textId="77777777" w:rsidR="00494851" w:rsidRPr="00586868" w:rsidRDefault="00494851" w:rsidP="00635A11">
            <w:pPr>
              <w:jc w:val="center"/>
              <w:rPr>
                <w:sz w:val="20"/>
                <w:szCs w:val="20"/>
              </w:rPr>
            </w:pPr>
          </w:p>
          <w:p w14:paraId="65DCA89F" w14:textId="77777777" w:rsidR="00494851" w:rsidRPr="00586868" w:rsidRDefault="00494851" w:rsidP="00635A11">
            <w:pPr>
              <w:jc w:val="center"/>
              <w:rPr>
                <w:sz w:val="20"/>
                <w:szCs w:val="20"/>
              </w:rPr>
            </w:pPr>
          </w:p>
        </w:tc>
        <w:tc>
          <w:tcPr>
            <w:tcW w:w="2835" w:type="dxa"/>
            <w:shd w:val="clear" w:color="auto" w:fill="auto"/>
          </w:tcPr>
          <w:p w14:paraId="5D3DD0CC" w14:textId="77777777" w:rsidR="00494851" w:rsidRPr="00586868" w:rsidRDefault="00494851" w:rsidP="00586868">
            <w:pPr>
              <w:jc w:val="center"/>
              <w:rPr>
                <w:sz w:val="20"/>
                <w:szCs w:val="20"/>
              </w:rPr>
            </w:pPr>
            <w:r w:rsidRPr="00586868">
              <w:rPr>
                <w:sz w:val="20"/>
                <w:szCs w:val="20"/>
              </w:rPr>
              <w:t>“O conceito de marketing deve abranger também as instituições não lucrativas</w:t>
            </w:r>
            <w:r w:rsidR="00586868">
              <w:rPr>
                <w:sz w:val="20"/>
                <w:szCs w:val="20"/>
              </w:rPr>
              <w:t>”.</w:t>
            </w:r>
          </w:p>
        </w:tc>
      </w:tr>
      <w:tr w:rsidR="00494851" w14:paraId="701EA61C" w14:textId="77777777" w:rsidTr="00635A11">
        <w:tc>
          <w:tcPr>
            <w:tcW w:w="2835" w:type="dxa"/>
            <w:shd w:val="clear" w:color="auto" w:fill="auto"/>
          </w:tcPr>
          <w:p w14:paraId="7818FB18" w14:textId="77777777" w:rsidR="00494851" w:rsidRPr="00586868" w:rsidRDefault="00494851" w:rsidP="00635A11">
            <w:pPr>
              <w:jc w:val="center"/>
              <w:rPr>
                <w:sz w:val="20"/>
                <w:szCs w:val="20"/>
              </w:rPr>
            </w:pPr>
            <w:r w:rsidRPr="00586868">
              <w:rPr>
                <w:sz w:val="20"/>
                <w:szCs w:val="20"/>
              </w:rPr>
              <w:t>DAVID LUCK</w:t>
            </w:r>
          </w:p>
        </w:tc>
        <w:tc>
          <w:tcPr>
            <w:tcW w:w="2835" w:type="dxa"/>
            <w:shd w:val="clear" w:color="auto" w:fill="auto"/>
          </w:tcPr>
          <w:p w14:paraId="7165D136" w14:textId="77777777" w:rsidR="00494851" w:rsidRPr="00586868" w:rsidRDefault="00494851" w:rsidP="00635A11">
            <w:pPr>
              <w:jc w:val="center"/>
              <w:rPr>
                <w:sz w:val="20"/>
                <w:szCs w:val="20"/>
              </w:rPr>
            </w:pPr>
            <w:r w:rsidRPr="00586868">
              <w:rPr>
                <w:sz w:val="20"/>
                <w:szCs w:val="20"/>
              </w:rPr>
              <w:t>1969</w:t>
            </w:r>
          </w:p>
          <w:p w14:paraId="6A17EA71" w14:textId="77777777" w:rsidR="00494851" w:rsidRPr="00586868" w:rsidRDefault="00494851" w:rsidP="00635A11">
            <w:pPr>
              <w:jc w:val="center"/>
              <w:rPr>
                <w:sz w:val="20"/>
                <w:szCs w:val="20"/>
              </w:rPr>
            </w:pPr>
          </w:p>
        </w:tc>
        <w:tc>
          <w:tcPr>
            <w:tcW w:w="2835" w:type="dxa"/>
            <w:shd w:val="clear" w:color="auto" w:fill="auto"/>
          </w:tcPr>
          <w:p w14:paraId="3289EB8F" w14:textId="77777777" w:rsidR="00494851" w:rsidRPr="00586868" w:rsidRDefault="00494851" w:rsidP="00586868">
            <w:pPr>
              <w:jc w:val="center"/>
              <w:rPr>
                <w:sz w:val="20"/>
                <w:szCs w:val="20"/>
              </w:rPr>
            </w:pPr>
            <w:r w:rsidRPr="00586868">
              <w:rPr>
                <w:sz w:val="20"/>
                <w:szCs w:val="20"/>
              </w:rPr>
              <w:t xml:space="preserve"> “Marketing deve limitar-se às atividades que resultam em transações de mercado</w:t>
            </w:r>
            <w:r w:rsidR="00586868">
              <w:rPr>
                <w:sz w:val="20"/>
                <w:szCs w:val="20"/>
              </w:rPr>
              <w:t>”.</w:t>
            </w:r>
          </w:p>
        </w:tc>
      </w:tr>
      <w:tr w:rsidR="00494851" w14:paraId="4B38B785" w14:textId="77777777" w:rsidTr="00635A11">
        <w:tc>
          <w:tcPr>
            <w:tcW w:w="2835" w:type="dxa"/>
            <w:shd w:val="clear" w:color="auto" w:fill="auto"/>
          </w:tcPr>
          <w:p w14:paraId="62D78637" w14:textId="77777777" w:rsidR="00494851" w:rsidRPr="00586868" w:rsidRDefault="00494851" w:rsidP="00635A11">
            <w:pPr>
              <w:jc w:val="center"/>
              <w:rPr>
                <w:sz w:val="20"/>
                <w:szCs w:val="20"/>
              </w:rPr>
            </w:pPr>
            <w:r w:rsidRPr="00586868">
              <w:rPr>
                <w:sz w:val="20"/>
                <w:szCs w:val="20"/>
              </w:rPr>
              <w:t>PHILIP KOTLER E GERALD</w:t>
            </w:r>
          </w:p>
        </w:tc>
        <w:tc>
          <w:tcPr>
            <w:tcW w:w="2835" w:type="dxa"/>
            <w:shd w:val="clear" w:color="auto" w:fill="auto"/>
          </w:tcPr>
          <w:p w14:paraId="0144EA8A" w14:textId="77777777" w:rsidR="00494851" w:rsidRPr="00586868" w:rsidRDefault="00494851" w:rsidP="00635A11">
            <w:pPr>
              <w:jc w:val="center"/>
              <w:rPr>
                <w:sz w:val="20"/>
                <w:szCs w:val="20"/>
              </w:rPr>
            </w:pPr>
            <w:r w:rsidRPr="00586868">
              <w:rPr>
                <w:sz w:val="20"/>
                <w:szCs w:val="20"/>
              </w:rPr>
              <w:t>1969</w:t>
            </w:r>
          </w:p>
          <w:p w14:paraId="4BE65B97" w14:textId="77777777" w:rsidR="00494851" w:rsidRPr="00586868" w:rsidRDefault="00494851" w:rsidP="00635A11">
            <w:pPr>
              <w:jc w:val="center"/>
              <w:rPr>
                <w:sz w:val="20"/>
                <w:szCs w:val="20"/>
              </w:rPr>
            </w:pPr>
          </w:p>
        </w:tc>
        <w:tc>
          <w:tcPr>
            <w:tcW w:w="2835" w:type="dxa"/>
            <w:shd w:val="clear" w:color="auto" w:fill="auto"/>
          </w:tcPr>
          <w:p w14:paraId="5F54972E" w14:textId="77777777" w:rsidR="00494851" w:rsidRPr="00586868" w:rsidRDefault="00494851" w:rsidP="00586868">
            <w:pPr>
              <w:jc w:val="center"/>
              <w:rPr>
                <w:sz w:val="20"/>
                <w:szCs w:val="20"/>
              </w:rPr>
            </w:pPr>
            <w:r w:rsidRPr="00586868">
              <w:rPr>
                <w:sz w:val="20"/>
                <w:szCs w:val="20"/>
              </w:rPr>
              <w:t>“A criação, a implementação e o controle de programas calculados para influenciar a aceitabilidade das ideias sociais, envolvendo considerações de planejamento de produto, preço, praça e pesquisa de marketing</w:t>
            </w:r>
            <w:r w:rsidR="00586868">
              <w:rPr>
                <w:sz w:val="20"/>
                <w:szCs w:val="20"/>
              </w:rPr>
              <w:t>”.</w:t>
            </w:r>
          </w:p>
        </w:tc>
      </w:tr>
      <w:tr w:rsidR="00494851" w14:paraId="5C24331D" w14:textId="77777777" w:rsidTr="00635A11">
        <w:trPr>
          <w:trHeight w:val="46"/>
        </w:trPr>
        <w:tc>
          <w:tcPr>
            <w:tcW w:w="2835" w:type="dxa"/>
            <w:shd w:val="clear" w:color="auto" w:fill="auto"/>
          </w:tcPr>
          <w:p w14:paraId="59E5542A" w14:textId="77777777" w:rsidR="00494851" w:rsidRPr="00586868" w:rsidRDefault="00494851" w:rsidP="00635A11">
            <w:pPr>
              <w:jc w:val="center"/>
              <w:rPr>
                <w:sz w:val="20"/>
                <w:szCs w:val="20"/>
              </w:rPr>
            </w:pPr>
            <w:r w:rsidRPr="00586868">
              <w:rPr>
                <w:sz w:val="20"/>
                <w:szCs w:val="20"/>
              </w:rPr>
              <w:t xml:space="preserve">ROBERT BARTLS </w:t>
            </w:r>
          </w:p>
        </w:tc>
        <w:tc>
          <w:tcPr>
            <w:tcW w:w="2835" w:type="dxa"/>
            <w:shd w:val="clear" w:color="auto" w:fill="auto"/>
          </w:tcPr>
          <w:p w14:paraId="4DDAA9D8" w14:textId="77777777" w:rsidR="00494851" w:rsidRPr="00586868" w:rsidRDefault="00494851" w:rsidP="00635A11">
            <w:pPr>
              <w:jc w:val="center"/>
              <w:rPr>
                <w:sz w:val="20"/>
                <w:szCs w:val="20"/>
              </w:rPr>
            </w:pPr>
            <w:r w:rsidRPr="00586868">
              <w:rPr>
                <w:sz w:val="20"/>
                <w:szCs w:val="20"/>
              </w:rPr>
              <w:t>1974</w:t>
            </w:r>
          </w:p>
          <w:p w14:paraId="58B2B476" w14:textId="77777777" w:rsidR="00494851" w:rsidRPr="00586868" w:rsidRDefault="00494851" w:rsidP="00635A11">
            <w:pPr>
              <w:jc w:val="center"/>
              <w:rPr>
                <w:sz w:val="20"/>
                <w:szCs w:val="20"/>
              </w:rPr>
            </w:pPr>
          </w:p>
        </w:tc>
        <w:tc>
          <w:tcPr>
            <w:tcW w:w="2835" w:type="dxa"/>
            <w:shd w:val="clear" w:color="auto" w:fill="auto"/>
          </w:tcPr>
          <w:p w14:paraId="5AC1E968" w14:textId="77777777" w:rsidR="00494851" w:rsidRPr="00586868" w:rsidRDefault="00494851" w:rsidP="00586868">
            <w:pPr>
              <w:jc w:val="center"/>
              <w:rPr>
                <w:sz w:val="20"/>
                <w:szCs w:val="20"/>
              </w:rPr>
            </w:pPr>
            <w:r w:rsidRPr="00586868">
              <w:rPr>
                <w:sz w:val="20"/>
                <w:szCs w:val="20"/>
              </w:rPr>
              <w:t>“Se marketing é para ser olhado como abrangendo as atividades econômicas e não econômicas, talvez o marketing como foi originalmente concebido reapareça em breve com outro nome</w:t>
            </w:r>
            <w:r w:rsidR="00586868">
              <w:rPr>
                <w:sz w:val="20"/>
                <w:szCs w:val="20"/>
              </w:rPr>
              <w:t>”.</w:t>
            </w:r>
          </w:p>
        </w:tc>
      </w:tr>
      <w:tr w:rsidR="00494851" w14:paraId="278E2F21" w14:textId="77777777" w:rsidTr="00635A11">
        <w:tc>
          <w:tcPr>
            <w:tcW w:w="2835" w:type="dxa"/>
            <w:shd w:val="clear" w:color="auto" w:fill="auto"/>
          </w:tcPr>
          <w:p w14:paraId="73C9D4CC" w14:textId="77777777" w:rsidR="00494851" w:rsidRPr="00586868" w:rsidRDefault="00494851" w:rsidP="00635A11">
            <w:pPr>
              <w:jc w:val="center"/>
              <w:rPr>
                <w:sz w:val="20"/>
                <w:szCs w:val="20"/>
              </w:rPr>
            </w:pPr>
            <w:r w:rsidRPr="00586868">
              <w:rPr>
                <w:sz w:val="20"/>
                <w:szCs w:val="20"/>
              </w:rPr>
              <w:t>ROBERT HAAS</w:t>
            </w:r>
          </w:p>
        </w:tc>
        <w:tc>
          <w:tcPr>
            <w:tcW w:w="2835" w:type="dxa"/>
            <w:shd w:val="clear" w:color="auto" w:fill="auto"/>
          </w:tcPr>
          <w:p w14:paraId="20F57A37" w14:textId="77777777" w:rsidR="00494851" w:rsidRPr="00586868" w:rsidRDefault="00494851" w:rsidP="00635A11">
            <w:pPr>
              <w:jc w:val="center"/>
              <w:rPr>
                <w:sz w:val="20"/>
                <w:szCs w:val="20"/>
              </w:rPr>
            </w:pPr>
            <w:r w:rsidRPr="00586868">
              <w:rPr>
                <w:sz w:val="20"/>
                <w:szCs w:val="20"/>
              </w:rPr>
              <w:t>1978</w:t>
            </w:r>
          </w:p>
          <w:p w14:paraId="045E5D3C" w14:textId="77777777" w:rsidR="00494851" w:rsidRPr="00586868" w:rsidRDefault="00494851" w:rsidP="00635A11">
            <w:pPr>
              <w:jc w:val="center"/>
              <w:rPr>
                <w:sz w:val="20"/>
                <w:szCs w:val="20"/>
              </w:rPr>
            </w:pPr>
          </w:p>
        </w:tc>
        <w:tc>
          <w:tcPr>
            <w:tcW w:w="2835" w:type="dxa"/>
            <w:shd w:val="clear" w:color="auto" w:fill="auto"/>
          </w:tcPr>
          <w:p w14:paraId="332B84B0" w14:textId="77777777" w:rsidR="00494851" w:rsidRPr="00586868" w:rsidRDefault="00494851" w:rsidP="00586868">
            <w:pPr>
              <w:jc w:val="center"/>
              <w:rPr>
                <w:sz w:val="20"/>
                <w:szCs w:val="20"/>
              </w:rPr>
            </w:pPr>
            <w:r w:rsidRPr="00586868">
              <w:rPr>
                <w:sz w:val="20"/>
                <w:szCs w:val="20"/>
              </w:rPr>
              <w:t xml:space="preserve"> “É o processo de descobrir e interpretar as necessidades e os desejos dos consumidores para as especificações de produto e serviço, criar a demanda para </w:t>
            </w:r>
            <w:r w:rsidRPr="00586868">
              <w:rPr>
                <w:sz w:val="20"/>
                <w:szCs w:val="20"/>
              </w:rPr>
              <w:lastRenderedPageBreak/>
              <w:t>esses produtos e serviços e continuar a expandir essa demanda</w:t>
            </w:r>
            <w:r w:rsidR="00586868">
              <w:rPr>
                <w:sz w:val="20"/>
                <w:szCs w:val="20"/>
              </w:rPr>
              <w:t>”.</w:t>
            </w:r>
          </w:p>
        </w:tc>
      </w:tr>
      <w:tr w:rsidR="00494851" w14:paraId="210D2EA1" w14:textId="77777777" w:rsidTr="00635A11">
        <w:tc>
          <w:tcPr>
            <w:tcW w:w="2835" w:type="dxa"/>
            <w:shd w:val="clear" w:color="auto" w:fill="auto"/>
          </w:tcPr>
          <w:p w14:paraId="14B2BAA4" w14:textId="77777777" w:rsidR="00494851" w:rsidRPr="00586868" w:rsidRDefault="00494851" w:rsidP="00635A11">
            <w:pPr>
              <w:jc w:val="center"/>
              <w:rPr>
                <w:sz w:val="20"/>
                <w:szCs w:val="20"/>
              </w:rPr>
            </w:pPr>
            <w:r w:rsidRPr="00586868">
              <w:rPr>
                <w:sz w:val="20"/>
                <w:szCs w:val="20"/>
              </w:rPr>
              <w:lastRenderedPageBreak/>
              <w:t>AMERICAN MARKETING ASSOCIATION</w:t>
            </w:r>
          </w:p>
        </w:tc>
        <w:tc>
          <w:tcPr>
            <w:tcW w:w="2835" w:type="dxa"/>
            <w:shd w:val="clear" w:color="auto" w:fill="auto"/>
          </w:tcPr>
          <w:p w14:paraId="27AEDB27" w14:textId="77777777" w:rsidR="00494851" w:rsidRPr="00586868" w:rsidRDefault="00494851" w:rsidP="00635A11">
            <w:pPr>
              <w:jc w:val="center"/>
              <w:rPr>
                <w:sz w:val="20"/>
                <w:szCs w:val="20"/>
              </w:rPr>
            </w:pPr>
            <w:r w:rsidRPr="00586868">
              <w:rPr>
                <w:sz w:val="20"/>
                <w:szCs w:val="20"/>
              </w:rPr>
              <w:t>1985</w:t>
            </w:r>
          </w:p>
          <w:p w14:paraId="7A1A3C22" w14:textId="77777777" w:rsidR="00494851" w:rsidRPr="00586868" w:rsidRDefault="00494851" w:rsidP="00635A11">
            <w:pPr>
              <w:jc w:val="center"/>
              <w:rPr>
                <w:sz w:val="20"/>
                <w:szCs w:val="20"/>
              </w:rPr>
            </w:pPr>
          </w:p>
        </w:tc>
        <w:tc>
          <w:tcPr>
            <w:tcW w:w="2835" w:type="dxa"/>
            <w:shd w:val="clear" w:color="auto" w:fill="auto"/>
          </w:tcPr>
          <w:p w14:paraId="5B81E3CE" w14:textId="77777777" w:rsidR="00494851" w:rsidRPr="00586868" w:rsidRDefault="00494851" w:rsidP="00586868">
            <w:pPr>
              <w:jc w:val="center"/>
              <w:rPr>
                <w:sz w:val="20"/>
                <w:szCs w:val="20"/>
              </w:rPr>
            </w:pPr>
            <w:r w:rsidRPr="00586868">
              <w:rPr>
                <w:sz w:val="20"/>
                <w:szCs w:val="20"/>
              </w:rPr>
              <w:t xml:space="preserve">“É o processo de planejar e executar a concepção, preço, promoção e distribuição de ideias, bens e serviços para criar trocas que satisfaçam objetivos individuais e da </w:t>
            </w:r>
            <w:r w:rsidR="00586868" w:rsidRPr="00586868">
              <w:rPr>
                <w:sz w:val="20"/>
                <w:szCs w:val="20"/>
              </w:rPr>
              <w:t>organização</w:t>
            </w:r>
            <w:r w:rsidR="00586868">
              <w:rPr>
                <w:sz w:val="20"/>
                <w:szCs w:val="20"/>
              </w:rPr>
              <w:t>”.</w:t>
            </w:r>
          </w:p>
        </w:tc>
      </w:tr>
      <w:tr w:rsidR="00494851" w14:paraId="5F24A8C3" w14:textId="77777777" w:rsidTr="00635A11">
        <w:tc>
          <w:tcPr>
            <w:tcW w:w="2835" w:type="dxa"/>
            <w:shd w:val="clear" w:color="auto" w:fill="auto"/>
          </w:tcPr>
          <w:p w14:paraId="11C29355" w14:textId="77777777" w:rsidR="00494851" w:rsidRPr="00586868" w:rsidRDefault="00494851" w:rsidP="00635A11">
            <w:pPr>
              <w:jc w:val="center"/>
              <w:rPr>
                <w:sz w:val="20"/>
                <w:szCs w:val="20"/>
                <w:lang w:val="en-US"/>
              </w:rPr>
            </w:pPr>
            <w:r w:rsidRPr="00586868">
              <w:rPr>
                <w:sz w:val="20"/>
                <w:szCs w:val="20"/>
                <w:lang w:val="en-US"/>
              </w:rPr>
              <w:t xml:space="preserve">PHILIP KOTLER E GARY ARMSTRONG </w:t>
            </w:r>
          </w:p>
        </w:tc>
        <w:tc>
          <w:tcPr>
            <w:tcW w:w="2835" w:type="dxa"/>
            <w:shd w:val="clear" w:color="auto" w:fill="auto"/>
          </w:tcPr>
          <w:p w14:paraId="709AEA3C" w14:textId="77777777" w:rsidR="00494851" w:rsidRPr="00586868" w:rsidRDefault="00494851" w:rsidP="00635A11">
            <w:pPr>
              <w:jc w:val="center"/>
              <w:rPr>
                <w:sz w:val="20"/>
                <w:szCs w:val="20"/>
              </w:rPr>
            </w:pPr>
            <w:r w:rsidRPr="00586868">
              <w:rPr>
                <w:sz w:val="20"/>
                <w:szCs w:val="20"/>
              </w:rPr>
              <w:t>1998</w:t>
            </w:r>
          </w:p>
          <w:p w14:paraId="0218EF25" w14:textId="77777777" w:rsidR="00494851" w:rsidRPr="00586868" w:rsidRDefault="00494851" w:rsidP="00635A11">
            <w:pPr>
              <w:jc w:val="center"/>
              <w:rPr>
                <w:sz w:val="20"/>
                <w:szCs w:val="20"/>
              </w:rPr>
            </w:pPr>
          </w:p>
        </w:tc>
        <w:tc>
          <w:tcPr>
            <w:tcW w:w="2835" w:type="dxa"/>
            <w:shd w:val="clear" w:color="auto" w:fill="auto"/>
          </w:tcPr>
          <w:p w14:paraId="119B0EEC" w14:textId="77777777" w:rsidR="00494851" w:rsidRPr="00586868" w:rsidRDefault="00494851" w:rsidP="00635A11">
            <w:pPr>
              <w:jc w:val="center"/>
              <w:rPr>
                <w:sz w:val="20"/>
                <w:szCs w:val="20"/>
              </w:rPr>
            </w:pPr>
            <w:r w:rsidRPr="00586868">
              <w:rPr>
                <w:sz w:val="20"/>
                <w:szCs w:val="20"/>
              </w:rPr>
              <w:t xml:space="preserve"> </w:t>
            </w:r>
          </w:p>
          <w:p w14:paraId="04983B39" w14:textId="77777777" w:rsidR="00494851" w:rsidRPr="00586868" w:rsidRDefault="00494851" w:rsidP="00586868">
            <w:pPr>
              <w:jc w:val="center"/>
              <w:rPr>
                <w:sz w:val="20"/>
                <w:szCs w:val="20"/>
              </w:rPr>
            </w:pPr>
            <w:r w:rsidRPr="00586868">
              <w:rPr>
                <w:sz w:val="20"/>
                <w:szCs w:val="20"/>
              </w:rPr>
              <w:t xml:space="preserve">“Marketing é a entrega de satisfação para o cliente em forma de </w:t>
            </w:r>
            <w:r w:rsidR="00586868" w:rsidRPr="00586868">
              <w:rPr>
                <w:sz w:val="20"/>
                <w:szCs w:val="20"/>
              </w:rPr>
              <w:t>beneficio</w:t>
            </w:r>
            <w:r w:rsidR="00586868">
              <w:rPr>
                <w:sz w:val="20"/>
                <w:szCs w:val="20"/>
              </w:rPr>
              <w:t>”.</w:t>
            </w:r>
          </w:p>
        </w:tc>
      </w:tr>
      <w:tr w:rsidR="00494851" w14:paraId="52C0D8B9" w14:textId="77777777" w:rsidTr="00635A11">
        <w:tc>
          <w:tcPr>
            <w:tcW w:w="2835" w:type="dxa"/>
            <w:shd w:val="clear" w:color="auto" w:fill="auto"/>
          </w:tcPr>
          <w:p w14:paraId="1C6B1D61" w14:textId="77777777" w:rsidR="00494851" w:rsidRPr="00586868" w:rsidRDefault="00494851" w:rsidP="00635A11">
            <w:pPr>
              <w:jc w:val="center"/>
              <w:rPr>
                <w:sz w:val="20"/>
                <w:szCs w:val="20"/>
              </w:rPr>
            </w:pPr>
            <w:r w:rsidRPr="00586868">
              <w:rPr>
                <w:sz w:val="20"/>
                <w:szCs w:val="20"/>
              </w:rPr>
              <w:t>PHILIP KOTLER</w:t>
            </w:r>
          </w:p>
        </w:tc>
        <w:tc>
          <w:tcPr>
            <w:tcW w:w="2835" w:type="dxa"/>
            <w:shd w:val="clear" w:color="auto" w:fill="auto"/>
          </w:tcPr>
          <w:p w14:paraId="5452D23A" w14:textId="77777777" w:rsidR="00494851" w:rsidRPr="00586868" w:rsidRDefault="00494851" w:rsidP="00635A11">
            <w:pPr>
              <w:jc w:val="center"/>
              <w:rPr>
                <w:sz w:val="20"/>
                <w:szCs w:val="20"/>
              </w:rPr>
            </w:pPr>
            <w:r w:rsidRPr="00586868">
              <w:rPr>
                <w:sz w:val="20"/>
                <w:szCs w:val="20"/>
              </w:rPr>
              <w:t>1999</w:t>
            </w:r>
          </w:p>
          <w:p w14:paraId="0857D98F" w14:textId="77777777" w:rsidR="00494851" w:rsidRPr="00586868" w:rsidRDefault="00494851" w:rsidP="00635A11">
            <w:pPr>
              <w:jc w:val="center"/>
              <w:rPr>
                <w:sz w:val="20"/>
                <w:szCs w:val="20"/>
              </w:rPr>
            </w:pPr>
          </w:p>
        </w:tc>
        <w:tc>
          <w:tcPr>
            <w:tcW w:w="2835" w:type="dxa"/>
            <w:shd w:val="clear" w:color="auto" w:fill="auto"/>
          </w:tcPr>
          <w:p w14:paraId="2D41F84D" w14:textId="77777777" w:rsidR="00494851" w:rsidRPr="00586868" w:rsidRDefault="00494851" w:rsidP="00635A11">
            <w:pPr>
              <w:jc w:val="center"/>
              <w:rPr>
                <w:sz w:val="20"/>
                <w:szCs w:val="20"/>
              </w:rPr>
            </w:pPr>
            <w:r w:rsidRPr="00586868">
              <w:rPr>
                <w:sz w:val="20"/>
                <w:szCs w:val="20"/>
              </w:rPr>
              <w:t xml:space="preserve"> </w:t>
            </w:r>
          </w:p>
          <w:p w14:paraId="56DF6209" w14:textId="77777777" w:rsidR="00494851" w:rsidRPr="00586868" w:rsidRDefault="00494851" w:rsidP="00586868">
            <w:pPr>
              <w:jc w:val="center"/>
              <w:rPr>
                <w:sz w:val="20"/>
                <w:szCs w:val="20"/>
              </w:rPr>
            </w:pPr>
            <w:r w:rsidRPr="00586868">
              <w:rPr>
                <w:sz w:val="20"/>
                <w:szCs w:val="20"/>
              </w:rPr>
              <w:t>“Marketing é a ciência e a arte de conquistar e manter clientes e desenvolver relacionamentos lucrativos com eles</w:t>
            </w:r>
            <w:r w:rsidR="00586868">
              <w:rPr>
                <w:sz w:val="20"/>
                <w:szCs w:val="20"/>
              </w:rPr>
              <w:t>”.</w:t>
            </w:r>
          </w:p>
        </w:tc>
      </w:tr>
      <w:tr w:rsidR="00494851" w14:paraId="6B6FCA5E" w14:textId="77777777" w:rsidTr="00635A11">
        <w:tc>
          <w:tcPr>
            <w:tcW w:w="2835" w:type="dxa"/>
            <w:shd w:val="clear" w:color="auto" w:fill="auto"/>
          </w:tcPr>
          <w:p w14:paraId="4B4708CC" w14:textId="77777777" w:rsidR="00494851" w:rsidRPr="00586868" w:rsidRDefault="00494851" w:rsidP="00635A11">
            <w:pPr>
              <w:jc w:val="center"/>
              <w:rPr>
                <w:sz w:val="20"/>
                <w:szCs w:val="20"/>
              </w:rPr>
            </w:pPr>
            <w:r w:rsidRPr="00586868">
              <w:rPr>
                <w:sz w:val="20"/>
                <w:szCs w:val="20"/>
              </w:rPr>
              <w:t>PHILIP KOTLER</w:t>
            </w:r>
          </w:p>
        </w:tc>
        <w:tc>
          <w:tcPr>
            <w:tcW w:w="2835" w:type="dxa"/>
            <w:shd w:val="clear" w:color="auto" w:fill="auto"/>
          </w:tcPr>
          <w:p w14:paraId="7F2960E8" w14:textId="77777777" w:rsidR="00494851" w:rsidRPr="00586868" w:rsidRDefault="00494851" w:rsidP="00635A11">
            <w:pPr>
              <w:jc w:val="center"/>
              <w:rPr>
                <w:sz w:val="20"/>
                <w:szCs w:val="20"/>
              </w:rPr>
            </w:pPr>
            <w:r w:rsidRPr="00586868">
              <w:rPr>
                <w:sz w:val="20"/>
                <w:szCs w:val="20"/>
              </w:rPr>
              <w:t>2000</w:t>
            </w:r>
          </w:p>
          <w:p w14:paraId="7177AC93" w14:textId="77777777" w:rsidR="00494851" w:rsidRPr="00586868" w:rsidRDefault="00494851" w:rsidP="00635A11">
            <w:pPr>
              <w:jc w:val="center"/>
              <w:rPr>
                <w:sz w:val="20"/>
                <w:szCs w:val="20"/>
              </w:rPr>
            </w:pPr>
          </w:p>
        </w:tc>
        <w:tc>
          <w:tcPr>
            <w:tcW w:w="2835" w:type="dxa"/>
            <w:shd w:val="clear" w:color="auto" w:fill="auto"/>
          </w:tcPr>
          <w:p w14:paraId="17246CD4" w14:textId="77777777" w:rsidR="00494851" w:rsidRPr="00586868" w:rsidRDefault="00494851" w:rsidP="00586868">
            <w:pPr>
              <w:jc w:val="center"/>
              <w:rPr>
                <w:sz w:val="20"/>
                <w:szCs w:val="20"/>
              </w:rPr>
            </w:pPr>
            <w:r w:rsidRPr="00586868">
              <w:rPr>
                <w:sz w:val="20"/>
                <w:szCs w:val="20"/>
              </w:rPr>
              <w:t xml:space="preserve"> “Marketing é o processo por meio do qual</w:t>
            </w:r>
            <w:r w:rsidR="00586868">
              <w:rPr>
                <w:sz w:val="20"/>
                <w:szCs w:val="20"/>
              </w:rPr>
              <w:t>,</w:t>
            </w:r>
            <w:r w:rsidRPr="00586868">
              <w:rPr>
                <w:sz w:val="20"/>
                <w:szCs w:val="20"/>
              </w:rPr>
              <w:t xml:space="preserve"> pessoas e grupos de pessoas obtêm aquilo de que necessitam e que desejam com a criação, oferta e livre negociação de produtos e serviços de valor com outros</w:t>
            </w:r>
            <w:r w:rsidR="00586868">
              <w:rPr>
                <w:sz w:val="20"/>
                <w:szCs w:val="20"/>
              </w:rPr>
              <w:t>”.</w:t>
            </w:r>
          </w:p>
        </w:tc>
      </w:tr>
      <w:tr w:rsidR="00494851" w14:paraId="52E7D718" w14:textId="77777777" w:rsidTr="00635A11">
        <w:tc>
          <w:tcPr>
            <w:tcW w:w="2835" w:type="dxa"/>
            <w:shd w:val="clear" w:color="auto" w:fill="auto"/>
          </w:tcPr>
          <w:p w14:paraId="3AB371AF" w14:textId="77777777" w:rsidR="00494851" w:rsidRPr="00586868" w:rsidRDefault="00494851" w:rsidP="00635A11">
            <w:pPr>
              <w:jc w:val="center"/>
              <w:rPr>
                <w:sz w:val="20"/>
                <w:szCs w:val="20"/>
              </w:rPr>
            </w:pPr>
            <w:r w:rsidRPr="00586868">
              <w:rPr>
                <w:sz w:val="20"/>
                <w:szCs w:val="20"/>
              </w:rPr>
              <w:t>AMERICAN MARKETING ASSOCIATION</w:t>
            </w:r>
          </w:p>
        </w:tc>
        <w:tc>
          <w:tcPr>
            <w:tcW w:w="2835" w:type="dxa"/>
            <w:shd w:val="clear" w:color="auto" w:fill="auto"/>
          </w:tcPr>
          <w:p w14:paraId="111D1208" w14:textId="77777777" w:rsidR="00494851" w:rsidRPr="00586868" w:rsidRDefault="00494851" w:rsidP="00635A11">
            <w:pPr>
              <w:jc w:val="center"/>
              <w:rPr>
                <w:sz w:val="20"/>
                <w:szCs w:val="20"/>
              </w:rPr>
            </w:pPr>
            <w:r w:rsidRPr="00586868">
              <w:rPr>
                <w:b/>
                <w:bCs/>
                <w:sz w:val="20"/>
                <w:szCs w:val="20"/>
              </w:rPr>
              <w:t>2004</w:t>
            </w:r>
          </w:p>
        </w:tc>
        <w:tc>
          <w:tcPr>
            <w:tcW w:w="2835" w:type="dxa"/>
            <w:shd w:val="clear" w:color="auto" w:fill="auto"/>
          </w:tcPr>
          <w:p w14:paraId="23496D03" w14:textId="77777777" w:rsidR="00494851" w:rsidRPr="00586868" w:rsidRDefault="00494851" w:rsidP="00586868">
            <w:pPr>
              <w:jc w:val="center"/>
              <w:rPr>
                <w:sz w:val="20"/>
                <w:szCs w:val="20"/>
              </w:rPr>
            </w:pPr>
            <w:r w:rsidRPr="00586868">
              <w:rPr>
                <w:sz w:val="20"/>
                <w:szCs w:val="20"/>
              </w:rPr>
              <w:t xml:space="preserve"> “Marketing é uma </w:t>
            </w:r>
            <w:r w:rsidR="00586868" w:rsidRPr="00586868">
              <w:rPr>
                <w:sz w:val="20"/>
                <w:szCs w:val="20"/>
              </w:rPr>
              <w:t>função</w:t>
            </w:r>
            <w:r w:rsidRPr="00586868">
              <w:rPr>
                <w:sz w:val="20"/>
                <w:szCs w:val="20"/>
              </w:rPr>
              <w:t xml:space="preserve"> organizacional e um conjunto de processos para criar, comunicar e distribuir valor aos clientes, e para administrar o relacionamento com clientes de forma que beneficie a organização e os seus </w:t>
            </w:r>
            <w:r w:rsidRPr="00586868">
              <w:rPr>
                <w:i/>
                <w:sz w:val="20"/>
                <w:szCs w:val="20"/>
              </w:rPr>
              <w:t>stakeholders</w:t>
            </w:r>
            <w:r w:rsidR="00586868">
              <w:rPr>
                <w:sz w:val="20"/>
                <w:szCs w:val="20"/>
              </w:rPr>
              <w:t>”.</w:t>
            </w:r>
          </w:p>
        </w:tc>
      </w:tr>
      <w:tr w:rsidR="00494851" w14:paraId="018334F2" w14:textId="77777777" w:rsidTr="00635A11">
        <w:tc>
          <w:tcPr>
            <w:tcW w:w="2835" w:type="dxa"/>
            <w:shd w:val="clear" w:color="auto" w:fill="auto"/>
          </w:tcPr>
          <w:p w14:paraId="233386BE" w14:textId="77777777" w:rsidR="00494851" w:rsidRPr="00586868" w:rsidRDefault="00494851" w:rsidP="00635A11">
            <w:pPr>
              <w:jc w:val="center"/>
              <w:rPr>
                <w:sz w:val="20"/>
                <w:szCs w:val="20"/>
              </w:rPr>
            </w:pPr>
            <w:r w:rsidRPr="00586868">
              <w:rPr>
                <w:sz w:val="20"/>
                <w:szCs w:val="20"/>
              </w:rPr>
              <w:t>AMERICAN MARKETING ASSOCIATION</w:t>
            </w:r>
          </w:p>
        </w:tc>
        <w:tc>
          <w:tcPr>
            <w:tcW w:w="2835" w:type="dxa"/>
            <w:shd w:val="clear" w:color="auto" w:fill="auto"/>
          </w:tcPr>
          <w:p w14:paraId="0AC4E465" w14:textId="77777777" w:rsidR="00494851" w:rsidRPr="00586868" w:rsidRDefault="00494851" w:rsidP="00635A11">
            <w:pPr>
              <w:jc w:val="center"/>
              <w:rPr>
                <w:sz w:val="20"/>
                <w:szCs w:val="20"/>
              </w:rPr>
            </w:pPr>
            <w:r w:rsidRPr="00586868">
              <w:rPr>
                <w:b/>
                <w:bCs/>
                <w:sz w:val="20"/>
                <w:szCs w:val="20"/>
              </w:rPr>
              <w:t>2007</w:t>
            </w:r>
          </w:p>
        </w:tc>
        <w:tc>
          <w:tcPr>
            <w:tcW w:w="2835" w:type="dxa"/>
            <w:shd w:val="clear" w:color="auto" w:fill="auto"/>
          </w:tcPr>
          <w:p w14:paraId="3E7AA11A" w14:textId="77777777" w:rsidR="00494851" w:rsidRPr="00586868" w:rsidRDefault="00494851" w:rsidP="00586868">
            <w:pPr>
              <w:jc w:val="center"/>
              <w:rPr>
                <w:sz w:val="20"/>
                <w:szCs w:val="20"/>
              </w:rPr>
            </w:pPr>
            <w:r w:rsidRPr="00586868">
              <w:rPr>
                <w:sz w:val="20"/>
                <w:szCs w:val="20"/>
              </w:rPr>
              <w:t>“Marketing é a atividade, conjunto de instituições e processos para criar, comunicar, distribuir e efetuar a troca de ofertas que tenham valor para consumidores, clientes, parceiros e a sociedade como um todo</w:t>
            </w:r>
            <w:r w:rsidR="00586868">
              <w:rPr>
                <w:sz w:val="20"/>
                <w:szCs w:val="20"/>
              </w:rPr>
              <w:t>”.</w:t>
            </w:r>
          </w:p>
        </w:tc>
      </w:tr>
    </w:tbl>
    <w:p w14:paraId="2192DADE" w14:textId="42784570" w:rsidR="00494851" w:rsidRPr="00494851" w:rsidRDefault="00494851" w:rsidP="00494851">
      <w:pPr>
        <w:rPr>
          <w:sz w:val="18"/>
          <w:szCs w:val="18"/>
        </w:rPr>
      </w:pPr>
      <w:r w:rsidRPr="00586868">
        <w:rPr>
          <w:b/>
          <w:sz w:val="18"/>
          <w:szCs w:val="18"/>
        </w:rPr>
        <w:t>Fonte:</w:t>
      </w:r>
      <w:r w:rsidRPr="00494851">
        <w:rPr>
          <w:sz w:val="18"/>
          <w:szCs w:val="18"/>
        </w:rPr>
        <w:t xml:space="preserve"> </w:t>
      </w:r>
      <w:r w:rsidR="00DA3733" w:rsidRPr="00494851">
        <w:rPr>
          <w:sz w:val="18"/>
          <w:szCs w:val="18"/>
        </w:rPr>
        <w:t>LAS CASAS</w:t>
      </w:r>
      <w:r w:rsidR="00C102AA">
        <w:rPr>
          <w:sz w:val="18"/>
          <w:szCs w:val="18"/>
        </w:rPr>
        <w:t xml:space="preserve"> 2009,</w:t>
      </w:r>
      <w:r w:rsidR="00DA3733" w:rsidRPr="00494851">
        <w:rPr>
          <w:sz w:val="18"/>
          <w:szCs w:val="18"/>
        </w:rPr>
        <w:t xml:space="preserve"> </w:t>
      </w:r>
      <w:r w:rsidRPr="00586868">
        <w:rPr>
          <w:i/>
          <w:sz w:val="18"/>
          <w:szCs w:val="18"/>
        </w:rPr>
        <w:t>apud</w:t>
      </w:r>
      <w:r w:rsidRPr="00494851">
        <w:rPr>
          <w:sz w:val="18"/>
          <w:szCs w:val="18"/>
        </w:rPr>
        <w:t xml:space="preserve"> </w:t>
      </w:r>
      <w:r w:rsidR="00DA3733" w:rsidRPr="00494851">
        <w:rPr>
          <w:sz w:val="18"/>
          <w:szCs w:val="18"/>
        </w:rPr>
        <w:t>LUDOVICO</w:t>
      </w:r>
      <w:r w:rsidR="00586868">
        <w:rPr>
          <w:sz w:val="18"/>
          <w:szCs w:val="18"/>
        </w:rPr>
        <w:t xml:space="preserve"> (2</w:t>
      </w:r>
      <w:r w:rsidRPr="00494851">
        <w:rPr>
          <w:sz w:val="18"/>
          <w:szCs w:val="18"/>
        </w:rPr>
        <w:t>014</w:t>
      </w:r>
      <w:r w:rsidR="00586868">
        <w:rPr>
          <w:sz w:val="18"/>
          <w:szCs w:val="18"/>
        </w:rPr>
        <w:t>, p</w:t>
      </w:r>
      <w:r w:rsidRPr="00494851">
        <w:rPr>
          <w:sz w:val="18"/>
          <w:szCs w:val="18"/>
        </w:rPr>
        <w:t>. 6</w:t>
      </w:r>
      <w:r w:rsidR="00586868">
        <w:rPr>
          <w:sz w:val="18"/>
          <w:szCs w:val="18"/>
        </w:rPr>
        <w:t>)</w:t>
      </w:r>
    </w:p>
    <w:p w14:paraId="19E33DE9" w14:textId="77777777" w:rsidR="00494851" w:rsidRPr="00494851" w:rsidRDefault="00494851" w:rsidP="00494851">
      <w:pPr>
        <w:jc w:val="both"/>
      </w:pPr>
    </w:p>
    <w:p w14:paraId="3DCAC8A8" w14:textId="77777777" w:rsidR="00494851" w:rsidRPr="00494851" w:rsidRDefault="00494851" w:rsidP="00494851">
      <w:pPr>
        <w:spacing w:line="360" w:lineRule="auto"/>
        <w:ind w:firstLine="708"/>
        <w:jc w:val="both"/>
      </w:pPr>
      <w:r w:rsidRPr="00494851">
        <w:t>Analisando as abordagens d</w:t>
      </w:r>
      <w:r w:rsidR="00586868">
        <w:t>os</w:t>
      </w:r>
      <w:r w:rsidRPr="00494851">
        <w:t xml:space="preserve"> vários autores</w:t>
      </w:r>
      <w:r w:rsidR="00586868">
        <w:t xml:space="preserve"> citados acima</w:t>
      </w:r>
      <w:r w:rsidRPr="00494851">
        <w:t xml:space="preserve"> fica claro que o marketing está </w:t>
      </w:r>
      <w:r w:rsidR="00586868">
        <w:t xml:space="preserve">se desenvolvendo ao longo dos anos. </w:t>
      </w:r>
      <w:r w:rsidRPr="00494851">
        <w:t>Como o mercado é dinâmico</w:t>
      </w:r>
      <w:r w:rsidR="00586868">
        <w:t>,</w:t>
      </w:r>
      <w:r w:rsidRPr="00494851">
        <w:t xml:space="preserve"> assim terá que ser o Marketing para acompanha-lo. </w:t>
      </w:r>
    </w:p>
    <w:p w14:paraId="2780AF49" w14:textId="77777777" w:rsidR="00494851" w:rsidRPr="00494851" w:rsidRDefault="00494851" w:rsidP="00494851">
      <w:pPr>
        <w:pStyle w:val="Ttulo2"/>
        <w:spacing w:line="360" w:lineRule="auto"/>
        <w:ind w:firstLine="708"/>
        <w:rPr>
          <w:rFonts w:ascii="Times New Roman" w:hAnsi="Times New Roman" w:cs="Times New Roman"/>
          <w:i w:val="0"/>
          <w:sz w:val="24"/>
          <w:szCs w:val="24"/>
        </w:rPr>
      </w:pPr>
      <w:bookmarkStart w:id="3" w:name="_Toc531889978"/>
      <w:r w:rsidRPr="00494851">
        <w:rPr>
          <w:rFonts w:ascii="Times New Roman" w:hAnsi="Times New Roman" w:cs="Times New Roman"/>
          <w:i w:val="0"/>
          <w:sz w:val="24"/>
          <w:szCs w:val="24"/>
        </w:rPr>
        <w:t>2.2 Conceitos de Marketing</w:t>
      </w:r>
      <w:bookmarkEnd w:id="3"/>
    </w:p>
    <w:p w14:paraId="0ED14203" w14:textId="77777777" w:rsidR="00494851" w:rsidRPr="00494851" w:rsidRDefault="00494851" w:rsidP="00494851">
      <w:pPr>
        <w:spacing w:line="360" w:lineRule="auto"/>
        <w:ind w:firstLine="708"/>
        <w:jc w:val="both"/>
      </w:pPr>
      <w:r w:rsidRPr="00494851">
        <w:t>De acordo com Kotler (2012) o marketing é de extrema importância, tanto que subestimar esta ferramenta foi motivo para empresas falharem. Um bom administrador precisa reconhecer o papel do marketing na construção de marcas fortes e de clientes fiéis, que contribuem fortemente para o valor da empresa.</w:t>
      </w:r>
    </w:p>
    <w:p w14:paraId="0CDE334D" w14:textId="32B0B4EC" w:rsidR="00494851" w:rsidRPr="00494851" w:rsidRDefault="00494851" w:rsidP="00494851">
      <w:pPr>
        <w:spacing w:line="360" w:lineRule="auto"/>
        <w:ind w:firstLine="708"/>
        <w:jc w:val="both"/>
      </w:pPr>
      <w:r w:rsidRPr="00494851">
        <w:lastRenderedPageBreak/>
        <w:t>Atualmente</w:t>
      </w:r>
      <w:r w:rsidR="00586868">
        <w:t>,</w:t>
      </w:r>
      <w:r w:rsidRPr="00494851">
        <w:t xml:space="preserve"> o marketing ainda é muito assimilado apenas como propaganda,</w:t>
      </w:r>
      <w:r w:rsidR="00C17ECD">
        <w:t xml:space="preserve"> o q</w:t>
      </w:r>
      <w:r w:rsidR="00AF2578">
        <w:t>ue</w:t>
      </w:r>
      <w:r w:rsidR="00C17ECD">
        <w:t xml:space="preserve"> é um erro, pois </w:t>
      </w:r>
      <w:r w:rsidRPr="00494851">
        <w:t xml:space="preserve">ele é muito mais complexo que isso.  Os profissionais de marketing têm o dever de decidir quais recursos projetar em um novo produto, estipular preços, onde vender bens ou oferecer serviços e quanto gastar com propaganda, vendas, </w:t>
      </w:r>
      <w:r w:rsidR="00586868">
        <w:t>i</w:t>
      </w:r>
      <w:r w:rsidRPr="00494851">
        <w:t xml:space="preserve">nternet e marketing digital. </w:t>
      </w:r>
    </w:p>
    <w:p w14:paraId="4362CC04" w14:textId="77777777" w:rsidR="00494851" w:rsidRPr="00494851" w:rsidRDefault="00494851" w:rsidP="00494851">
      <w:pPr>
        <w:spacing w:line="360" w:lineRule="auto"/>
        <w:jc w:val="both"/>
      </w:pPr>
      <w:r w:rsidRPr="00494851">
        <w:t xml:space="preserve">      A Associação Americana de Marketing redefiniu o conceito de marketing em julho de 2013 como sendo: “Marketing é a atividade, conjunto de instituições e processos para criar, comunicar, entregar e trocar ofertas que têm valor para os clientes, parceiros e sociedade em geral” (AMA</w:t>
      </w:r>
      <w:r w:rsidR="00586868">
        <w:t xml:space="preserve"> (American Marketing Association)</w:t>
      </w:r>
      <w:r w:rsidRPr="00494851">
        <w:t>,</w:t>
      </w:r>
      <w:r w:rsidR="00586868">
        <w:t xml:space="preserve"> </w:t>
      </w:r>
      <w:r w:rsidRPr="00494851">
        <w:t xml:space="preserve">2013). </w:t>
      </w:r>
    </w:p>
    <w:p w14:paraId="40399463" w14:textId="77777777" w:rsidR="00494851" w:rsidRDefault="00494851" w:rsidP="00494851">
      <w:pPr>
        <w:spacing w:line="360" w:lineRule="auto"/>
        <w:ind w:firstLine="708"/>
        <w:jc w:val="both"/>
      </w:pPr>
      <w:r w:rsidRPr="00494851">
        <w:t>Para Las Casas (2013)</w:t>
      </w:r>
      <w:r w:rsidR="00586868">
        <w:t>,</w:t>
      </w:r>
      <w:r w:rsidRPr="00494851">
        <w:t xml:space="preserve"> o Marketing é composto por quatro variáveis que incluem uma série de subdivisões que são instrumentos que trabalham juntos para com maior eficácia entregar valor para seus clientes internos e externos. Com base em diversas situações mercadológicas, elas podem ser agrupadas de acordo com a figura </w:t>
      </w:r>
      <w:r w:rsidR="00586868">
        <w:t xml:space="preserve">n. </w:t>
      </w:r>
      <w:r w:rsidRPr="00494851">
        <w:t>2:</w:t>
      </w:r>
    </w:p>
    <w:p w14:paraId="7BFE791F" w14:textId="77777777" w:rsidR="00494851" w:rsidRPr="00586868" w:rsidRDefault="00494851" w:rsidP="00494851">
      <w:pPr>
        <w:spacing w:before="288" w:after="24" w:line="360" w:lineRule="auto"/>
        <w:jc w:val="both"/>
        <w:rPr>
          <w:sz w:val="20"/>
          <w:szCs w:val="20"/>
        </w:rPr>
      </w:pPr>
      <w:r w:rsidRPr="00586868">
        <w:rPr>
          <w:b/>
          <w:sz w:val="20"/>
          <w:szCs w:val="20"/>
        </w:rPr>
        <w:t xml:space="preserve">Figura </w:t>
      </w:r>
      <w:r w:rsidR="00586868" w:rsidRPr="00586868">
        <w:rPr>
          <w:b/>
          <w:sz w:val="20"/>
          <w:szCs w:val="20"/>
        </w:rPr>
        <w:t xml:space="preserve">n. </w:t>
      </w:r>
      <w:r w:rsidRPr="00586868">
        <w:rPr>
          <w:b/>
          <w:sz w:val="20"/>
          <w:szCs w:val="20"/>
        </w:rPr>
        <w:t>2:</w:t>
      </w:r>
      <w:r w:rsidRPr="00586868">
        <w:rPr>
          <w:sz w:val="20"/>
          <w:szCs w:val="20"/>
        </w:rPr>
        <w:t xml:space="preserve"> Composto de marketing com suas subdivisões.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A0" w:firstRow="1" w:lastRow="0" w:firstColumn="1" w:lastColumn="0" w:noHBand="1" w:noVBand="1"/>
      </w:tblPr>
      <w:tblGrid>
        <w:gridCol w:w="2126"/>
        <w:gridCol w:w="2126"/>
        <w:gridCol w:w="2126"/>
        <w:gridCol w:w="2126"/>
      </w:tblGrid>
      <w:tr w:rsidR="00494851" w14:paraId="0EEBBB2B" w14:textId="77777777" w:rsidTr="00635A11">
        <w:tc>
          <w:tcPr>
            <w:tcW w:w="2126" w:type="dxa"/>
            <w:shd w:val="clear" w:color="auto" w:fill="auto"/>
          </w:tcPr>
          <w:p w14:paraId="6C798E53" w14:textId="77777777" w:rsidR="00494851" w:rsidRPr="00586868" w:rsidRDefault="00494851" w:rsidP="00635A11">
            <w:pPr>
              <w:jc w:val="center"/>
              <w:rPr>
                <w:sz w:val="20"/>
                <w:szCs w:val="20"/>
              </w:rPr>
            </w:pPr>
            <w:r w:rsidRPr="00586868">
              <w:rPr>
                <w:b/>
                <w:bCs/>
                <w:sz w:val="20"/>
                <w:szCs w:val="20"/>
              </w:rPr>
              <w:t>I</w:t>
            </w:r>
            <w:r w:rsidRPr="00586868">
              <w:rPr>
                <w:rFonts w:eastAsia="Calibri"/>
                <w:sz w:val="20"/>
                <w:szCs w:val="20"/>
              </w:rPr>
              <w:br/>
            </w:r>
            <w:r w:rsidRPr="00586868">
              <w:rPr>
                <w:b/>
                <w:bCs/>
                <w:sz w:val="20"/>
                <w:szCs w:val="20"/>
              </w:rPr>
              <w:t>Produto</w:t>
            </w:r>
          </w:p>
        </w:tc>
        <w:tc>
          <w:tcPr>
            <w:tcW w:w="2126" w:type="dxa"/>
            <w:shd w:val="clear" w:color="auto" w:fill="auto"/>
          </w:tcPr>
          <w:p w14:paraId="0E55EDEE" w14:textId="77777777" w:rsidR="00494851" w:rsidRPr="00586868" w:rsidRDefault="00494851" w:rsidP="00635A11">
            <w:pPr>
              <w:jc w:val="center"/>
              <w:rPr>
                <w:sz w:val="20"/>
                <w:szCs w:val="20"/>
              </w:rPr>
            </w:pPr>
            <w:r w:rsidRPr="00586868">
              <w:rPr>
                <w:b/>
                <w:bCs/>
                <w:sz w:val="20"/>
                <w:szCs w:val="20"/>
              </w:rPr>
              <w:t>II</w:t>
            </w:r>
            <w:r w:rsidRPr="00586868">
              <w:rPr>
                <w:rFonts w:eastAsia="Calibri"/>
                <w:sz w:val="20"/>
                <w:szCs w:val="20"/>
              </w:rPr>
              <w:br/>
            </w:r>
            <w:r w:rsidRPr="00586868">
              <w:rPr>
                <w:b/>
                <w:bCs/>
                <w:sz w:val="20"/>
                <w:szCs w:val="20"/>
              </w:rPr>
              <w:t>Preço</w:t>
            </w:r>
          </w:p>
        </w:tc>
        <w:tc>
          <w:tcPr>
            <w:tcW w:w="2126" w:type="dxa"/>
            <w:shd w:val="clear" w:color="auto" w:fill="auto"/>
          </w:tcPr>
          <w:p w14:paraId="11958CF8" w14:textId="77777777" w:rsidR="00494851" w:rsidRPr="00586868" w:rsidRDefault="00494851" w:rsidP="00635A11">
            <w:pPr>
              <w:jc w:val="center"/>
              <w:rPr>
                <w:sz w:val="20"/>
                <w:szCs w:val="20"/>
              </w:rPr>
            </w:pPr>
            <w:r w:rsidRPr="00586868">
              <w:rPr>
                <w:b/>
                <w:bCs/>
                <w:sz w:val="20"/>
                <w:szCs w:val="20"/>
              </w:rPr>
              <w:t>III</w:t>
            </w:r>
            <w:r w:rsidRPr="00586868">
              <w:rPr>
                <w:rFonts w:eastAsia="Calibri"/>
                <w:sz w:val="20"/>
                <w:szCs w:val="20"/>
              </w:rPr>
              <w:br/>
            </w:r>
            <w:r w:rsidRPr="00586868">
              <w:rPr>
                <w:b/>
                <w:bCs/>
                <w:sz w:val="20"/>
                <w:szCs w:val="20"/>
              </w:rPr>
              <w:t>Distribuição</w:t>
            </w:r>
          </w:p>
        </w:tc>
        <w:tc>
          <w:tcPr>
            <w:tcW w:w="2126" w:type="dxa"/>
            <w:shd w:val="clear" w:color="auto" w:fill="auto"/>
          </w:tcPr>
          <w:p w14:paraId="314DC0D7" w14:textId="77777777" w:rsidR="00494851" w:rsidRPr="00586868" w:rsidRDefault="00494851" w:rsidP="00635A11">
            <w:pPr>
              <w:jc w:val="center"/>
              <w:rPr>
                <w:sz w:val="20"/>
                <w:szCs w:val="20"/>
              </w:rPr>
            </w:pPr>
            <w:r w:rsidRPr="00586868">
              <w:rPr>
                <w:b/>
                <w:bCs/>
                <w:sz w:val="20"/>
                <w:szCs w:val="20"/>
              </w:rPr>
              <w:t>IV</w:t>
            </w:r>
            <w:r w:rsidRPr="00586868">
              <w:rPr>
                <w:rFonts w:eastAsia="Calibri"/>
                <w:sz w:val="20"/>
                <w:szCs w:val="20"/>
              </w:rPr>
              <w:br/>
            </w:r>
            <w:r w:rsidRPr="00586868">
              <w:rPr>
                <w:b/>
                <w:bCs/>
                <w:sz w:val="20"/>
                <w:szCs w:val="20"/>
              </w:rPr>
              <w:t>Promoção</w:t>
            </w:r>
          </w:p>
        </w:tc>
      </w:tr>
      <w:tr w:rsidR="00494851" w14:paraId="45248C1F" w14:textId="77777777" w:rsidTr="00635A11">
        <w:tc>
          <w:tcPr>
            <w:tcW w:w="2126" w:type="dxa"/>
            <w:shd w:val="clear" w:color="auto" w:fill="auto"/>
          </w:tcPr>
          <w:p w14:paraId="047829E8" w14:textId="77777777" w:rsidR="00494851" w:rsidRPr="00586868" w:rsidRDefault="00494851" w:rsidP="00635A11">
            <w:pPr>
              <w:rPr>
                <w:sz w:val="20"/>
                <w:szCs w:val="20"/>
              </w:rPr>
            </w:pPr>
            <w:r w:rsidRPr="00586868">
              <w:rPr>
                <w:sz w:val="20"/>
                <w:szCs w:val="20"/>
              </w:rPr>
              <w:t>Testes e desenvolvimento do produto</w:t>
            </w:r>
          </w:p>
          <w:p w14:paraId="10EC4F20" w14:textId="77777777" w:rsidR="00494851" w:rsidRPr="00586868" w:rsidRDefault="00494851" w:rsidP="00635A11">
            <w:pPr>
              <w:rPr>
                <w:sz w:val="20"/>
                <w:szCs w:val="20"/>
              </w:rPr>
            </w:pPr>
          </w:p>
          <w:p w14:paraId="54A427AF" w14:textId="77777777" w:rsidR="00494851" w:rsidRPr="00586868" w:rsidRDefault="00494851" w:rsidP="00635A11">
            <w:pPr>
              <w:rPr>
                <w:sz w:val="20"/>
                <w:szCs w:val="20"/>
              </w:rPr>
            </w:pPr>
            <w:r w:rsidRPr="00586868">
              <w:rPr>
                <w:sz w:val="20"/>
                <w:szCs w:val="20"/>
              </w:rPr>
              <w:t>Qualidade</w:t>
            </w:r>
          </w:p>
          <w:p w14:paraId="38935318" w14:textId="77777777" w:rsidR="00494851" w:rsidRPr="00586868" w:rsidRDefault="00494851" w:rsidP="00635A11">
            <w:pPr>
              <w:rPr>
                <w:sz w:val="20"/>
                <w:szCs w:val="20"/>
              </w:rPr>
            </w:pPr>
          </w:p>
          <w:p w14:paraId="06E7967D" w14:textId="77777777" w:rsidR="00494851" w:rsidRPr="00586868" w:rsidRDefault="00494851" w:rsidP="00635A11">
            <w:pPr>
              <w:rPr>
                <w:sz w:val="20"/>
                <w:szCs w:val="20"/>
              </w:rPr>
            </w:pPr>
            <w:r w:rsidRPr="00586868">
              <w:rPr>
                <w:sz w:val="20"/>
                <w:szCs w:val="20"/>
              </w:rPr>
              <w:t>Diferenciação</w:t>
            </w:r>
          </w:p>
          <w:p w14:paraId="7D84F9EC" w14:textId="77777777" w:rsidR="00494851" w:rsidRPr="00586868" w:rsidRDefault="00494851" w:rsidP="00635A11">
            <w:pPr>
              <w:rPr>
                <w:sz w:val="20"/>
                <w:szCs w:val="20"/>
              </w:rPr>
            </w:pPr>
          </w:p>
          <w:p w14:paraId="7174BBA2" w14:textId="77777777" w:rsidR="00494851" w:rsidRPr="00586868" w:rsidRDefault="00494851" w:rsidP="00635A11">
            <w:pPr>
              <w:rPr>
                <w:sz w:val="20"/>
                <w:szCs w:val="20"/>
              </w:rPr>
            </w:pPr>
            <w:r w:rsidRPr="00586868">
              <w:rPr>
                <w:sz w:val="20"/>
                <w:szCs w:val="20"/>
              </w:rPr>
              <w:t>Embalagem</w:t>
            </w:r>
          </w:p>
          <w:p w14:paraId="264F1B15" w14:textId="77777777" w:rsidR="00494851" w:rsidRPr="00586868" w:rsidRDefault="00494851" w:rsidP="00635A11">
            <w:pPr>
              <w:rPr>
                <w:sz w:val="20"/>
                <w:szCs w:val="20"/>
              </w:rPr>
            </w:pPr>
          </w:p>
          <w:p w14:paraId="43CEB764" w14:textId="77777777" w:rsidR="00494851" w:rsidRPr="00586868" w:rsidRDefault="00494851" w:rsidP="00635A11">
            <w:pPr>
              <w:rPr>
                <w:sz w:val="20"/>
                <w:szCs w:val="20"/>
              </w:rPr>
            </w:pPr>
            <w:r w:rsidRPr="00586868">
              <w:rPr>
                <w:sz w:val="20"/>
                <w:szCs w:val="20"/>
              </w:rPr>
              <w:t>Marca nominal</w:t>
            </w:r>
          </w:p>
          <w:p w14:paraId="6C5E4B18" w14:textId="77777777" w:rsidR="00494851" w:rsidRPr="00586868" w:rsidRDefault="00494851" w:rsidP="00635A11">
            <w:pPr>
              <w:rPr>
                <w:sz w:val="20"/>
                <w:szCs w:val="20"/>
              </w:rPr>
            </w:pPr>
          </w:p>
          <w:p w14:paraId="7873DAC4" w14:textId="77777777" w:rsidR="00494851" w:rsidRPr="00586868" w:rsidRDefault="00494851" w:rsidP="00635A11">
            <w:pPr>
              <w:rPr>
                <w:sz w:val="20"/>
                <w:szCs w:val="20"/>
              </w:rPr>
            </w:pPr>
            <w:r w:rsidRPr="00586868">
              <w:rPr>
                <w:sz w:val="20"/>
                <w:szCs w:val="20"/>
              </w:rPr>
              <w:t>Marca registrada</w:t>
            </w:r>
          </w:p>
          <w:p w14:paraId="0F9C8592" w14:textId="77777777" w:rsidR="00494851" w:rsidRPr="00586868" w:rsidRDefault="00494851" w:rsidP="00635A11">
            <w:pPr>
              <w:rPr>
                <w:sz w:val="20"/>
                <w:szCs w:val="20"/>
              </w:rPr>
            </w:pPr>
          </w:p>
          <w:p w14:paraId="02BCE8F7" w14:textId="77777777" w:rsidR="00494851" w:rsidRPr="00586868" w:rsidRDefault="00494851" w:rsidP="00635A11">
            <w:pPr>
              <w:rPr>
                <w:sz w:val="20"/>
                <w:szCs w:val="20"/>
              </w:rPr>
            </w:pPr>
            <w:r w:rsidRPr="00586868">
              <w:rPr>
                <w:sz w:val="20"/>
                <w:szCs w:val="20"/>
              </w:rPr>
              <w:t>Serviços</w:t>
            </w:r>
          </w:p>
          <w:p w14:paraId="244204AE" w14:textId="77777777" w:rsidR="00494851" w:rsidRPr="00586868" w:rsidRDefault="00494851" w:rsidP="00635A11">
            <w:pPr>
              <w:rPr>
                <w:sz w:val="20"/>
                <w:szCs w:val="20"/>
              </w:rPr>
            </w:pPr>
          </w:p>
          <w:p w14:paraId="13BA3C7E" w14:textId="77777777" w:rsidR="00494851" w:rsidRPr="00586868" w:rsidRDefault="00494851" w:rsidP="00635A11">
            <w:pPr>
              <w:rPr>
                <w:sz w:val="20"/>
                <w:szCs w:val="20"/>
              </w:rPr>
            </w:pPr>
            <w:r w:rsidRPr="00586868">
              <w:rPr>
                <w:sz w:val="20"/>
                <w:szCs w:val="20"/>
              </w:rPr>
              <w:t>Assistência técnica</w:t>
            </w:r>
          </w:p>
          <w:p w14:paraId="6AAF5782" w14:textId="77777777" w:rsidR="00494851" w:rsidRPr="00586868" w:rsidRDefault="00494851" w:rsidP="00635A11">
            <w:pPr>
              <w:rPr>
                <w:sz w:val="20"/>
                <w:szCs w:val="20"/>
              </w:rPr>
            </w:pPr>
          </w:p>
          <w:p w14:paraId="63BCF6BB" w14:textId="77777777" w:rsidR="00494851" w:rsidRPr="00586868" w:rsidRDefault="00494851" w:rsidP="00635A11">
            <w:pPr>
              <w:rPr>
                <w:sz w:val="20"/>
                <w:szCs w:val="20"/>
              </w:rPr>
            </w:pPr>
            <w:r w:rsidRPr="00586868">
              <w:rPr>
                <w:sz w:val="20"/>
                <w:szCs w:val="20"/>
              </w:rPr>
              <w:t>Garantias</w:t>
            </w:r>
          </w:p>
        </w:tc>
        <w:tc>
          <w:tcPr>
            <w:tcW w:w="2126" w:type="dxa"/>
            <w:shd w:val="clear" w:color="auto" w:fill="auto"/>
          </w:tcPr>
          <w:p w14:paraId="63526256" w14:textId="77777777" w:rsidR="00494851" w:rsidRPr="00586868" w:rsidRDefault="00494851" w:rsidP="00635A11">
            <w:pPr>
              <w:rPr>
                <w:sz w:val="20"/>
                <w:szCs w:val="20"/>
              </w:rPr>
            </w:pPr>
            <w:r w:rsidRPr="00586868">
              <w:rPr>
                <w:sz w:val="20"/>
                <w:szCs w:val="20"/>
              </w:rPr>
              <w:t>Política de preços</w:t>
            </w:r>
          </w:p>
          <w:p w14:paraId="6A93677D" w14:textId="77777777" w:rsidR="00494851" w:rsidRPr="00586868" w:rsidRDefault="00494851" w:rsidP="00635A11">
            <w:pPr>
              <w:rPr>
                <w:sz w:val="20"/>
                <w:szCs w:val="20"/>
              </w:rPr>
            </w:pPr>
          </w:p>
          <w:p w14:paraId="33F615FB" w14:textId="77777777" w:rsidR="00494851" w:rsidRPr="00586868" w:rsidRDefault="00494851" w:rsidP="00635A11">
            <w:pPr>
              <w:rPr>
                <w:sz w:val="20"/>
                <w:szCs w:val="20"/>
              </w:rPr>
            </w:pPr>
            <w:r w:rsidRPr="00586868">
              <w:rPr>
                <w:sz w:val="20"/>
                <w:szCs w:val="20"/>
              </w:rPr>
              <w:t>Métodos para determinação</w:t>
            </w:r>
          </w:p>
          <w:p w14:paraId="02B6036C" w14:textId="77777777" w:rsidR="00494851" w:rsidRPr="00586868" w:rsidRDefault="00494851" w:rsidP="00635A11">
            <w:pPr>
              <w:rPr>
                <w:sz w:val="20"/>
                <w:szCs w:val="20"/>
              </w:rPr>
            </w:pPr>
          </w:p>
          <w:p w14:paraId="1BADF36B" w14:textId="77777777" w:rsidR="00494851" w:rsidRPr="00586868" w:rsidRDefault="00494851" w:rsidP="00635A11">
            <w:pPr>
              <w:rPr>
                <w:sz w:val="20"/>
                <w:szCs w:val="20"/>
              </w:rPr>
            </w:pPr>
            <w:r w:rsidRPr="00586868">
              <w:rPr>
                <w:sz w:val="20"/>
                <w:szCs w:val="20"/>
              </w:rPr>
              <w:t>Descontos por quantidades especiais</w:t>
            </w:r>
          </w:p>
          <w:p w14:paraId="7B6017A7" w14:textId="77777777" w:rsidR="00494851" w:rsidRPr="00586868" w:rsidRDefault="00494851" w:rsidP="00635A11">
            <w:pPr>
              <w:rPr>
                <w:sz w:val="20"/>
                <w:szCs w:val="20"/>
              </w:rPr>
            </w:pPr>
          </w:p>
          <w:p w14:paraId="307852F6" w14:textId="77777777" w:rsidR="00494851" w:rsidRPr="00586868" w:rsidRDefault="00494851" w:rsidP="00635A11">
            <w:pPr>
              <w:rPr>
                <w:sz w:val="20"/>
                <w:szCs w:val="20"/>
              </w:rPr>
            </w:pPr>
            <w:r w:rsidRPr="00586868">
              <w:rPr>
                <w:sz w:val="20"/>
                <w:szCs w:val="20"/>
              </w:rPr>
              <w:t>Condições de pagamento</w:t>
            </w:r>
          </w:p>
        </w:tc>
        <w:tc>
          <w:tcPr>
            <w:tcW w:w="2126" w:type="dxa"/>
            <w:shd w:val="clear" w:color="auto" w:fill="auto"/>
          </w:tcPr>
          <w:p w14:paraId="1313736C" w14:textId="77777777" w:rsidR="00494851" w:rsidRPr="00586868" w:rsidRDefault="00494851" w:rsidP="00635A11">
            <w:pPr>
              <w:rPr>
                <w:sz w:val="20"/>
                <w:szCs w:val="20"/>
              </w:rPr>
            </w:pPr>
            <w:r w:rsidRPr="00586868">
              <w:rPr>
                <w:sz w:val="20"/>
                <w:szCs w:val="20"/>
              </w:rPr>
              <w:t>Canais de distribuição</w:t>
            </w:r>
          </w:p>
          <w:p w14:paraId="6C3FB7B8" w14:textId="77777777" w:rsidR="00494851" w:rsidRPr="00586868" w:rsidRDefault="00494851" w:rsidP="00635A11">
            <w:pPr>
              <w:rPr>
                <w:sz w:val="20"/>
                <w:szCs w:val="20"/>
              </w:rPr>
            </w:pPr>
          </w:p>
          <w:p w14:paraId="6378049A" w14:textId="77777777" w:rsidR="00494851" w:rsidRPr="00586868" w:rsidRDefault="00494851" w:rsidP="00635A11">
            <w:pPr>
              <w:rPr>
                <w:sz w:val="20"/>
                <w:szCs w:val="20"/>
              </w:rPr>
            </w:pPr>
            <w:r w:rsidRPr="00586868">
              <w:rPr>
                <w:sz w:val="20"/>
                <w:szCs w:val="20"/>
              </w:rPr>
              <w:t>Transportes</w:t>
            </w:r>
          </w:p>
          <w:p w14:paraId="0E558468" w14:textId="77777777" w:rsidR="00494851" w:rsidRPr="00586868" w:rsidRDefault="00494851" w:rsidP="00635A11">
            <w:pPr>
              <w:rPr>
                <w:sz w:val="20"/>
                <w:szCs w:val="20"/>
              </w:rPr>
            </w:pPr>
            <w:r w:rsidRPr="00586868">
              <w:rPr>
                <w:sz w:val="20"/>
                <w:szCs w:val="20"/>
              </w:rPr>
              <w:t>Armazenagem</w:t>
            </w:r>
          </w:p>
          <w:p w14:paraId="01C531F2" w14:textId="77777777" w:rsidR="00494851" w:rsidRPr="00586868" w:rsidRDefault="00494851" w:rsidP="00635A11">
            <w:pPr>
              <w:rPr>
                <w:sz w:val="20"/>
                <w:szCs w:val="20"/>
              </w:rPr>
            </w:pPr>
          </w:p>
          <w:p w14:paraId="0519D22E" w14:textId="77777777" w:rsidR="00494851" w:rsidRPr="00586868" w:rsidRDefault="00494851" w:rsidP="00635A11">
            <w:pPr>
              <w:rPr>
                <w:sz w:val="20"/>
                <w:szCs w:val="20"/>
              </w:rPr>
            </w:pPr>
            <w:r w:rsidRPr="00586868">
              <w:rPr>
                <w:sz w:val="20"/>
                <w:szCs w:val="20"/>
              </w:rPr>
              <w:t>Logística</w:t>
            </w:r>
          </w:p>
          <w:p w14:paraId="4AA0EA35" w14:textId="77777777" w:rsidR="00494851" w:rsidRPr="00586868" w:rsidRDefault="00494851" w:rsidP="00635A11">
            <w:pPr>
              <w:rPr>
                <w:sz w:val="20"/>
                <w:szCs w:val="20"/>
              </w:rPr>
            </w:pPr>
          </w:p>
          <w:p w14:paraId="1A45C645" w14:textId="77777777" w:rsidR="00494851" w:rsidRPr="00586868" w:rsidRDefault="00494851" w:rsidP="00635A11">
            <w:pPr>
              <w:rPr>
                <w:sz w:val="20"/>
                <w:szCs w:val="20"/>
              </w:rPr>
            </w:pPr>
            <w:r w:rsidRPr="00586868">
              <w:rPr>
                <w:sz w:val="20"/>
                <w:szCs w:val="20"/>
              </w:rPr>
              <w:t>Centro de distribuição</w:t>
            </w:r>
          </w:p>
          <w:p w14:paraId="01D3F327" w14:textId="77777777" w:rsidR="00494851" w:rsidRPr="00586868" w:rsidRDefault="00494851" w:rsidP="00635A11">
            <w:pPr>
              <w:rPr>
                <w:sz w:val="20"/>
                <w:szCs w:val="20"/>
              </w:rPr>
            </w:pPr>
          </w:p>
          <w:p w14:paraId="3B23C77B" w14:textId="77777777" w:rsidR="00494851" w:rsidRPr="00586868" w:rsidRDefault="00494851" w:rsidP="00635A11">
            <w:pPr>
              <w:rPr>
                <w:sz w:val="20"/>
                <w:szCs w:val="20"/>
              </w:rPr>
            </w:pPr>
            <w:r w:rsidRPr="00586868">
              <w:rPr>
                <w:i/>
                <w:iCs/>
                <w:sz w:val="20"/>
                <w:szCs w:val="20"/>
              </w:rPr>
              <w:t>Franchising</w:t>
            </w:r>
          </w:p>
        </w:tc>
        <w:tc>
          <w:tcPr>
            <w:tcW w:w="2126" w:type="dxa"/>
            <w:shd w:val="clear" w:color="auto" w:fill="auto"/>
          </w:tcPr>
          <w:p w14:paraId="66A888E2" w14:textId="77777777" w:rsidR="00494851" w:rsidRPr="00586868" w:rsidRDefault="00494851" w:rsidP="00635A11">
            <w:pPr>
              <w:rPr>
                <w:sz w:val="20"/>
                <w:szCs w:val="20"/>
              </w:rPr>
            </w:pPr>
            <w:r w:rsidRPr="00586868">
              <w:rPr>
                <w:sz w:val="20"/>
                <w:szCs w:val="20"/>
              </w:rPr>
              <w:t>Propaganda</w:t>
            </w:r>
          </w:p>
          <w:p w14:paraId="6A9836B7" w14:textId="77777777" w:rsidR="00494851" w:rsidRPr="00586868" w:rsidRDefault="00494851" w:rsidP="00635A11">
            <w:pPr>
              <w:rPr>
                <w:sz w:val="20"/>
                <w:szCs w:val="20"/>
              </w:rPr>
            </w:pPr>
          </w:p>
          <w:p w14:paraId="6C780AE8" w14:textId="77777777" w:rsidR="00494851" w:rsidRPr="00586868" w:rsidRDefault="00494851" w:rsidP="00635A11">
            <w:pPr>
              <w:rPr>
                <w:sz w:val="20"/>
                <w:szCs w:val="20"/>
              </w:rPr>
            </w:pPr>
            <w:r w:rsidRPr="00586868">
              <w:rPr>
                <w:sz w:val="20"/>
                <w:szCs w:val="20"/>
              </w:rPr>
              <w:t>Publicidade</w:t>
            </w:r>
          </w:p>
          <w:p w14:paraId="54474CDB" w14:textId="77777777" w:rsidR="00494851" w:rsidRPr="00586868" w:rsidRDefault="00494851" w:rsidP="00635A11">
            <w:pPr>
              <w:rPr>
                <w:sz w:val="20"/>
                <w:szCs w:val="20"/>
              </w:rPr>
            </w:pPr>
          </w:p>
          <w:p w14:paraId="4E5C6106" w14:textId="77777777" w:rsidR="00494851" w:rsidRPr="00586868" w:rsidRDefault="00494851" w:rsidP="00635A11">
            <w:pPr>
              <w:rPr>
                <w:sz w:val="20"/>
                <w:szCs w:val="20"/>
              </w:rPr>
            </w:pPr>
            <w:r w:rsidRPr="00586868">
              <w:rPr>
                <w:sz w:val="20"/>
                <w:szCs w:val="20"/>
              </w:rPr>
              <w:t>Promoção de vendas</w:t>
            </w:r>
          </w:p>
          <w:p w14:paraId="4902F97F" w14:textId="77777777" w:rsidR="00494851" w:rsidRPr="00586868" w:rsidRDefault="00494851" w:rsidP="00635A11">
            <w:pPr>
              <w:rPr>
                <w:sz w:val="20"/>
                <w:szCs w:val="20"/>
              </w:rPr>
            </w:pPr>
          </w:p>
          <w:p w14:paraId="122A6092" w14:textId="77777777" w:rsidR="00494851" w:rsidRPr="00586868" w:rsidRDefault="00494851" w:rsidP="00635A11">
            <w:pPr>
              <w:rPr>
                <w:sz w:val="20"/>
                <w:szCs w:val="20"/>
              </w:rPr>
            </w:pPr>
            <w:r w:rsidRPr="00586868">
              <w:rPr>
                <w:sz w:val="20"/>
                <w:szCs w:val="20"/>
              </w:rPr>
              <w:t>Venda pessoal</w:t>
            </w:r>
          </w:p>
          <w:p w14:paraId="7EC775EF" w14:textId="77777777" w:rsidR="00494851" w:rsidRPr="00586868" w:rsidRDefault="00494851" w:rsidP="00635A11">
            <w:pPr>
              <w:rPr>
                <w:sz w:val="20"/>
                <w:szCs w:val="20"/>
              </w:rPr>
            </w:pPr>
          </w:p>
          <w:p w14:paraId="45045B2B" w14:textId="77777777" w:rsidR="00494851" w:rsidRPr="00586868" w:rsidRDefault="00494851" w:rsidP="00635A11">
            <w:pPr>
              <w:rPr>
                <w:sz w:val="20"/>
                <w:szCs w:val="20"/>
              </w:rPr>
            </w:pPr>
            <w:r w:rsidRPr="00586868">
              <w:rPr>
                <w:sz w:val="20"/>
                <w:szCs w:val="20"/>
              </w:rPr>
              <w:t>Relações públicas</w:t>
            </w:r>
          </w:p>
          <w:p w14:paraId="532A5883" w14:textId="77777777" w:rsidR="00494851" w:rsidRPr="00586868" w:rsidRDefault="00494851" w:rsidP="00635A11">
            <w:pPr>
              <w:rPr>
                <w:sz w:val="20"/>
                <w:szCs w:val="20"/>
              </w:rPr>
            </w:pPr>
          </w:p>
          <w:p w14:paraId="1A9275E7" w14:textId="77777777" w:rsidR="00494851" w:rsidRPr="00586868" w:rsidRDefault="00494851" w:rsidP="00635A11">
            <w:pPr>
              <w:rPr>
                <w:sz w:val="20"/>
                <w:szCs w:val="20"/>
              </w:rPr>
            </w:pPr>
            <w:r w:rsidRPr="00586868">
              <w:rPr>
                <w:i/>
                <w:iCs/>
                <w:sz w:val="20"/>
                <w:szCs w:val="20"/>
              </w:rPr>
              <w:t>Merchandising</w:t>
            </w:r>
          </w:p>
          <w:p w14:paraId="7FC1F05D" w14:textId="77777777" w:rsidR="00494851" w:rsidRPr="00586868" w:rsidRDefault="00494851" w:rsidP="00635A11">
            <w:pPr>
              <w:rPr>
                <w:sz w:val="20"/>
                <w:szCs w:val="20"/>
              </w:rPr>
            </w:pPr>
          </w:p>
          <w:p w14:paraId="4E2F0AA2" w14:textId="77777777" w:rsidR="00494851" w:rsidRPr="00586868" w:rsidRDefault="00494851" w:rsidP="00635A11">
            <w:pPr>
              <w:rPr>
                <w:sz w:val="20"/>
                <w:szCs w:val="20"/>
              </w:rPr>
            </w:pPr>
            <w:r w:rsidRPr="00586868">
              <w:rPr>
                <w:sz w:val="20"/>
                <w:szCs w:val="20"/>
              </w:rPr>
              <w:t>Marca nominal</w:t>
            </w:r>
          </w:p>
          <w:p w14:paraId="7DB7C396" w14:textId="77777777" w:rsidR="00494851" w:rsidRPr="00586868" w:rsidRDefault="00494851" w:rsidP="00635A11">
            <w:pPr>
              <w:rPr>
                <w:sz w:val="20"/>
                <w:szCs w:val="20"/>
              </w:rPr>
            </w:pPr>
          </w:p>
          <w:p w14:paraId="0DD7506D" w14:textId="77777777" w:rsidR="00494851" w:rsidRPr="00586868" w:rsidRDefault="00494851" w:rsidP="00635A11">
            <w:pPr>
              <w:rPr>
                <w:sz w:val="20"/>
                <w:szCs w:val="20"/>
              </w:rPr>
            </w:pPr>
            <w:r w:rsidRPr="00586868">
              <w:rPr>
                <w:sz w:val="20"/>
                <w:szCs w:val="20"/>
              </w:rPr>
              <w:t>Marca registrada</w:t>
            </w:r>
          </w:p>
          <w:p w14:paraId="18350DB0" w14:textId="77777777" w:rsidR="00494851" w:rsidRPr="00586868" w:rsidRDefault="00494851" w:rsidP="00635A11">
            <w:pPr>
              <w:rPr>
                <w:sz w:val="20"/>
                <w:szCs w:val="20"/>
              </w:rPr>
            </w:pPr>
          </w:p>
          <w:p w14:paraId="465AD33B" w14:textId="77777777" w:rsidR="00494851" w:rsidRPr="00586868" w:rsidRDefault="00494851" w:rsidP="00635A11">
            <w:pPr>
              <w:rPr>
                <w:sz w:val="20"/>
                <w:szCs w:val="20"/>
              </w:rPr>
            </w:pPr>
            <w:r w:rsidRPr="00586868">
              <w:rPr>
                <w:sz w:val="20"/>
                <w:szCs w:val="20"/>
              </w:rPr>
              <w:t>Embalagem/rotulagem</w:t>
            </w:r>
          </w:p>
          <w:p w14:paraId="2566646A" w14:textId="77777777" w:rsidR="00494851" w:rsidRPr="00586868" w:rsidRDefault="00494851" w:rsidP="00635A11">
            <w:pPr>
              <w:rPr>
                <w:sz w:val="20"/>
                <w:szCs w:val="20"/>
              </w:rPr>
            </w:pPr>
          </w:p>
          <w:p w14:paraId="6426F226" w14:textId="77777777" w:rsidR="00494851" w:rsidRPr="00586868" w:rsidRDefault="00494851" w:rsidP="00635A11">
            <w:pPr>
              <w:rPr>
                <w:sz w:val="20"/>
                <w:szCs w:val="20"/>
              </w:rPr>
            </w:pPr>
            <w:r w:rsidRPr="00586868">
              <w:rPr>
                <w:sz w:val="20"/>
                <w:szCs w:val="20"/>
              </w:rPr>
              <w:t>Marketing direto</w:t>
            </w:r>
          </w:p>
        </w:tc>
      </w:tr>
    </w:tbl>
    <w:p w14:paraId="262065D1" w14:textId="77777777" w:rsidR="00494851" w:rsidRPr="00672BA6" w:rsidRDefault="00494851" w:rsidP="00494851">
      <w:pPr>
        <w:rPr>
          <w:sz w:val="20"/>
          <w:szCs w:val="20"/>
        </w:rPr>
      </w:pPr>
      <w:r w:rsidRPr="00672BA6">
        <w:rPr>
          <w:b/>
          <w:sz w:val="20"/>
          <w:szCs w:val="20"/>
        </w:rPr>
        <w:t>Fonte:</w:t>
      </w:r>
      <w:r w:rsidR="00672BA6">
        <w:rPr>
          <w:sz w:val="20"/>
          <w:szCs w:val="20"/>
        </w:rPr>
        <w:t xml:space="preserve"> LAS CASAS (</w:t>
      </w:r>
      <w:r w:rsidRPr="00672BA6">
        <w:rPr>
          <w:sz w:val="20"/>
          <w:szCs w:val="20"/>
        </w:rPr>
        <w:t>2017</w:t>
      </w:r>
      <w:r w:rsidR="00672BA6">
        <w:rPr>
          <w:sz w:val="20"/>
          <w:szCs w:val="20"/>
        </w:rPr>
        <w:t>,</w:t>
      </w:r>
      <w:r w:rsidRPr="00672BA6">
        <w:rPr>
          <w:sz w:val="20"/>
          <w:szCs w:val="20"/>
        </w:rPr>
        <w:t xml:space="preserve"> p. 5</w:t>
      </w:r>
      <w:r w:rsidR="00672BA6">
        <w:rPr>
          <w:sz w:val="20"/>
          <w:szCs w:val="20"/>
        </w:rPr>
        <w:t>)</w:t>
      </w:r>
    </w:p>
    <w:p w14:paraId="43EED3A0" w14:textId="77777777" w:rsidR="00494851" w:rsidRPr="00494851" w:rsidRDefault="00494851" w:rsidP="00494851"/>
    <w:p w14:paraId="3C396CA7" w14:textId="77777777" w:rsidR="00494851" w:rsidRPr="00494851" w:rsidRDefault="00494851" w:rsidP="00494851">
      <w:pPr>
        <w:spacing w:line="360" w:lineRule="auto"/>
        <w:ind w:firstLine="708"/>
        <w:jc w:val="both"/>
      </w:pPr>
      <w:r w:rsidRPr="00494851">
        <w:t>Diante do exposto na figura</w:t>
      </w:r>
      <w:r w:rsidR="00672BA6">
        <w:t xml:space="preserve"> n. </w:t>
      </w:r>
      <w:r w:rsidRPr="00494851">
        <w:t xml:space="preserve">2, fica claro que o </w:t>
      </w:r>
      <w:r w:rsidR="00672BA6">
        <w:t>m</w:t>
      </w:r>
      <w:r w:rsidRPr="00494851">
        <w:t>arketing possui diversas finalidades e responsabilidades. Par</w:t>
      </w:r>
      <w:r w:rsidR="00672BA6">
        <w:t>a</w:t>
      </w:r>
      <w:r w:rsidRPr="00494851">
        <w:t xml:space="preserve"> alcançar </w:t>
      </w:r>
      <w:r w:rsidR="00672BA6">
        <w:t>um</w:t>
      </w:r>
      <w:r w:rsidRPr="00494851">
        <w:t xml:space="preserve"> bom plano de marketing</w:t>
      </w:r>
      <w:r w:rsidR="00672BA6">
        <w:t>, por exemplo,</w:t>
      </w:r>
      <w:r w:rsidRPr="00494851">
        <w:t xml:space="preserve"> é preciso estudar e elaborar cautelosamente cada subdivisão apresentada. </w:t>
      </w:r>
    </w:p>
    <w:p w14:paraId="020A201C" w14:textId="77777777" w:rsidR="00494851" w:rsidRPr="00494851" w:rsidRDefault="00494851" w:rsidP="00494851">
      <w:pPr>
        <w:spacing w:line="360" w:lineRule="auto"/>
        <w:ind w:firstLine="708"/>
        <w:jc w:val="both"/>
      </w:pPr>
      <w:r w:rsidRPr="00494851">
        <w:t xml:space="preserve">Começando pela meticulosa elaboração do produto, deve-se oferecer qualidade aos consumidores, diferenciação em relação aos concorrentes, embalagens inovadoras, </w:t>
      </w:r>
      <w:r w:rsidRPr="00494851">
        <w:lastRenderedPageBreak/>
        <w:t xml:space="preserve">serviços com excelência e pós-venda impecável. Segundo Ludovico (2014), tudo isso para oferecer valor de troca e satisfazer as necessidades e os desejos dos consumidores. </w:t>
      </w:r>
    </w:p>
    <w:p w14:paraId="597E72B1" w14:textId="77777777" w:rsidR="00494851" w:rsidRPr="00494851" w:rsidRDefault="00494851" w:rsidP="00494851">
      <w:pPr>
        <w:spacing w:line="360" w:lineRule="auto"/>
        <w:ind w:firstLine="708"/>
        <w:jc w:val="both"/>
      </w:pPr>
      <w:r w:rsidRPr="00494851">
        <w:t xml:space="preserve">O </w:t>
      </w:r>
      <w:r w:rsidR="00672BA6">
        <w:t>m</w:t>
      </w:r>
      <w:r w:rsidRPr="00494851">
        <w:t>arketing estuda profundamente o mercado, a demanda, o comportamento do consumidor e dessa forma participa da política de preços e condições de pagamento. Trabalha com canais de distribuição, transportadoras, participa da logística, para que os produtos e serviços sejam entregues aos mercados.</w:t>
      </w:r>
    </w:p>
    <w:p w14:paraId="6302C3B2" w14:textId="77777777" w:rsidR="00494851" w:rsidRPr="00494851" w:rsidRDefault="00494851" w:rsidP="00494851">
      <w:pPr>
        <w:spacing w:line="360" w:lineRule="auto"/>
        <w:ind w:firstLine="708"/>
        <w:jc w:val="both"/>
      </w:pPr>
      <w:r w:rsidRPr="00494851">
        <w:t>O profissional do marketing precisa dar atenção especial para a promoção, pois propagandas, publicidade, promoção de vendas, relações públicas, m</w:t>
      </w:r>
      <w:r w:rsidRPr="00494851">
        <w:rPr>
          <w:i/>
          <w:iCs/>
        </w:rPr>
        <w:t>erchandising, e</w:t>
      </w:r>
      <w:r w:rsidRPr="00494851">
        <w:t xml:space="preserve">mbalagens inovadoras são os meios disponíveis para informar, estimular e lembrar os clientes do produto ou da marca. </w:t>
      </w:r>
    </w:p>
    <w:p w14:paraId="7C1A7ADF" w14:textId="77777777" w:rsidR="00494851" w:rsidRPr="00494851" w:rsidRDefault="00494851" w:rsidP="00494851">
      <w:pPr>
        <w:spacing w:line="360" w:lineRule="auto"/>
        <w:ind w:firstLine="708"/>
        <w:jc w:val="both"/>
      </w:pPr>
      <w:r w:rsidRPr="00494851">
        <w:t>Como Las Casas (2009, p.13) afirma, “</w:t>
      </w:r>
      <w:r w:rsidR="00672BA6">
        <w:t>a</w:t>
      </w:r>
      <w:r w:rsidRPr="00494851">
        <w:t xml:space="preserve"> integração do marketing é uma necessidade.” O Marketing integrado e planejado paralelamente com outras áreas da empresa é essencial para que </w:t>
      </w:r>
      <w:r w:rsidR="00672BA6">
        <w:t>se</w:t>
      </w:r>
      <w:r w:rsidRPr="00494851">
        <w:t xml:space="preserve"> atinja sucesso. Sendo necessário situar-se em uma posição estratégica, auxiliando em tomada de decisões e atuando em correções preventivas que evitarão prejuízos desnecessários. </w:t>
      </w:r>
    </w:p>
    <w:p w14:paraId="1EE8BCD7" w14:textId="77777777" w:rsidR="00494851" w:rsidRDefault="00494851" w:rsidP="00494851">
      <w:pPr>
        <w:pStyle w:val="Ttulo2"/>
        <w:spacing w:line="360" w:lineRule="auto"/>
        <w:ind w:firstLine="708"/>
        <w:rPr>
          <w:rFonts w:ascii="Times New Roman" w:hAnsi="Times New Roman" w:cs="Times New Roman"/>
          <w:i w:val="0"/>
          <w:sz w:val="24"/>
          <w:szCs w:val="24"/>
        </w:rPr>
      </w:pPr>
      <w:bookmarkStart w:id="4" w:name="_Toc531889979"/>
      <w:r w:rsidRPr="00494851">
        <w:rPr>
          <w:rFonts w:ascii="Times New Roman" w:hAnsi="Times New Roman" w:cs="Times New Roman"/>
          <w:i w:val="0"/>
          <w:sz w:val="24"/>
          <w:szCs w:val="24"/>
        </w:rPr>
        <w:t>2.3 Estratégias de Marketing</w:t>
      </w:r>
      <w:bookmarkEnd w:id="4"/>
      <w:r w:rsidRPr="00494851">
        <w:rPr>
          <w:rFonts w:ascii="Times New Roman" w:hAnsi="Times New Roman" w:cs="Times New Roman"/>
          <w:i w:val="0"/>
          <w:sz w:val="24"/>
          <w:szCs w:val="24"/>
        </w:rPr>
        <w:t xml:space="preserve"> </w:t>
      </w:r>
    </w:p>
    <w:p w14:paraId="61A15972" w14:textId="77777777" w:rsidR="00672BA6" w:rsidRPr="00672BA6" w:rsidRDefault="00672BA6" w:rsidP="00672BA6"/>
    <w:p w14:paraId="05F16659" w14:textId="77777777" w:rsidR="00494851" w:rsidRPr="00494851" w:rsidRDefault="00494851" w:rsidP="00494851">
      <w:pPr>
        <w:spacing w:line="360" w:lineRule="auto"/>
        <w:ind w:firstLine="708"/>
        <w:jc w:val="both"/>
      </w:pPr>
      <w:r w:rsidRPr="00494851">
        <w:t xml:space="preserve">A organização que deseja triunfar em um mercado tão competitivo é primordial </w:t>
      </w:r>
      <w:r w:rsidR="008108D7">
        <w:t>que elabore</w:t>
      </w:r>
      <w:r w:rsidRPr="00494851">
        <w:t xml:space="preserve"> planos contendo metas e estratégias; tanto </w:t>
      </w:r>
      <w:r w:rsidR="008108D7">
        <w:t>à</w:t>
      </w:r>
      <w:r w:rsidRPr="00494851">
        <w:t xml:space="preserve"> empresa quanto </w:t>
      </w:r>
      <w:r w:rsidR="008108D7">
        <w:t xml:space="preserve">para </w:t>
      </w:r>
      <w:r w:rsidRPr="00494851">
        <w:t xml:space="preserve">seus departamentos. Conforme afirma Kotler </w:t>
      </w:r>
      <w:r w:rsidRPr="00494851">
        <w:rPr>
          <w:color w:val="000000"/>
        </w:rPr>
        <w:t xml:space="preserve">(2012, p.77) </w:t>
      </w:r>
      <w:r w:rsidRPr="00494851">
        <w:t xml:space="preserve">“As metas indicam aquilo que a unidade de negócios deseja alcançar; a estratégia é </w:t>
      </w:r>
      <w:r w:rsidR="008108D7">
        <w:t>um plano de ação para chegar lá”.</w:t>
      </w:r>
      <w:r w:rsidRPr="00494851">
        <w:t xml:space="preserve"> Deixar de planejar pode causar muito prejuízo</w:t>
      </w:r>
      <w:r w:rsidR="008108D7">
        <w:t xml:space="preserve">, por exemplo, uma </w:t>
      </w:r>
      <w:r w:rsidRPr="00494851">
        <w:t xml:space="preserve">empresa </w:t>
      </w:r>
      <w:r w:rsidR="008108D7">
        <w:t xml:space="preserve">que </w:t>
      </w:r>
      <w:r w:rsidRPr="00494851">
        <w:t xml:space="preserve">não evoluir ou </w:t>
      </w:r>
      <w:r w:rsidR="008108D7">
        <w:t>gastar desnecessariamente</w:t>
      </w:r>
      <w:r w:rsidRPr="00494851">
        <w:t xml:space="preserve"> </w:t>
      </w:r>
      <w:r w:rsidR="008108D7">
        <w:t>poderia ter prevenido esse tipo de situação.</w:t>
      </w:r>
    </w:p>
    <w:p w14:paraId="18F02872" w14:textId="3F82D444" w:rsidR="00494851" w:rsidRPr="00494851" w:rsidRDefault="00494851" w:rsidP="00494851">
      <w:pPr>
        <w:spacing w:line="360" w:lineRule="auto"/>
        <w:ind w:firstLine="708"/>
        <w:jc w:val="both"/>
      </w:pPr>
      <w:r w:rsidRPr="00494851">
        <w:t>No cenário atual</w:t>
      </w:r>
      <w:r w:rsidR="008108D7">
        <w:t>,</w:t>
      </w:r>
      <w:r w:rsidRPr="00494851">
        <w:t xml:space="preserve"> a globalização avançou e a busca pelo </w:t>
      </w:r>
      <w:r w:rsidR="00151C11">
        <w:t>sucesso empresarial</w:t>
      </w:r>
      <w:r w:rsidRPr="00494851">
        <w:t xml:space="preserve"> precisa ser </w:t>
      </w:r>
      <w:r w:rsidR="00151C11">
        <w:t>uma</w:t>
      </w:r>
      <w:r w:rsidRPr="00494851">
        <w:t xml:space="preserve"> meta e, para chegar lá será necessário inovar tão rápido quanto o mercado. Como o empreendimento da </w:t>
      </w:r>
      <w:r w:rsidR="00151C11">
        <w:t xml:space="preserve">empresa </w:t>
      </w:r>
      <w:r w:rsidR="002D6CE6" w:rsidRPr="00494851">
        <w:t>LUGASA</w:t>
      </w:r>
      <w:r w:rsidR="00151C11">
        <w:t xml:space="preserve"> Construtora, organização do estudo de caso desse artigo,</w:t>
      </w:r>
      <w:r w:rsidRPr="00494851">
        <w:t xml:space="preserve"> é direcionado para </w:t>
      </w:r>
      <w:r w:rsidR="00151C11" w:rsidRPr="00494851">
        <w:t>padrões</w:t>
      </w:r>
      <w:r w:rsidRPr="00494851">
        <w:t xml:space="preserve"> de luxo, estratégias pontuais pode ser fator decisivo para consumidores que estão comparando produtos para se torn</w:t>
      </w:r>
      <w:r w:rsidR="00151C11">
        <w:t>ar</w:t>
      </w:r>
      <w:r w:rsidRPr="00494851">
        <w:t>em clientes, levando em consideração que nas classes sociais mais altas estão os clientes mais exigentes (</w:t>
      </w:r>
      <w:r w:rsidR="00151C11" w:rsidRPr="00494851">
        <w:t>ROCHA</w:t>
      </w:r>
      <w:r w:rsidRPr="00494851">
        <w:t>, 2009).</w:t>
      </w:r>
    </w:p>
    <w:p w14:paraId="504C5529" w14:textId="77777777" w:rsidR="00494851" w:rsidRPr="00494851" w:rsidRDefault="00494851" w:rsidP="00494851">
      <w:pPr>
        <w:spacing w:line="360" w:lineRule="auto"/>
        <w:ind w:firstLine="708"/>
        <w:jc w:val="both"/>
      </w:pPr>
      <w:r w:rsidRPr="00494851">
        <w:t>Conforme afirma Gabriel (2010)</w:t>
      </w:r>
      <w:r w:rsidR="00151C11">
        <w:t>,</w:t>
      </w:r>
      <w:r w:rsidRPr="00494851">
        <w:t xml:space="preserve"> o plano de Marketing é fundamental para a empresa definir e planejar suas estratégias. As prefer</w:t>
      </w:r>
      <w:r w:rsidR="00151C11">
        <w:t>ê</w:t>
      </w:r>
      <w:r w:rsidRPr="00494851">
        <w:t xml:space="preserve">ncias da empresa podem variar de acordo com o segmento em que a organização atua e cabe ao profissional de marketing </w:t>
      </w:r>
      <w:r w:rsidRPr="00494851">
        <w:lastRenderedPageBreak/>
        <w:t>escolhe-las com eficiência, sendo algumas delas: Blogs, E-mail de Marketing, Redes sociais, Canal de vídeo, Mídia digital</w:t>
      </w:r>
      <w:r w:rsidR="00151C11">
        <w:t>,</w:t>
      </w:r>
      <w:r w:rsidRPr="00494851">
        <w:t xml:space="preserve"> Rádio, TV, revistas, jornais, </w:t>
      </w:r>
      <w:r w:rsidR="00151C11">
        <w:t>e</w:t>
      </w:r>
      <w:r w:rsidRPr="00494851">
        <w:t xml:space="preserve">ventos, parcerias e entre outras. </w:t>
      </w:r>
    </w:p>
    <w:p w14:paraId="1B6BE522" w14:textId="77777777" w:rsidR="00494851" w:rsidRPr="00494851" w:rsidRDefault="00494851" w:rsidP="00494851">
      <w:pPr>
        <w:spacing w:line="360" w:lineRule="auto"/>
        <w:ind w:firstLine="708"/>
        <w:jc w:val="both"/>
      </w:pPr>
      <w:r w:rsidRPr="00494851">
        <w:t xml:space="preserve">Como o </w:t>
      </w:r>
      <w:r w:rsidRPr="00494851">
        <w:rPr>
          <w:rFonts w:eastAsia="Calibri"/>
        </w:rPr>
        <w:t xml:space="preserve">foco da empresa de ir até o consumidor </w:t>
      </w:r>
      <w:r w:rsidR="00151C11">
        <w:rPr>
          <w:rFonts w:eastAsia="Calibri"/>
        </w:rPr>
        <w:t>por meio</w:t>
      </w:r>
      <w:r w:rsidRPr="00494851">
        <w:rPr>
          <w:rFonts w:eastAsia="Calibri"/>
        </w:rPr>
        <w:t xml:space="preserve"> da mídia de massa mudou, agora a empresa é que deve ser encontrada pelo consumidor quando </w:t>
      </w:r>
      <w:r w:rsidR="00151C11">
        <w:rPr>
          <w:rFonts w:eastAsia="Calibri"/>
        </w:rPr>
        <w:t>ele</w:t>
      </w:r>
      <w:r w:rsidRPr="00494851">
        <w:rPr>
          <w:rFonts w:eastAsia="Calibri"/>
        </w:rPr>
        <w:t xml:space="preserve"> estiver buscando um produto. Dessa forma</w:t>
      </w:r>
      <w:r w:rsidR="00151C11">
        <w:rPr>
          <w:rFonts w:eastAsia="Calibri"/>
        </w:rPr>
        <w:t>,</w:t>
      </w:r>
      <w:r w:rsidRPr="00494851">
        <w:rPr>
          <w:rFonts w:eastAsia="Calibri"/>
        </w:rPr>
        <w:t xml:space="preserve"> as mídias digitais se tornaram ferramenta importantíssima para as empresas, quase um fator decisivo para sobreviver no mercado. </w:t>
      </w:r>
    </w:p>
    <w:p w14:paraId="1541F7A9" w14:textId="67AAE569" w:rsidR="00494851" w:rsidRPr="00494851" w:rsidRDefault="00494851" w:rsidP="00494851">
      <w:pPr>
        <w:spacing w:line="360" w:lineRule="auto"/>
        <w:ind w:firstLine="708"/>
        <w:jc w:val="both"/>
        <w:rPr>
          <w:rFonts w:eastAsia="Calibri"/>
        </w:rPr>
      </w:pPr>
      <w:r w:rsidRPr="00494851">
        <w:rPr>
          <w:rFonts w:eastAsia="Calibri"/>
        </w:rPr>
        <w:t xml:space="preserve">A plataforma Google processa em média mais de </w:t>
      </w:r>
      <w:r w:rsidR="00A106D9">
        <w:rPr>
          <w:rFonts w:eastAsia="Calibri"/>
        </w:rPr>
        <w:t>3.5 bilhões de</w:t>
      </w:r>
      <w:r w:rsidRPr="00494851">
        <w:rPr>
          <w:rFonts w:eastAsia="Calibri"/>
        </w:rPr>
        <w:t xml:space="preserve"> consultas de pesquisa </w:t>
      </w:r>
      <w:r w:rsidR="00A106D9">
        <w:rPr>
          <w:rFonts w:eastAsia="Calibri"/>
        </w:rPr>
        <w:t>por dia</w:t>
      </w:r>
      <w:r w:rsidRPr="00494851">
        <w:rPr>
          <w:rFonts w:eastAsia="Calibri"/>
        </w:rPr>
        <w:t>, ou seja, para uma empresa ser lembrada</w:t>
      </w:r>
      <w:r w:rsidR="00151C11">
        <w:rPr>
          <w:rFonts w:eastAsia="Calibri"/>
        </w:rPr>
        <w:t>,</w:t>
      </w:r>
      <w:r w:rsidRPr="00494851">
        <w:rPr>
          <w:rFonts w:eastAsia="Calibri"/>
        </w:rPr>
        <w:t xml:space="preserve"> ela precisa ser vista e a Google oferece esta oportunidade. Os anúncios publicitários n</w:t>
      </w:r>
      <w:r w:rsidR="00151C11">
        <w:rPr>
          <w:rFonts w:eastAsia="Calibri"/>
        </w:rPr>
        <w:t>a</w:t>
      </w:r>
      <w:r w:rsidRPr="00494851">
        <w:rPr>
          <w:rFonts w:eastAsia="Calibri"/>
        </w:rPr>
        <w:t xml:space="preserve"> Google são chamados de links patrocinados e aparecem junto ao resultado da busca, e estão relacionadas as palavras-chave utilizadas na pesquisa, tornando a propaganda muito mais seletiva e efetiva. E assim se tornam uma ferramenta</w:t>
      </w:r>
      <w:r w:rsidR="00151C11">
        <w:rPr>
          <w:rFonts w:eastAsia="Calibri"/>
        </w:rPr>
        <w:t xml:space="preserve"> indispensável para as empresas</w:t>
      </w:r>
      <w:r w:rsidRPr="00494851">
        <w:rPr>
          <w:rFonts w:eastAsia="Calibri"/>
        </w:rPr>
        <w:t xml:space="preserve"> (</w:t>
      </w:r>
      <w:r w:rsidR="00151C11" w:rsidRPr="00494851">
        <w:rPr>
          <w:rFonts w:eastAsia="Calibri"/>
        </w:rPr>
        <w:t>TORRES</w:t>
      </w:r>
      <w:r w:rsidRPr="00494851">
        <w:rPr>
          <w:rFonts w:eastAsia="Calibri"/>
        </w:rPr>
        <w:t>, 2009).</w:t>
      </w:r>
    </w:p>
    <w:p w14:paraId="1EC6CB9D" w14:textId="77777777" w:rsidR="00494851" w:rsidRPr="00494851" w:rsidRDefault="00494851" w:rsidP="00494851">
      <w:pPr>
        <w:spacing w:line="360" w:lineRule="auto"/>
        <w:ind w:firstLine="708"/>
        <w:jc w:val="both"/>
        <w:rPr>
          <w:rFonts w:eastAsia="Calibri"/>
        </w:rPr>
      </w:pPr>
      <w:r w:rsidRPr="00494851">
        <w:rPr>
          <w:rFonts w:eastAsia="Calibri"/>
        </w:rPr>
        <w:t>Redes sociais pode</w:t>
      </w:r>
      <w:r w:rsidR="00151C11">
        <w:rPr>
          <w:rFonts w:eastAsia="Calibri"/>
        </w:rPr>
        <w:t>m</w:t>
      </w:r>
      <w:r w:rsidRPr="00494851">
        <w:rPr>
          <w:rFonts w:eastAsia="Calibri"/>
        </w:rPr>
        <w:t xml:space="preserve"> ser importante</w:t>
      </w:r>
      <w:r w:rsidR="00151C11">
        <w:rPr>
          <w:rFonts w:eastAsia="Calibri"/>
        </w:rPr>
        <w:t>s</w:t>
      </w:r>
      <w:r w:rsidRPr="00494851">
        <w:rPr>
          <w:rFonts w:eastAsia="Calibri"/>
        </w:rPr>
        <w:t xml:space="preserve"> ferramenta</w:t>
      </w:r>
      <w:r w:rsidR="00151C11">
        <w:rPr>
          <w:rFonts w:eastAsia="Calibri"/>
        </w:rPr>
        <w:t>s</w:t>
      </w:r>
      <w:r w:rsidRPr="00494851">
        <w:rPr>
          <w:rFonts w:eastAsia="Calibri"/>
        </w:rPr>
        <w:t xml:space="preserve"> para a empresa, conforme afirma Torres (2009, p.111)</w:t>
      </w:r>
      <w:r w:rsidR="00151C11">
        <w:rPr>
          <w:rFonts w:eastAsia="Calibri"/>
        </w:rPr>
        <w:t>:</w:t>
      </w:r>
    </w:p>
    <w:p w14:paraId="4B7E08DF" w14:textId="77777777" w:rsidR="00494851" w:rsidRDefault="00494851" w:rsidP="00494851">
      <w:pPr>
        <w:ind w:left="2835"/>
        <w:jc w:val="both"/>
        <w:rPr>
          <w:rFonts w:eastAsia="Calibri"/>
          <w:sz w:val="20"/>
          <w:szCs w:val="20"/>
        </w:rPr>
      </w:pPr>
      <w:r w:rsidRPr="00494851">
        <w:rPr>
          <w:rFonts w:eastAsia="Calibri"/>
          <w:sz w:val="20"/>
          <w:szCs w:val="20"/>
        </w:rPr>
        <w:t>As mídias sociais têm um enorme poder formador de opinião e podem ajudar a construir ou destruir uma marca, um produto ou uma campanha publicitaria, o consumidor não absorve mais a propaganda de seu produto como antes. Hoje ele verifica na Internet informações sobre seu produto e serviço antes de comprar. E busca essas informações nas experiencias de outros consumidores com quem mantem uma relação a partir das mídias sociais.</w:t>
      </w:r>
    </w:p>
    <w:p w14:paraId="3D272DC0" w14:textId="77777777" w:rsidR="00151C11" w:rsidRPr="00494851" w:rsidRDefault="00151C11" w:rsidP="00494851">
      <w:pPr>
        <w:ind w:left="2835"/>
        <w:jc w:val="both"/>
        <w:rPr>
          <w:rFonts w:eastAsia="Calibri"/>
          <w:sz w:val="20"/>
          <w:szCs w:val="20"/>
        </w:rPr>
      </w:pPr>
    </w:p>
    <w:p w14:paraId="2312F751" w14:textId="42248F2C" w:rsidR="00565F97" w:rsidRPr="0024480A" w:rsidRDefault="00494851" w:rsidP="00151C11">
      <w:pPr>
        <w:autoSpaceDE w:val="0"/>
        <w:autoSpaceDN w:val="0"/>
        <w:adjustRightInd w:val="0"/>
        <w:spacing w:line="360" w:lineRule="auto"/>
        <w:ind w:firstLine="709"/>
        <w:jc w:val="both"/>
        <w:rPr>
          <w:b/>
        </w:rPr>
      </w:pPr>
      <w:r w:rsidRPr="00494851">
        <w:rPr>
          <w:rFonts w:eastAsia="Calibri"/>
        </w:rPr>
        <w:t>Diante de diversas estratégias</w:t>
      </w:r>
      <w:r w:rsidR="00C102AA">
        <w:rPr>
          <w:rFonts w:eastAsia="Calibri"/>
        </w:rPr>
        <w:t xml:space="preserve"> que Kotler</w:t>
      </w:r>
      <w:r w:rsidR="00525C59">
        <w:rPr>
          <w:rFonts w:eastAsia="Calibri"/>
        </w:rPr>
        <w:t xml:space="preserve"> (2012)</w:t>
      </w:r>
      <w:r w:rsidR="00C102AA">
        <w:rPr>
          <w:rFonts w:eastAsia="Calibri"/>
        </w:rPr>
        <w:t>,</w:t>
      </w:r>
      <w:r w:rsidR="002E7BAF">
        <w:rPr>
          <w:rFonts w:eastAsia="Calibri"/>
        </w:rPr>
        <w:t xml:space="preserve"> </w:t>
      </w:r>
      <w:r w:rsidR="00C102AA">
        <w:rPr>
          <w:rFonts w:eastAsia="Calibri"/>
        </w:rPr>
        <w:t>Ludovico</w:t>
      </w:r>
      <w:r w:rsidR="00525C59">
        <w:rPr>
          <w:rFonts w:eastAsia="Calibri"/>
        </w:rPr>
        <w:t xml:space="preserve"> (2014) e</w:t>
      </w:r>
      <w:r w:rsidR="00C102AA">
        <w:rPr>
          <w:rFonts w:eastAsia="Calibri"/>
        </w:rPr>
        <w:t xml:space="preserve"> Torres</w:t>
      </w:r>
      <w:r w:rsidR="00525C59">
        <w:rPr>
          <w:rFonts w:eastAsia="Calibri"/>
        </w:rPr>
        <w:t xml:space="preserve"> (2009)</w:t>
      </w:r>
      <w:r w:rsidR="00C102AA">
        <w:rPr>
          <w:rFonts w:eastAsia="Calibri"/>
        </w:rPr>
        <w:t xml:space="preserve"> citam </w:t>
      </w:r>
      <w:r w:rsidRPr="00494851">
        <w:rPr>
          <w:rFonts w:eastAsia="Calibri"/>
        </w:rPr>
        <w:t>a empresa precisa decidir a mais adequada para o seu produto e seu público e assim se destacar no mercado</w:t>
      </w:r>
      <w:r w:rsidR="00C102AA">
        <w:rPr>
          <w:rFonts w:eastAsia="Calibri"/>
        </w:rPr>
        <w:t xml:space="preserve"> e alavancar suas vendas</w:t>
      </w:r>
      <w:r w:rsidRPr="00494851">
        <w:rPr>
          <w:rFonts w:eastAsia="Calibri"/>
        </w:rPr>
        <w:t>.</w:t>
      </w:r>
    </w:p>
    <w:p w14:paraId="29A6ACBA" w14:textId="77777777" w:rsidR="00151C11" w:rsidRDefault="00151C11" w:rsidP="005C03E4">
      <w:pPr>
        <w:autoSpaceDE w:val="0"/>
        <w:autoSpaceDN w:val="0"/>
        <w:adjustRightInd w:val="0"/>
        <w:spacing w:line="360" w:lineRule="auto"/>
        <w:jc w:val="both"/>
        <w:rPr>
          <w:b/>
        </w:rPr>
      </w:pPr>
    </w:p>
    <w:p w14:paraId="7A3D2E4A" w14:textId="77777777" w:rsidR="005C03E4" w:rsidRDefault="005C03E4" w:rsidP="005C03E4">
      <w:pPr>
        <w:autoSpaceDE w:val="0"/>
        <w:autoSpaceDN w:val="0"/>
        <w:adjustRightInd w:val="0"/>
        <w:spacing w:line="360" w:lineRule="auto"/>
        <w:jc w:val="both"/>
        <w:rPr>
          <w:b/>
          <w:sz w:val="28"/>
          <w:szCs w:val="28"/>
        </w:rPr>
      </w:pPr>
      <w:r w:rsidRPr="00151C11">
        <w:rPr>
          <w:b/>
          <w:sz w:val="28"/>
          <w:szCs w:val="28"/>
        </w:rPr>
        <w:t xml:space="preserve">3 </w:t>
      </w:r>
      <w:r w:rsidR="00D43A55" w:rsidRPr="00151C11">
        <w:rPr>
          <w:b/>
          <w:sz w:val="28"/>
          <w:szCs w:val="28"/>
        </w:rPr>
        <w:t>METODOLOGIA</w:t>
      </w:r>
      <w:r w:rsidR="003E0A55" w:rsidRPr="00151C11">
        <w:rPr>
          <w:b/>
          <w:sz w:val="28"/>
          <w:szCs w:val="28"/>
        </w:rPr>
        <w:t xml:space="preserve">  </w:t>
      </w:r>
    </w:p>
    <w:p w14:paraId="25DA48C4" w14:textId="77777777" w:rsidR="00525C59" w:rsidRPr="00151C11" w:rsidRDefault="00525C59" w:rsidP="005C03E4">
      <w:pPr>
        <w:autoSpaceDE w:val="0"/>
        <w:autoSpaceDN w:val="0"/>
        <w:adjustRightInd w:val="0"/>
        <w:spacing w:line="360" w:lineRule="auto"/>
        <w:jc w:val="both"/>
        <w:rPr>
          <w:b/>
          <w:sz w:val="28"/>
          <w:szCs w:val="28"/>
        </w:rPr>
      </w:pPr>
    </w:p>
    <w:p w14:paraId="015BF9ED" w14:textId="6E2AA615" w:rsidR="001F3DE6" w:rsidRDefault="00C102AA" w:rsidP="00C102AA">
      <w:pPr>
        <w:spacing w:line="360" w:lineRule="auto"/>
        <w:jc w:val="both"/>
      </w:pPr>
      <w:r>
        <w:t xml:space="preserve">          </w:t>
      </w:r>
      <w:r w:rsidR="00FD2C6E">
        <w:t>Ao se fazer uma descrição dos tipos de pesquisa adotados para a realização deste artigo, adotou-se a taxionomia de Vergara (2016). Quanto aos fins a pesquisa foi descritiva e explicativa, pois se detalhou como a Construtora L</w:t>
      </w:r>
      <w:r w:rsidR="00D92465">
        <w:t>UGASA</w:t>
      </w:r>
      <w:r w:rsidR="00FD2C6E">
        <w:t xml:space="preserve"> trabalha o marketing para o lançamento de suas obras. E em relação aos meios, a pesquisa utilizou-se de material bibliográfico, documentos da empresa, estudo de caso com utilização de questionário com perguntas abertas para o Gerente Comercial e Financeiro da L</w:t>
      </w:r>
      <w:r w:rsidR="00D92465">
        <w:t>UGASA</w:t>
      </w:r>
      <w:r w:rsidR="001F3DE6">
        <w:t>.</w:t>
      </w:r>
      <w:r w:rsidR="00FD2C6E">
        <w:t xml:space="preserve"> </w:t>
      </w:r>
      <w:r>
        <w:t>A</w:t>
      </w:r>
      <w:r w:rsidR="00FD2C6E">
        <w:t xml:space="preserve">ssim, </w:t>
      </w:r>
      <w:r w:rsidR="001F3DE6">
        <w:t xml:space="preserve">a </w:t>
      </w:r>
      <w:r>
        <w:t>pesquisa foi realizada na construtora L</w:t>
      </w:r>
      <w:r w:rsidR="00D92465">
        <w:t>UGASA</w:t>
      </w:r>
      <w:r>
        <w:t xml:space="preserve"> que fica na cidade de Anápolis</w:t>
      </w:r>
      <w:r w:rsidR="00525C59">
        <w:t>, no</w:t>
      </w:r>
      <w:r>
        <w:t xml:space="preserve"> bairro Jundiaí</w:t>
      </w:r>
      <w:r w:rsidR="001F3DE6">
        <w:t>.</w:t>
      </w:r>
    </w:p>
    <w:p w14:paraId="522D69C2" w14:textId="571541F4" w:rsidR="00C102AA" w:rsidRPr="00C102AA" w:rsidRDefault="001F3DE6" w:rsidP="001F3DE6">
      <w:pPr>
        <w:spacing w:line="360" w:lineRule="auto"/>
        <w:ind w:firstLine="709"/>
        <w:jc w:val="both"/>
        <w:rPr>
          <w:rFonts w:eastAsia="Calibri"/>
        </w:rPr>
      </w:pPr>
      <w:r>
        <w:lastRenderedPageBreak/>
        <w:t xml:space="preserve"> P</w:t>
      </w:r>
      <w:r w:rsidR="00525C59">
        <w:t xml:space="preserve">ara a </w:t>
      </w:r>
      <w:r>
        <w:t>análise</w:t>
      </w:r>
      <w:r w:rsidR="00525C59">
        <w:t xml:space="preserve"> foram</w:t>
      </w:r>
      <w:r w:rsidR="00C102AA">
        <w:t xml:space="preserve"> coletad</w:t>
      </w:r>
      <w:r w:rsidR="00525C59">
        <w:t>as</w:t>
      </w:r>
      <w:r w:rsidR="00C102AA">
        <w:t xml:space="preserve"> informações </w:t>
      </w:r>
      <w:r w:rsidR="00525C59">
        <w:t>na empresa</w:t>
      </w:r>
      <w:r w:rsidR="00C102AA">
        <w:t xml:space="preserve"> e </w:t>
      </w:r>
      <w:r w:rsidR="00C102AA">
        <w:rPr>
          <w:rFonts w:eastAsia="Calibri"/>
        </w:rPr>
        <w:t>feit</w:t>
      </w:r>
      <w:r w:rsidR="00525C59">
        <w:rPr>
          <w:rFonts w:eastAsia="Calibri"/>
        </w:rPr>
        <w:t>a</w:t>
      </w:r>
      <w:r w:rsidR="00C102AA">
        <w:rPr>
          <w:rFonts w:eastAsia="Calibri"/>
        </w:rPr>
        <w:t xml:space="preserve"> uma entrevista com o diretor comercial para entender a forma de como o marketing da </w:t>
      </w:r>
      <w:r w:rsidR="00525C59">
        <w:rPr>
          <w:rFonts w:eastAsia="Calibri"/>
        </w:rPr>
        <w:t xml:space="preserve">construtora </w:t>
      </w:r>
      <w:r w:rsidR="00C102AA">
        <w:rPr>
          <w:rFonts w:eastAsia="Calibri"/>
        </w:rPr>
        <w:t>é direcionado</w:t>
      </w:r>
      <w:r>
        <w:rPr>
          <w:rFonts w:eastAsia="Calibri"/>
        </w:rPr>
        <w:t xml:space="preserve">, bem como com os seu proprietário e também o dono da Agência de Marketing que presta serviços a Construtora, </w:t>
      </w:r>
      <w:r w:rsidR="00C102AA">
        <w:rPr>
          <w:rFonts w:eastAsia="Calibri"/>
        </w:rPr>
        <w:t xml:space="preserve">não houve nenhum problema com </w:t>
      </w:r>
      <w:r>
        <w:rPr>
          <w:rFonts w:eastAsia="Calibri"/>
        </w:rPr>
        <w:t>as</w:t>
      </w:r>
      <w:r w:rsidR="00C102AA">
        <w:rPr>
          <w:rFonts w:eastAsia="Calibri"/>
        </w:rPr>
        <w:t xml:space="preserve"> entrevista</w:t>
      </w:r>
      <w:r>
        <w:rPr>
          <w:rFonts w:eastAsia="Calibri"/>
        </w:rPr>
        <w:t>s</w:t>
      </w:r>
      <w:r w:rsidR="00525C59">
        <w:rPr>
          <w:rFonts w:eastAsia="Calibri"/>
        </w:rPr>
        <w:t>, pois as respostas atenderam ao objetivo da investigação.</w:t>
      </w:r>
      <w:r w:rsidR="00C102AA">
        <w:t xml:space="preserve"> </w:t>
      </w:r>
      <w:r w:rsidR="00525C59">
        <w:t>A coleta de dados também se deu pela</w:t>
      </w:r>
      <w:r w:rsidR="00C102AA">
        <w:t xml:space="preserve"> interne</w:t>
      </w:r>
      <w:r w:rsidR="00525C59">
        <w:t>t, artigos científicos e livros de Administração, em especial os de Marketing.</w:t>
      </w:r>
    </w:p>
    <w:p w14:paraId="21C46105" w14:textId="44BF2574" w:rsidR="004863C4" w:rsidRDefault="001F3DE6" w:rsidP="00151C11">
      <w:pPr>
        <w:spacing w:line="360" w:lineRule="auto"/>
        <w:jc w:val="both"/>
        <w:rPr>
          <w:rFonts w:eastAsia="Calibri"/>
        </w:rPr>
      </w:pPr>
      <w:r>
        <w:rPr>
          <w:rFonts w:eastAsia="Calibri"/>
        </w:rPr>
        <w:t xml:space="preserve">    </w:t>
      </w:r>
      <w:r w:rsidR="000C205A">
        <w:rPr>
          <w:rFonts w:eastAsia="Calibri"/>
        </w:rPr>
        <w:t xml:space="preserve">      </w:t>
      </w:r>
      <w:r w:rsidR="00494851" w:rsidRPr="00494851">
        <w:rPr>
          <w:rFonts w:eastAsia="Calibri"/>
        </w:rPr>
        <w:t>O presente trabalho caracteriza-se como um estudo de caso com abordagem qualitativa por se tratar exclusivamente de estudo realizado na L</w:t>
      </w:r>
      <w:r w:rsidR="00D92465">
        <w:rPr>
          <w:rFonts w:eastAsia="Calibri"/>
        </w:rPr>
        <w:t>UGASA</w:t>
      </w:r>
      <w:r w:rsidR="00151C11">
        <w:rPr>
          <w:rFonts w:eastAsia="Calibri"/>
        </w:rPr>
        <w:t xml:space="preserve"> Construtora</w:t>
      </w:r>
      <w:r w:rsidR="00494851" w:rsidRPr="00494851">
        <w:rPr>
          <w:rFonts w:eastAsia="Calibri"/>
        </w:rPr>
        <w:t>. A pesquisa t</w:t>
      </w:r>
      <w:r w:rsidR="00525C59">
        <w:rPr>
          <w:rFonts w:eastAsia="Calibri"/>
        </w:rPr>
        <w:t>ratou</w:t>
      </w:r>
      <w:r w:rsidR="00494851" w:rsidRPr="00494851">
        <w:rPr>
          <w:rFonts w:eastAsia="Calibri"/>
        </w:rPr>
        <w:t xml:space="preserve"> sobre </w:t>
      </w:r>
      <w:r w:rsidR="00525C59">
        <w:rPr>
          <w:rFonts w:eastAsia="Calibri"/>
        </w:rPr>
        <w:t>as estratégias de marketing utilizadas pela</w:t>
      </w:r>
      <w:r w:rsidR="00494851" w:rsidRPr="00494851">
        <w:rPr>
          <w:rFonts w:eastAsia="Calibri"/>
        </w:rPr>
        <w:t xml:space="preserve"> empresa e como esta</w:t>
      </w:r>
      <w:r w:rsidR="00525C59">
        <w:rPr>
          <w:rFonts w:eastAsia="Calibri"/>
        </w:rPr>
        <w:t>s</w:t>
      </w:r>
      <w:r w:rsidR="00494851" w:rsidRPr="00494851">
        <w:rPr>
          <w:rFonts w:eastAsia="Calibri"/>
        </w:rPr>
        <w:t xml:space="preserve"> afeta</w:t>
      </w:r>
      <w:r w:rsidR="00525C59">
        <w:rPr>
          <w:rFonts w:eastAsia="Calibri"/>
        </w:rPr>
        <w:t>m</w:t>
      </w:r>
      <w:r w:rsidR="00494851" w:rsidRPr="00494851">
        <w:rPr>
          <w:rFonts w:eastAsia="Calibri"/>
        </w:rPr>
        <w:t xml:space="preserve"> a </w:t>
      </w:r>
      <w:r w:rsidR="00525C59">
        <w:rPr>
          <w:rFonts w:eastAsia="Calibri"/>
        </w:rPr>
        <w:t xml:space="preserve">sua </w:t>
      </w:r>
      <w:r w:rsidR="00494851" w:rsidRPr="00494851">
        <w:rPr>
          <w:rFonts w:eastAsia="Calibri"/>
        </w:rPr>
        <w:t>evolução em tempos inovadores, identificando dados que não podem ser mensuráveis.</w:t>
      </w:r>
      <w:r w:rsidR="000C205A">
        <w:rPr>
          <w:rFonts w:eastAsia="Calibri"/>
        </w:rPr>
        <w:t xml:space="preserve"> </w:t>
      </w:r>
    </w:p>
    <w:p w14:paraId="7A87B5C6" w14:textId="793A1703" w:rsidR="00494851" w:rsidRDefault="004863C4" w:rsidP="00151C11">
      <w:pPr>
        <w:spacing w:line="360" w:lineRule="auto"/>
        <w:jc w:val="both"/>
        <w:rPr>
          <w:rFonts w:eastAsia="Calibri"/>
        </w:rPr>
      </w:pPr>
      <w:r>
        <w:rPr>
          <w:rFonts w:eastAsia="Calibri"/>
        </w:rPr>
        <w:t xml:space="preserve"> </w:t>
      </w:r>
      <w:r w:rsidR="00494851" w:rsidRPr="00494851">
        <w:rPr>
          <w:rFonts w:eastAsia="Calibri"/>
        </w:rPr>
        <w:t>Conforme afirma Vergara (2016, p.51):</w:t>
      </w:r>
    </w:p>
    <w:p w14:paraId="3F00A668" w14:textId="77777777" w:rsidR="00494851" w:rsidRDefault="00494851" w:rsidP="00151C11">
      <w:pPr>
        <w:ind w:left="2127"/>
        <w:jc w:val="both"/>
        <w:rPr>
          <w:rFonts w:eastAsia="Calibri"/>
          <w:sz w:val="20"/>
          <w:szCs w:val="20"/>
        </w:rPr>
      </w:pPr>
      <w:r w:rsidRPr="00151C11">
        <w:rPr>
          <w:rFonts w:eastAsia="Calibri"/>
          <w:sz w:val="20"/>
          <w:szCs w:val="20"/>
        </w:rPr>
        <w:t>Estudo de caso é o circunscrito a uma ou poucas unidades, entendidas essas como pessoa, família, produto, empresa, órgão público, comunidade ou mesmo país. Tem caráter de profundidade e detalhamento. Pode ou não ser realizado no campo. Utiliza métodos diferenciados de coleta de dados.</w:t>
      </w:r>
    </w:p>
    <w:p w14:paraId="16FCBF0C" w14:textId="77777777" w:rsidR="00151C11" w:rsidRPr="00151C11" w:rsidRDefault="00151C11" w:rsidP="00151C11">
      <w:pPr>
        <w:ind w:left="2127"/>
        <w:jc w:val="both"/>
        <w:rPr>
          <w:rFonts w:eastAsia="Calibri"/>
          <w:sz w:val="20"/>
          <w:szCs w:val="20"/>
        </w:rPr>
      </w:pPr>
    </w:p>
    <w:p w14:paraId="7939EBF9" w14:textId="0F9554CB" w:rsidR="00494851" w:rsidRPr="00494851" w:rsidRDefault="00494851" w:rsidP="00494851">
      <w:pPr>
        <w:spacing w:line="360" w:lineRule="auto"/>
        <w:ind w:firstLine="708"/>
        <w:jc w:val="both"/>
      </w:pPr>
      <w:r w:rsidRPr="00494851">
        <w:rPr>
          <w:rFonts w:eastAsia="Calibri"/>
        </w:rPr>
        <w:t>A pesquisa qualitativa não se preocupa com representatividade numérica e sim com a realidade onde o investigador está inserido. O pesquisador busca explicar o porquê das coisas e trabalha com motivos, aspirações, crenças, valores e atitudes, o que corresponde a um espaço mais profundo das relações, dos processos e dos fenômenos que não podem ser reduzidos a variáveis (GERHARDT</w:t>
      </w:r>
      <w:r w:rsidR="00796FA8">
        <w:rPr>
          <w:rFonts w:eastAsia="Calibri"/>
        </w:rPr>
        <w:t>,</w:t>
      </w:r>
      <w:r w:rsidR="00B563BB">
        <w:rPr>
          <w:rFonts w:eastAsia="Calibri"/>
        </w:rPr>
        <w:t xml:space="preserve"> </w:t>
      </w:r>
      <w:r w:rsidRPr="00494851">
        <w:rPr>
          <w:rFonts w:eastAsia="Calibri"/>
        </w:rPr>
        <w:t xml:space="preserve">SILVEIRA, 2009). </w:t>
      </w:r>
    </w:p>
    <w:p w14:paraId="3E1EADA3" w14:textId="77777777" w:rsidR="00F24CAF" w:rsidRPr="00F24CAF" w:rsidRDefault="00F24CAF" w:rsidP="00F24CAF">
      <w:pPr>
        <w:autoSpaceDE w:val="0"/>
        <w:autoSpaceDN w:val="0"/>
        <w:adjustRightInd w:val="0"/>
        <w:spacing w:line="360" w:lineRule="auto"/>
        <w:ind w:firstLine="482"/>
        <w:jc w:val="both"/>
        <w:rPr>
          <w:b/>
        </w:rPr>
      </w:pPr>
    </w:p>
    <w:p w14:paraId="39F81B8F" w14:textId="77777777" w:rsidR="00C042BA" w:rsidRPr="00796FA8" w:rsidRDefault="00D43A55" w:rsidP="00AF7857">
      <w:pPr>
        <w:pStyle w:val="PargrafodaLista"/>
        <w:numPr>
          <w:ilvl w:val="0"/>
          <w:numId w:val="4"/>
        </w:numPr>
        <w:autoSpaceDE w:val="0"/>
        <w:autoSpaceDN w:val="0"/>
        <w:adjustRightInd w:val="0"/>
        <w:spacing w:line="360" w:lineRule="auto"/>
        <w:jc w:val="both"/>
        <w:rPr>
          <w:rFonts w:ascii="Times New Roman" w:hAnsi="Times New Roman" w:cs="Times New Roman"/>
          <w:b/>
          <w:sz w:val="28"/>
          <w:szCs w:val="28"/>
        </w:rPr>
      </w:pPr>
      <w:r w:rsidRPr="00BE51B8">
        <w:rPr>
          <w:rFonts w:ascii="Times New Roman" w:hAnsi="Times New Roman" w:cs="Times New Roman"/>
          <w:b/>
          <w:sz w:val="28"/>
          <w:szCs w:val="28"/>
        </w:rPr>
        <w:t>DISCUSSÃO DOS RESULTADOS</w:t>
      </w:r>
    </w:p>
    <w:p w14:paraId="7E461284" w14:textId="77777777" w:rsidR="00BE51B8" w:rsidRDefault="00BE51B8" w:rsidP="00BE51B8">
      <w:pPr>
        <w:spacing w:line="360" w:lineRule="auto"/>
        <w:rPr>
          <w:b/>
        </w:rPr>
      </w:pPr>
      <w:r>
        <w:rPr>
          <w:b/>
        </w:rPr>
        <w:t xml:space="preserve">4.1 </w:t>
      </w:r>
      <w:r w:rsidRPr="002345DD">
        <w:rPr>
          <w:b/>
        </w:rPr>
        <w:t xml:space="preserve">Identificação da </w:t>
      </w:r>
      <w:r w:rsidR="000C205A">
        <w:rPr>
          <w:b/>
        </w:rPr>
        <w:t>E</w:t>
      </w:r>
      <w:r w:rsidRPr="002345DD">
        <w:rPr>
          <w:b/>
        </w:rPr>
        <w:t>mpresa</w:t>
      </w:r>
    </w:p>
    <w:p w14:paraId="61413C6D" w14:textId="6EE29FFF" w:rsidR="00BE51B8" w:rsidRPr="00D92465" w:rsidRDefault="00BE51B8" w:rsidP="007C31E2">
      <w:pPr>
        <w:spacing w:beforeLines="1" w:before="2" w:afterLines="1" w:after="2" w:line="360" w:lineRule="auto"/>
        <w:ind w:firstLine="709"/>
        <w:jc w:val="both"/>
        <w:rPr>
          <w:rFonts w:eastAsia="Cambria"/>
          <w:color w:val="FF0000"/>
          <w:szCs w:val="27"/>
        </w:rPr>
      </w:pPr>
      <w:r w:rsidRPr="0084674A">
        <w:rPr>
          <w:rFonts w:eastAsia="Cambria"/>
          <w:color w:val="000000"/>
          <w:szCs w:val="27"/>
        </w:rPr>
        <w:t>A razão social da empresa estudada é LUGASA EMPREENDIMENTOS IMOBILIÁRIOS TURISMO E HOSPEDAGEM LTDA e esta possui o nome fantasia de L</w:t>
      </w:r>
      <w:r w:rsidR="00D92465">
        <w:rPr>
          <w:rFonts w:eastAsia="Cambria"/>
          <w:color w:val="000000"/>
          <w:szCs w:val="27"/>
        </w:rPr>
        <w:t>UGASA</w:t>
      </w:r>
      <w:r w:rsidRPr="0084674A">
        <w:rPr>
          <w:rFonts w:eastAsia="Cambria"/>
          <w:color w:val="000000"/>
          <w:szCs w:val="27"/>
        </w:rPr>
        <w:t xml:space="preserve"> Construtora</w:t>
      </w:r>
      <w:r w:rsidR="007C31E2">
        <w:rPr>
          <w:rFonts w:eastAsia="Cambria"/>
          <w:color w:val="000000"/>
          <w:szCs w:val="27"/>
        </w:rPr>
        <w:t>. Sua</w:t>
      </w:r>
      <w:r w:rsidRPr="0084674A">
        <w:rPr>
          <w:rFonts w:eastAsia="Cambria"/>
          <w:color w:val="000000"/>
          <w:szCs w:val="27"/>
        </w:rPr>
        <w:t xml:space="preserve"> sede é na Avenida Maranhão L</w:t>
      </w:r>
      <w:r w:rsidR="007C31E2">
        <w:rPr>
          <w:rFonts w:eastAsia="Cambria"/>
          <w:color w:val="000000"/>
          <w:szCs w:val="27"/>
        </w:rPr>
        <w:t>ote</w:t>
      </w:r>
      <w:r w:rsidRPr="0084674A">
        <w:rPr>
          <w:rFonts w:eastAsia="Cambria"/>
          <w:color w:val="000000"/>
          <w:szCs w:val="27"/>
        </w:rPr>
        <w:t xml:space="preserve"> 30</w:t>
      </w:r>
      <w:r w:rsidR="007C31E2">
        <w:rPr>
          <w:rFonts w:eastAsia="Cambria"/>
          <w:color w:val="000000"/>
          <w:szCs w:val="27"/>
        </w:rPr>
        <w:t>,</w:t>
      </w:r>
      <w:r w:rsidRPr="0084674A">
        <w:rPr>
          <w:rFonts w:eastAsia="Cambria"/>
          <w:color w:val="000000"/>
          <w:szCs w:val="27"/>
        </w:rPr>
        <w:t xml:space="preserve"> Q</w:t>
      </w:r>
      <w:r w:rsidR="007C31E2">
        <w:rPr>
          <w:rFonts w:eastAsia="Cambria"/>
          <w:color w:val="000000"/>
          <w:szCs w:val="27"/>
        </w:rPr>
        <w:t>uadra</w:t>
      </w:r>
      <w:r w:rsidRPr="0084674A">
        <w:rPr>
          <w:rFonts w:eastAsia="Cambria"/>
          <w:color w:val="000000"/>
          <w:szCs w:val="27"/>
        </w:rPr>
        <w:t xml:space="preserve"> 64</w:t>
      </w:r>
      <w:r w:rsidR="007C31E2">
        <w:rPr>
          <w:rFonts w:eastAsia="Cambria"/>
          <w:color w:val="000000"/>
          <w:szCs w:val="27"/>
        </w:rPr>
        <w:t xml:space="preserve"> no bairro </w:t>
      </w:r>
      <w:r w:rsidRPr="0084674A">
        <w:rPr>
          <w:rFonts w:eastAsia="Cambria"/>
          <w:color w:val="000000"/>
          <w:szCs w:val="27"/>
        </w:rPr>
        <w:t>Jundiaí, contando com 500</w:t>
      </w:r>
      <w:r w:rsidR="007C31E2">
        <w:rPr>
          <w:rFonts w:eastAsia="Cambria"/>
          <w:color w:val="000000"/>
          <w:szCs w:val="27"/>
        </w:rPr>
        <w:t xml:space="preserve"> </w:t>
      </w:r>
      <w:r w:rsidRPr="0084674A">
        <w:rPr>
          <w:rFonts w:eastAsia="Cambria"/>
          <w:color w:val="000000"/>
          <w:szCs w:val="27"/>
        </w:rPr>
        <w:t>m</w:t>
      </w:r>
      <w:r w:rsidR="007C31E2" w:rsidRPr="007C31E2">
        <w:rPr>
          <w:rFonts w:eastAsia="Cambria"/>
          <w:color w:val="000000"/>
          <w:szCs w:val="27"/>
          <w:vertAlign w:val="superscript"/>
        </w:rPr>
        <w:t>2</w:t>
      </w:r>
      <w:r w:rsidRPr="0084674A">
        <w:rPr>
          <w:rFonts w:eastAsia="Cambria"/>
          <w:color w:val="000000"/>
          <w:szCs w:val="27"/>
        </w:rPr>
        <w:t xml:space="preserve"> bem </w:t>
      </w:r>
      <w:r w:rsidR="007C31E2" w:rsidRPr="0084674A">
        <w:rPr>
          <w:rFonts w:eastAsia="Cambria"/>
          <w:color w:val="000000"/>
          <w:szCs w:val="27"/>
        </w:rPr>
        <w:t>distribuídos</w:t>
      </w:r>
      <w:r w:rsidRPr="0084674A">
        <w:rPr>
          <w:rFonts w:eastAsia="Cambria"/>
          <w:color w:val="000000"/>
          <w:szCs w:val="27"/>
        </w:rPr>
        <w:t xml:space="preserve"> para acomodar </w:t>
      </w:r>
      <w:r w:rsidR="00796FA8" w:rsidRPr="00796FA8">
        <w:rPr>
          <w:rFonts w:eastAsia="Cambria"/>
          <w:szCs w:val="27"/>
        </w:rPr>
        <w:t>72</w:t>
      </w:r>
      <w:r w:rsidRPr="00796FA8">
        <w:rPr>
          <w:rFonts w:eastAsia="Cambria"/>
          <w:szCs w:val="27"/>
        </w:rPr>
        <w:t xml:space="preserve"> funcionários</w:t>
      </w:r>
      <w:r w:rsidR="00796FA8">
        <w:rPr>
          <w:rFonts w:eastAsia="Cambria"/>
          <w:color w:val="FF0000"/>
          <w:szCs w:val="27"/>
        </w:rPr>
        <w:t xml:space="preserve"> </w:t>
      </w:r>
      <w:r w:rsidR="00796FA8">
        <w:rPr>
          <w:rFonts w:eastAsia="Cambria"/>
          <w:szCs w:val="27"/>
        </w:rPr>
        <w:t>sendo que destes 72 colaboradores 60 ficam nas obras</w:t>
      </w:r>
      <w:r w:rsidRPr="00D92465">
        <w:rPr>
          <w:rFonts w:eastAsia="Cambria"/>
          <w:color w:val="FF0000"/>
          <w:szCs w:val="27"/>
        </w:rPr>
        <w:t xml:space="preserve">. </w:t>
      </w:r>
    </w:p>
    <w:p w14:paraId="1EB7FFC9" w14:textId="2CF8CA90" w:rsidR="00BE51B8" w:rsidRPr="0084674A" w:rsidRDefault="00BE51B8" w:rsidP="007C31E2">
      <w:pPr>
        <w:spacing w:beforeLines="1" w:before="2" w:afterLines="1" w:after="2" w:line="360" w:lineRule="auto"/>
        <w:ind w:firstLine="709"/>
        <w:jc w:val="both"/>
        <w:rPr>
          <w:rFonts w:eastAsia="Cambria"/>
          <w:color w:val="000000"/>
          <w:szCs w:val="27"/>
        </w:rPr>
      </w:pPr>
      <w:r w:rsidRPr="0084674A">
        <w:rPr>
          <w:rFonts w:eastAsia="Cambria"/>
          <w:color w:val="000000"/>
          <w:szCs w:val="27"/>
        </w:rPr>
        <w:t>A L</w:t>
      </w:r>
      <w:r w:rsidR="00D92465">
        <w:rPr>
          <w:rFonts w:eastAsia="Cambria"/>
          <w:color w:val="000000"/>
          <w:szCs w:val="27"/>
        </w:rPr>
        <w:t>UGASA</w:t>
      </w:r>
      <w:r w:rsidRPr="0084674A">
        <w:rPr>
          <w:rFonts w:eastAsia="Cambria"/>
          <w:color w:val="000000"/>
          <w:szCs w:val="27"/>
        </w:rPr>
        <w:t xml:space="preserve"> tem seu ramo de atividades bem definido, sendo incorporações, projetos de edificações, construções de edifícios, reformas em geral, intermediações na compra, venda,</w:t>
      </w:r>
      <w:r w:rsidR="007C31E2">
        <w:rPr>
          <w:rFonts w:eastAsia="Cambria"/>
          <w:color w:val="000000"/>
          <w:szCs w:val="27"/>
        </w:rPr>
        <w:t xml:space="preserve"> </w:t>
      </w:r>
      <w:r w:rsidRPr="0084674A">
        <w:rPr>
          <w:rFonts w:eastAsia="Cambria"/>
          <w:color w:val="000000"/>
          <w:szCs w:val="27"/>
        </w:rPr>
        <w:t>permuta e locação de imóveis.</w:t>
      </w:r>
    </w:p>
    <w:p w14:paraId="13DC81DD" w14:textId="740CB824" w:rsidR="00BE51B8" w:rsidRDefault="00BE51B8" w:rsidP="00BE51B8">
      <w:pPr>
        <w:spacing w:line="360" w:lineRule="auto"/>
        <w:rPr>
          <w:b/>
        </w:rPr>
      </w:pPr>
    </w:p>
    <w:p w14:paraId="27013796" w14:textId="77777777" w:rsidR="00D92465" w:rsidRDefault="00D92465" w:rsidP="00BE51B8">
      <w:pPr>
        <w:spacing w:line="360" w:lineRule="auto"/>
        <w:rPr>
          <w:b/>
        </w:rPr>
      </w:pPr>
    </w:p>
    <w:p w14:paraId="0D6EA579" w14:textId="77777777" w:rsidR="00BE51B8" w:rsidRDefault="00BE51B8" w:rsidP="00BE51B8">
      <w:pPr>
        <w:spacing w:line="360" w:lineRule="auto"/>
        <w:rPr>
          <w:b/>
        </w:rPr>
      </w:pPr>
      <w:r>
        <w:rPr>
          <w:b/>
        </w:rPr>
        <w:t xml:space="preserve">4.2 </w:t>
      </w:r>
      <w:r w:rsidRPr="00194F18">
        <w:rPr>
          <w:b/>
        </w:rPr>
        <w:t>Estrutura Organizacional</w:t>
      </w:r>
    </w:p>
    <w:p w14:paraId="01FC7E62" w14:textId="77777777" w:rsidR="000D1DA5" w:rsidRDefault="000D1DA5" w:rsidP="00BE51B8">
      <w:pPr>
        <w:spacing w:line="360" w:lineRule="auto"/>
        <w:rPr>
          <w:b/>
        </w:rPr>
      </w:pPr>
    </w:p>
    <w:p w14:paraId="68CED08C" w14:textId="4E893717" w:rsidR="00BE51B8" w:rsidRPr="000D1DA5" w:rsidRDefault="000D1DA5" w:rsidP="00BE51B8">
      <w:pPr>
        <w:spacing w:line="360" w:lineRule="auto"/>
        <w:rPr>
          <w:sz w:val="20"/>
          <w:szCs w:val="20"/>
        </w:rPr>
      </w:pPr>
      <w:r w:rsidRPr="000D1DA5">
        <w:rPr>
          <w:b/>
          <w:sz w:val="20"/>
          <w:szCs w:val="20"/>
        </w:rPr>
        <w:t>Figura n. 03:</w:t>
      </w:r>
      <w:r w:rsidRPr="000D1DA5">
        <w:rPr>
          <w:sz w:val="20"/>
          <w:szCs w:val="20"/>
        </w:rPr>
        <w:t xml:space="preserve"> </w:t>
      </w:r>
      <w:r w:rsidR="00BE51B8" w:rsidRPr="000D1DA5">
        <w:rPr>
          <w:sz w:val="20"/>
          <w:szCs w:val="20"/>
        </w:rPr>
        <w:t xml:space="preserve">O organograma da empresa </w:t>
      </w:r>
    </w:p>
    <w:p w14:paraId="69415BC6" w14:textId="0D28D105" w:rsidR="00BE51B8" w:rsidRPr="00D92465" w:rsidRDefault="00D92465" w:rsidP="00D92465">
      <w:pPr>
        <w:spacing w:line="360" w:lineRule="auto"/>
      </w:pPr>
      <w:r>
        <w:rPr>
          <w:noProof/>
        </w:rPr>
        <w:drawing>
          <wp:inline distT="0" distB="0" distL="0" distR="0" wp14:anchorId="30356790" wp14:editId="7B200573">
            <wp:extent cx="5466080" cy="3364230"/>
            <wp:effectExtent l="19050" t="19050" r="20320" b="2667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em título.jpg"/>
                    <pic:cNvPicPr/>
                  </pic:nvPicPr>
                  <pic:blipFill>
                    <a:blip r:embed="rId12">
                      <a:extLst>
                        <a:ext uri="{28A0092B-C50C-407E-A947-70E740481C1C}">
                          <a14:useLocalDpi xmlns:a14="http://schemas.microsoft.com/office/drawing/2010/main" val="0"/>
                        </a:ext>
                      </a:extLst>
                    </a:blip>
                    <a:stretch>
                      <a:fillRect/>
                    </a:stretch>
                  </pic:blipFill>
                  <pic:spPr>
                    <a:xfrm>
                      <a:off x="0" y="0"/>
                      <a:ext cx="5466080" cy="3364230"/>
                    </a:xfrm>
                    <a:prstGeom prst="rect">
                      <a:avLst/>
                    </a:prstGeom>
                    <a:ln w="19050">
                      <a:solidFill>
                        <a:schemeClr val="tx1"/>
                      </a:solidFill>
                    </a:ln>
                  </pic:spPr>
                </pic:pic>
              </a:graphicData>
            </a:graphic>
          </wp:inline>
        </w:drawing>
      </w:r>
    </w:p>
    <w:p w14:paraId="0B6AAAF3" w14:textId="0720F8F2" w:rsidR="00BE51B8" w:rsidRPr="000D1DA5" w:rsidRDefault="00D92465" w:rsidP="00BE51B8">
      <w:pPr>
        <w:rPr>
          <w:sz w:val="20"/>
          <w:szCs w:val="20"/>
        </w:rPr>
      </w:pPr>
      <w:r w:rsidRPr="000D1DA5">
        <w:rPr>
          <w:b/>
          <w:sz w:val="20"/>
          <w:szCs w:val="20"/>
        </w:rPr>
        <w:t>Fonte:</w:t>
      </w:r>
      <w:r w:rsidRPr="000D1DA5">
        <w:rPr>
          <w:sz w:val="20"/>
          <w:szCs w:val="20"/>
        </w:rPr>
        <w:t xml:space="preserve"> LUGASA</w:t>
      </w:r>
      <w:r w:rsidR="00B563BB" w:rsidRPr="000D1DA5">
        <w:rPr>
          <w:sz w:val="20"/>
          <w:szCs w:val="20"/>
        </w:rPr>
        <w:t xml:space="preserve"> (2019).</w:t>
      </w:r>
    </w:p>
    <w:p w14:paraId="0A27C985" w14:textId="77777777" w:rsidR="00D92465" w:rsidRDefault="00D92465" w:rsidP="00BE51B8"/>
    <w:p w14:paraId="162CF4F6" w14:textId="18C1BEE5" w:rsidR="00BE51B8" w:rsidRDefault="00BE51B8" w:rsidP="00BE51B8">
      <w:pPr>
        <w:spacing w:line="360" w:lineRule="auto"/>
        <w:ind w:firstLine="708"/>
        <w:jc w:val="both"/>
      </w:pPr>
      <w:r>
        <w:t>Como pode ser visto no organograma acima</w:t>
      </w:r>
      <w:r w:rsidR="008F1821">
        <w:t>,</w:t>
      </w:r>
      <w:r>
        <w:t xml:space="preserve"> a empresa é dividida em seis áreas, contando com cinco membros no conselho, um diretor, quatro funcionários no administrativo, um funcionário no Rh, um funcionário no comercial e </w:t>
      </w:r>
      <w:r w:rsidRPr="006B5B49">
        <w:t xml:space="preserve">sessenta </w:t>
      </w:r>
      <w:r>
        <w:t>colaboradores na obra</w:t>
      </w:r>
      <w:r w:rsidR="00580303">
        <w:t>.</w:t>
      </w:r>
    </w:p>
    <w:p w14:paraId="55BE3C2F" w14:textId="70428BEE" w:rsidR="00BE51B8" w:rsidRDefault="00BE51B8" w:rsidP="00BE51B8">
      <w:pPr>
        <w:spacing w:line="360" w:lineRule="auto"/>
        <w:ind w:firstLine="708"/>
        <w:jc w:val="both"/>
      </w:pPr>
      <w:r>
        <w:t>No conselho, ocorre o controle total da tomada de decisões de longo prazo, desde o p</w:t>
      </w:r>
      <w:r w:rsidR="008830B3">
        <w:t>ú</w:t>
      </w:r>
      <w:r>
        <w:t xml:space="preserve">blico alvo do empreendimento até o seu local e acabamento. </w:t>
      </w:r>
    </w:p>
    <w:p w14:paraId="7E17C777" w14:textId="74CE0D29" w:rsidR="00BE51B8" w:rsidRDefault="00BE51B8" w:rsidP="00BE51B8">
      <w:pPr>
        <w:spacing w:line="360" w:lineRule="auto"/>
        <w:jc w:val="both"/>
      </w:pPr>
      <w:r>
        <w:tab/>
        <w:t xml:space="preserve">Na diretoria, os responsáveis, discutem o andamento da empresa, fazem as negociações, compra de </w:t>
      </w:r>
      <w:r w:rsidR="008830B3">
        <w:t>matéria</w:t>
      </w:r>
      <w:r>
        <w:t xml:space="preserve"> prima, de equipamentos, e </w:t>
      </w:r>
      <w:r w:rsidR="008830B3">
        <w:t>administra</w:t>
      </w:r>
      <w:r>
        <w:t xml:space="preserve"> de um modo geral</w:t>
      </w:r>
      <w:r w:rsidR="008830B3">
        <w:t>,</w:t>
      </w:r>
      <w:r>
        <w:t xml:space="preserve"> a empresa, </w:t>
      </w:r>
      <w:r w:rsidR="008830B3">
        <w:t>além de</w:t>
      </w:r>
      <w:r>
        <w:t xml:space="preserve"> possui</w:t>
      </w:r>
      <w:r w:rsidR="008830B3">
        <w:t>r</w:t>
      </w:r>
      <w:r>
        <w:t xml:space="preserve"> o objetivo de efetuar todas essas tarefas dentro do menor custo possível, principalmente na compra de matérias primas aonde o desperdício precisa ser mantido no mínimo possível. </w:t>
      </w:r>
    </w:p>
    <w:p w14:paraId="714C0BC0" w14:textId="23EEBF61" w:rsidR="00BE51B8" w:rsidRDefault="00BE51B8" w:rsidP="00BE51B8">
      <w:pPr>
        <w:spacing w:line="360" w:lineRule="auto"/>
        <w:jc w:val="both"/>
      </w:pPr>
      <w:r>
        <w:tab/>
        <w:t xml:space="preserve">No administrativo/financeiro, o responsável verifica os boletos a serem pagos, os que faltam, e os que já efetuaram o pagamento, com o controle de cada um deles, se deslocando </w:t>
      </w:r>
      <w:r w:rsidR="008830B3">
        <w:t>às</w:t>
      </w:r>
      <w:r>
        <w:t xml:space="preserve"> agências bancárias para o pagamento </w:t>
      </w:r>
      <w:r w:rsidR="008830B3">
        <w:t>dos mesmos</w:t>
      </w:r>
      <w:r>
        <w:t xml:space="preserve"> e também cuidam da </w:t>
      </w:r>
      <w:r>
        <w:lastRenderedPageBreak/>
        <w:t xml:space="preserve">cobrança dos colaboradores. </w:t>
      </w:r>
      <w:r w:rsidR="008830B3">
        <w:t>A área também se encarrega de</w:t>
      </w:r>
      <w:r>
        <w:t xml:space="preserve"> fechar o fluxo de caixa e apresentar as projeções da empresa para seus superiores. </w:t>
      </w:r>
    </w:p>
    <w:p w14:paraId="0D6BB7C5" w14:textId="77777777" w:rsidR="00BE51B8" w:rsidRDefault="00BE51B8" w:rsidP="00BE51B8">
      <w:pPr>
        <w:spacing w:line="360" w:lineRule="auto"/>
        <w:jc w:val="both"/>
      </w:pPr>
      <w:r>
        <w:tab/>
        <w:t>Na área de RH são feitas, todas as contratações da empresa, as demissões, controle do ponto, ensinamento de aprendizes e gerenciamento para que todos os funcionários tenham uma boa relação entre si, tanto na obra quanto no escritório.</w:t>
      </w:r>
    </w:p>
    <w:p w14:paraId="7875AD25" w14:textId="7B9CDF53" w:rsidR="00BE51B8" w:rsidRDefault="00BE51B8" w:rsidP="00BE51B8">
      <w:pPr>
        <w:spacing w:line="360" w:lineRule="auto"/>
        <w:jc w:val="both"/>
      </w:pPr>
      <w:r>
        <w:tab/>
        <w:t>A obra é composta pelo engenheiro, mestre de obras, pedreiros, serventes, carpinteiros, armadores e pintores. Estes trabalham em função dos projetos aprovados pelo conselho e recebem ordens diretas do diretor, que no caso da L</w:t>
      </w:r>
      <w:r w:rsidR="00D92465">
        <w:t xml:space="preserve">UGASA </w:t>
      </w:r>
      <w:r>
        <w:t xml:space="preserve">é um engenheiro. Este setor é encarregado de realizar o empreendimento obedecendo os controles de qualidade, visando a melhor satisfação do cliente. </w:t>
      </w:r>
      <w:r>
        <w:tab/>
      </w:r>
    </w:p>
    <w:p w14:paraId="55806791" w14:textId="09596BC5" w:rsidR="00BE51B8" w:rsidRDefault="00BE51B8" w:rsidP="00BE51B8">
      <w:pPr>
        <w:spacing w:line="360" w:lineRule="auto"/>
        <w:jc w:val="both"/>
      </w:pPr>
      <w:r>
        <w:tab/>
        <w:t>O comercial é composto por um funcionário responsável pela tabela de vendas, pelo gerenciamento do stand de vendas e pelo relacionamento da construtora com as imobiliárias, ele recebe e avalia propostas feitas por clientes. Este setor trabalha diretamente com o Marketing por e</w:t>
      </w:r>
      <w:r w:rsidR="00D87DC5">
        <w:t>star</w:t>
      </w:r>
      <w:r>
        <w:t xml:space="preserve"> mais próximo ao cliente, podendo</w:t>
      </w:r>
      <w:r w:rsidR="00D87DC5">
        <w:t>,</w:t>
      </w:r>
      <w:r>
        <w:t xml:space="preserve"> assim ajudar na criação de campanhas. </w:t>
      </w:r>
    </w:p>
    <w:p w14:paraId="5D7C2683" w14:textId="77777777" w:rsidR="00BE51B8" w:rsidRDefault="00BE51B8" w:rsidP="00BE51B8">
      <w:pPr>
        <w:spacing w:line="360" w:lineRule="auto"/>
        <w:jc w:val="both"/>
      </w:pPr>
      <w:r>
        <w:t xml:space="preserve"> </w:t>
      </w:r>
    </w:p>
    <w:p w14:paraId="7EDE4C33" w14:textId="77777777" w:rsidR="00BE51B8" w:rsidRPr="008B68FF" w:rsidRDefault="00BE51B8" w:rsidP="00BE51B8">
      <w:pPr>
        <w:spacing w:line="360" w:lineRule="auto"/>
        <w:rPr>
          <w:b/>
        </w:rPr>
      </w:pPr>
      <w:r>
        <w:rPr>
          <w:b/>
        </w:rPr>
        <w:t xml:space="preserve">4.3 </w:t>
      </w:r>
      <w:r w:rsidRPr="008B68FF">
        <w:rPr>
          <w:b/>
        </w:rPr>
        <w:t xml:space="preserve">Histórico da </w:t>
      </w:r>
      <w:r w:rsidR="000C205A">
        <w:rPr>
          <w:b/>
        </w:rPr>
        <w:t>E</w:t>
      </w:r>
      <w:r w:rsidRPr="008B68FF">
        <w:rPr>
          <w:b/>
        </w:rPr>
        <w:t>mpresa</w:t>
      </w:r>
    </w:p>
    <w:p w14:paraId="2508867D" w14:textId="77777777" w:rsidR="000D1DA5" w:rsidRDefault="00BE51B8" w:rsidP="00BE51B8">
      <w:pPr>
        <w:spacing w:beforeLines="1" w:before="2" w:afterLines="1" w:after="2" w:line="360" w:lineRule="auto"/>
        <w:jc w:val="both"/>
        <w:rPr>
          <w:rFonts w:eastAsiaTheme="minorHAnsi"/>
          <w:color w:val="000000"/>
          <w:szCs w:val="27"/>
          <w:lang w:val="en-US"/>
        </w:rPr>
      </w:pPr>
      <w:r>
        <w:rPr>
          <w:rFonts w:eastAsiaTheme="minorHAnsi"/>
          <w:color w:val="000000"/>
          <w:szCs w:val="27"/>
          <w:lang w:val="en-US"/>
        </w:rPr>
        <w:t xml:space="preserve">        </w:t>
      </w:r>
      <w:r w:rsidR="00D87DC5">
        <w:rPr>
          <w:rFonts w:eastAsiaTheme="minorHAnsi"/>
          <w:color w:val="000000"/>
          <w:szCs w:val="27"/>
          <w:lang w:val="en-US"/>
        </w:rPr>
        <w:t xml:space="preserve"> </w:t>
      </w:r>
    </w:p>
    <w:p w14:paraId="311E2DD9" w14:textId="531C37A2" w:rsidR="00BE51B8" w:rsidRPr="0084674A" w:rsidRDefault="00BE51B8" w:rsidP="000D1DA5">
      <w:pPr>
        <w:spacing w:beforeLines="1" w:before="2" w:afterLines="1" w:after="2" w:line="360" w:lineRule="auto"/>
        <w:ind w:firstLine="709"/>
        <w:jc w:val="both"/>
        <w:rPr>
          <w:rFonts w:eastAsiaTheme="minorHAnsi"/>
          <w:color w:val="000000"/>
          <w:szCs w:val="27"/>
        </w:rPr>
      </w:pPr>
      <w:r>
        <w:rPr>
          <w:rFonts w:eastAsiaTheme="minorHAnsi"/>
          <w:color w:val="000000"/>
          <w:szCs w:val="27"/>
          <w:lang w:val="en-US"/>
        </w:rPr>
        <w:t xml:space="preserve"> </w:t>
      </w:r>
      <w:r w:rsidRPr="0084674A">
        <w:rPr>
          <w:rFonts w:eastAsiaTheme="minorHAnsi"/>
          <w:color w:val="000000"/>
          <w:szCs w:val="27"/>
        </w:rPr>
        <w:t>A história da LUGASA construtora começ</w:t>
      </w:r>
      <w:r w:rsidR="00C102AA" w:rsidRPr="0084674A">
        <w:rPr>
          <w:rFonts w:eastAsiaTheme="minorHAnsi"/>
          <w:color w:val="000000"/>
          <w:szCs w:val="27"/>
        </w:rPr>
        <w:t>ou</w:t>
      </w:r>
      <w:r w:rsidRPr="0084674A">
        <w:rPr>
          <w:rFonts w:eastAsiaTheme="minorHAnsi"/>
          <w:color w:val="000000"/>
          <w:szCs w:val="27"/>
        </w:rPr>
        <w:t xml:space="preserve"> em agosto de 1991, na cidade de Anápolis (a 54 km de Goiânia e 143 km de Brasília). </w:t>
      </w:r>
      <w:r w:rsidR="00D87DC5">
        <w:rPr>
          <w:rFonts w:eastAsiaTheme="minorHAnsi"/>
          <w:color w:val="000000"/>
          <w:szCs w:val="27"/>
        </w:rPr>
        <w:t>No seu início,</w:t>
      </w:r>
      <w:r w:rsidRPr="0084674A">
        <w:rPr>
          <w:rFonts w:eastAsiaTheme="minorHAnsi"/>
          <w:color w:val="000000"/>
          <w:szCs w:val="27"/>
        </w:rPr>
        <w:t xml:space="preserve"> o intuito de seus fundadores era focar seu trabalho em obras com qualidade diferenciada, desde o acabamento até a entrega ao cliente, sempre com o prazo cumprido.</w:t>
      </w:r>
    </w:p>
    <w:p w14:paraId="6DD1B845" w14:textId="6BEF8C48" w:rsidR="00BE51B8" w:rsidRPr="0084674A" w:rsidRDefault="00303F17" w:rsidP="00BE51B8">
      <w:pPr>
        <w:spacing w:beforeLines="1" w:before="2" w:afterLines="1" w:after="2" w:line="360" w:lineRule="auto"/>
        <w:jc w:val="both"/>
        <w:rPr>
          <w:rFonts w:eastAsiaTheme="minorHAnsi"/>
          <w:color w:val="000000"/>
          <w:szCs w:val="27"/>
        </w:rPr>
      </w:pPr>
      <w:r w:rsidRPr="0084674A">
        <w:rPr>
          <w:rFonts w:eastAsiaTheme="minorHAnsi"/>
          <w:color w:val="000000"/>
          <w:szCs w:val="27"/>
        </w:rPr>
        <w:t xml:space="preserve">   </w:t>
      </w:r>
      <w:r w:rsidR="000D1DA5">
        <w:rPr>
          <w:rFonts w:eastAsiaTheme="minorHAnsi"/>
          <w:color w:val="000000"/>
          <w:szCs w:val="27"/>
        </w:rPr>
        <w:tab/>
      </w:r>
      <w:r w:rsidR="00BE51B8" w:rsidRPr="0084674A">
        <w:rPr>
          <w:rFonts w:eastAsiaTheme="minorHAnsi"/>
          <w:color w:val="000000"/>
          <w:szCs w:val="27"/>
        </w:rPr>
        <w:t xml:space="preserve">Assim foi planejado e assim tem sido realizado. </w:t>
      </w:r>
      <w:r w:rsidR="00D87DC5">
        <w:rPr>
          <w:rFonts w:eastAsiaTheme="minorHAnsi"/>
          <w:color w:val="000000"/>
          <w:szCs w:val="27"/>
        </w:rPr>
        <w:t>Atualmente</w:t>
      </w:r>
      <w:r w:rsidR="00BE51B8" w:rsidRPr="0084674A">
        <w:rPr>
          <w:rFonts w:eastAsiaTheme="minorHAnsi"/>
          <w:color w:val="000000"/>
          <w:szCs w:val="27"/>
        </w:rPr>
        <w:t xml:space="preserve"> a LUGASA desponta no cenário de construções e incorporações como uma empresa que sabe onde, quando e para quem investir. Conhece bem o mercado onde atua e está em constante aprimoramento para que sua equipe de recursos humanos atenda a todos os requisitos de seus </w:t>
      </w:r>
      <w:r w:rsidR="00D87DC5">
        <w:rPr>
          <w:rFonts w:eastAsiaTheme="minorHAnsi"/>
          <w:color w:val="000000"/>
          <w:szCs w:val="27"/>
        </w:rPr>
        <w:t>colaboradores internos</w:t>
      </w:r>
      <w:r w:rsidR="00BE51B8" w:rsidRPr="0084674A">
        <w:rPr>
          <w:rFonts w:eastAsiaTheme="minorHAnsi"/>
          <w:color w:val="000000"/>
          <w:szCs w:val="27"/>
        </w:rPr>
        <w:t>. Sem dúvida, um trabalho criterioso e comprovadamente reconhecido por um público cada vez mais exigente e bem informado.</w:t>
      </w:r>
    </w:p>
    <w:p w14:paraId="21971220" w14:textId="5FE59BCB" w:rsidR="00BE51B8" w:rsidRPr="0084674A" w:rsidRDefault="00D87DC5" w:rsidP="00D87DC5">
      <w:pPr>
        <w:spacing w:beforeLines="1" w:before="2" w:afterLines="1" w:after="2" w:line="360" w:lineRule="auto"/>
        <w:jc w:val="both"/>
        <w:rPr>
          <w:rFonts w:eastAsiaTheme="minorHAnsi"/>
          <w:color w:val="000000"/>
          <w:szCs w:val="27"/>
        </w:rPr>
      </w:pPr>
      <w:r>
        <w:rPr>
          <w:rFonts w:eastAsiaTheme="minorHAnsi"/>
          <w:color w:val="000000"/>
          <w:szCs w:val="27"/>
        </w:rPr>
        <w:t xml:space="preserve">     </w:t>
      </w:r>
      <w:r w:rsidR="000D1DA5">
        <w:rPr>
          <w:rFonts w:eastAsiaTheme="minorHAnsi"/>
          <w:color w:val="000000"/>
          <w:szCs w:val="27"/>
        </w:rPr>
        <w:t xml:space="preserve">   </w:t>
      </w:r>
      <w:r>
        <w:rPr>
          <w:rFonts w:eastAsiaTheme="minorHAnsi"/>
          <w:color w:val="000000"/>
          <w:szCs w:val="27"/>
        </w:rPr>
        <w:t xml:space="preserve"> </w:t>
      </w:r>
      <w:r w:rsidR="00BE51B8" w:rsidRPr="0084674A">
        <w:rPr>
          <w:rFonts w:eastAsiaTheme="minorHAnsi"/>
          <w:color w:val="000000"/>
          <w:szCs w:val="27"/>
        </w:rPr>
        <w:t xml:space="preserve">A LUGASA é uma empresa cada vez mais sólida que além de oferecer alta qualidade, arquitetura funcional e inovadora e preços competitivos, vem conquistando seu espaço em outros grandes centros, tais como Goiânia e Brasília. </w:t>
      </w:r>
    </w:p>
    <w:p w14:paraId="3B9F0E32" w14:textId="77777777" w:rsidR="00BE51B8" w:rsidRDefault="00BE51B8" w:rsidP="00BE51B8">
      <w:pPr>
        <w:spacing w:line="360" w:lineRule="auto"/>
      </w:pPr>
    </w:p>
    <w:p w14:paraId="5FF07352" w14:textId="77777777" w:rsidR="00BE51B8" w:rsidRPr="00D9014A" w:rsidRDefault="00BE51B8" w:rsidP="00BE51B8">
      <w:pPr>
        <w:spacing w:line="360" w:lineRule="auto"/>
        <w:jc w:val="both"/>
        <w:rPr>
          <w:b/>
        </w:rPr>
      </w:pPr>
      <w:r>
        <w:rPr>
          <w:b/>
        </w:rPr>
        <w:t xml:space="preserve">4.4 </w:t>
      </w:r>
      <w:r w:rsidRPr="00D9014A">
        <w:rPr>
          <w:b/>
        </w:rPr>
        <w:t>Descrição do negócio da empresa</w:t>
      </w:r>
    </w:p>
    <w:p w14:paraId="268504DB" w14:textId="6F58616F" w:rsidR="00BE51B8" w:rsidRDefault="00D92465" w:rsidP="00D92465">
      <w:pPr>
        <w:spacing w:line="360" w:lineRule="auto"/>
        <w:jc w:val="both"/>
      </w:pPr>
      <w:r>
        <w:lastRenderedPageBreak/>
        <w:t xml:space="preserve">     </w:t>
      </w:r>
      <w:r w:rsidR="000D1DA5">
        <w:t xml:space="preserve">  </w:t>
      </w:r>
      <w:r>
        <w:t xml:space="preserve">  </w:t>
      </w:r>
      <w:r w:rsidR="00BE51B8" w:rsidRPr="00A75407">
        <w:t xml:space="preserve">A </w:t>
      </w:r>
      <w:r w:rsidR="00D87DC5" w:rsidRPr="00D87DC5">
        <w:t>LUGASA</w:t>
      </w:r>
      <w:r w:rsidR="00BE51B8" w:rsidRPr="00D87DC5">
        <w:t xml:space="preserve"> Construtora</w:t>
      </w:r>
      <w:r w:rsidR="00BE51B8" w:rsidRPr="00A75407">
        <w:t xml:space="preserve"> é uma empresa com atuação na área de incorporação e construção de empreendimentos imobiliários e edificação de obras para clientes particulares e públicos.</w:t>
      </w:r>
      <w:r w:rsidR="00BE51B8">
        <w:t xml:space="preserve"> A empresa possui o foco em empreendimentos de médio/alto padrão, contando com 8 edifícios concluídos e 1 em construção, estes situados ao redor de Anápolis, Goiânia e Brasília. </w:t>
      </w:r>
      <w:r w:rsidR="00D87DC5">
        <w:t>A</w:t>
      </w:r>
      <w:r w:rsidR="00BE51B8">
        <w:t xml:space="preserve"> empresa ain</w:t>
      </w:r>
      <w:r w:rsidR="000D1DA5">
        <w:t xml:space="preserve">da conta com </w:t>
      </w:r>
      <w:r w:rsidR="00A14BA1">
        <w:t xml:space="preserve">30 lotes </w:t>
      </w:r>
      <w:r w:rsidR="00BE51B8">
        <w:t xml:space="preserve">na cidade de Anápolis.  </w:t>
      </w:r>
    </w:p>
    <w:p w14:paraId="581806E5" w14:textId="5AD78444" w:rsidR="00BE51B8" w:rsidRDefault="00D92465" w:rsidP="00D92465">
      <w:pPr>
        <w:spacing w:line="360" w:lineRule="auto"/>
        <w:jc w:val="both"/>
      </w:pPr>
      <w:r>
        <w:t xml:space="preserve">       </w:t>
      </w:r>
      <w:r w:rsidR="00BE51B8">
        <w:t xml:space="preserve">Tem como missão </w:t>
      </w:r>
      <w:r w:rsidR="00D87DC5">
        <w:t>“</w:t>
      </w:r>
      <w:r w:rsidR="00BE51B8">
        <w:t>entregar um empreendimento acima das expectativas dos clientes, pensando em cada detalhe de</w:t>
      </w:r>
      <w:r w:rsidR="00D87DC5">
        <w:t xml:space="preserve"> uma</w:t>
      </w:r>
      <w:r w:rsidR="00BE51B8">
        <w:t xml:space="preserve"> casa uma confortável, moderna e para a vida toda</w:t>
      </w:r>
      <w:r w:rsidR="00D87DC5">
        <w:t>”</w:t>
      </w:r>
      <w:r w:rsidR="00BE51B8">
        <w:t xml:space="preserve">. </w:t>
      </w:r>
    </w:p>
    <w:p w14:paraId="2CCD6805" w14:textId="18FA0297" w:rsidR="00BE51B8" w:rsidRDefault="000D1DA5" w:rsidP="000D1DA5">
      <w:pPr>
        <w:spacing w:line="360" w:lineRule="auto"/>
        <w:jc w:val="both"/>
      </w:pPr>
      <w:r>
        <w:t xml:space="preserve">       </w:t>
      </w:r>
      <w:r w:rsidR="00BE51B8">
        <w:t xml:space="preserve">Sua visão é </w:t>
      </w:r>
      <w:r w:rsidR="00D87DC5">
        <w:t>“</w:t>
      </w:r>
      <w:r w:rsidR="00BE51B8">
        <w:t>continuar crescendo e se tornar a melhor e mais confiável construtora de Anápolis</w:t>
      </w:r>
      <w:r w:rsidR="00D87DC5">
        <w:t>”</w:t>
      </w:r>
      <w:r w:rsidR="00BE51B8">
        <w:t>.</w:t>
      </w:r>
    </w:p>
    <w:p w14:paraId="5F1C3FB6" w14:textId="4A42252F" w:rsidR="00BE51B8" w:rsidRPr="00BA73D3" w:rsidRDefault="000D1DA5" w:rsidP="000D1DA5">
      <w:pPr>
        <w:spacing w:line="360" w:lineRule="auto"/>
        <w:jc w:val="both"/>
      </w:pPr>
      <w:r>
        <w:t xml:space="preserve">       </w:t>
      </w:r>
      <w:r w:rsidR="00D87DC5">
        <w:t>São v</w:t>
      </w:r>
      <w:r w:rsidR="00BE51B8">
        <w:t>alores</w:t>
      </w:r>
      <w:r w:rsidR="00D87DC5">
        <w:t xml:space="preserve"> da empresa: “</w:t>
      </w:r>
      <w:r w:rsidR="00BE51B8">
        <w:t>honestidade, integridade, organização, responsabilidade, dedicação ao trabalho, respeito ao cliente interno e externo, foco nos resultados, confiabilidade, controle, liderança e cumprimento nas organizações</w:t>
      </w:r>
      <w:r w:rsidR="00D87DC5">
        <w:t>”</w:t>
      </w:r>
      <w:r w:rsidR="00BE51B8">
        <w:t>.</w:t>
      </w:r>
    </w:p>
    <w:p w14:paraId="450CDE6C" w14:textId="77777777" w:rsidR="0084674A" w:rsidRDefault="0084674A" w:rsidP="00BE51B8">
      <w:pPr>
        <w:spacing w:line="360" w:lineRule="auto"/>
        <w:jc w:val="both"/>
      </w:pPr>
    </w:p>
    <w:p w14:paraId="402D86C6" w14:textId="03EBC433" w:rsidR="00BE51B8" w:rsidRPr="00EA2932" w:rsidRDefault="00BE51B8" w:rsidP="00AF7857">
      <w:pPr>
        <w:pStyle w:val="PargrafodaLista"/>
        <w:numPr>
          <w:ilvl w:val="1"/>
          <w:numId w:val="4"/>
        </w:numPr>
        <w:spacing w:line="360" w:lineRule="auto"/>
        <w:jc w:val="both"/>
        <w:rPr>
          <w:rFonts w:ascii="Times New Roman" w:hAnsi="Times New Roman" w:cs="Times New Roman"/>
          <w:b/>
          <w:sz w:val="24"/>
          <w:szCs w:val="24"/>
        </w:rPr>
      </w:pPr>
      <w:r w:rsidRPr="00EA2932">
        <w:rPr>
          <w:rFonts w:ascii="Times New Roman" w:hAnsi="Times New Roman" w:cs="Times New Roman"/>
          <w:b/>
          <w:sz w:val="24"/>
          <w:szCs w:val="24"/>
        </w:rPr>
        <w:t>D</w:t>
      </w:r>
      <w:r w:rsidR="000C205A" w:rsidRPr="00EA2932">
        <w:rPr>
          <w:rFonts w:ascii="Times New Roman" w:hAnsi="Times New Roman" w:cs="Times New Roman"/>
          <w:b/>
          <w:sz w:val="24"/>
          <w:szCs w:val="24"/>
        </w:rPr>
        <w:t xml:space="preserve">escrição dos Produtos e </w:t>
      </w:r>
      <w:r w:rsidR="00D87DC5" w:rsidRPr="00EA2932">
        <w:rPr>
          <w:rFonts w:ascii="Times New Roman" w:hAnsi="Times New Roman" w:cs="Times New Roman"/>
          <w:b/>
          <w:sz w:val="24"/>
          <w:szCs w:val="24"/>
        </w:rPr>
        <w:t>Características</w:t>
      </w:r>
    </w:p>
    <w:p w14:paraId="58F18875" w14:textId="77777777" w:rsidR="0084674A" w:rsidRDefault="0084674A" w:rsidP="00BE51B8">
      <w:pPr>
        <w:spacing w:line="360" w:lineRule="auto"/>
        <w:jc w:val="both"/>
        <w:rPr>
          <w:b/>
        </w:rPr>
      </w:pPr>
    </w:p>
    <w:p w14:paraId="43C77593" w14:textId="125F6335" w:rsidR="00BE51B8" w:rsidRDefault="00BE51B8" w:rsidP="000D1DA5">
      <w:pPr>
        <w:pStyle w:val="PargrafodaLista"/>
        <w:numPr>
          <w:ilvl w:val="2"/>
          <w:numId w:val="4"/>
        </w:numPr>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Residencial Santorini </w:t>
      </w:r>
    </w:p>
    <w:p w14:paraId="06A8BCCB" w14:textId="77777777" w:rsidR="000D1DA5" w:rsidRPr="00953E2D" w:rsidRDefault="000D1DA5" w:rsidP="000D1DA5">
      <w:pPr>
        <w:pStyle w:val="PargrafodaLista"/>
        <w:spacing w:after="0" w:line="360" w:lineRule="auto"/>
        <w:ind w:left="1080"/>
        <w:jc w:val="both"/>
        <w:rPr>
          <w:rFonts w:ascii="Times New Roman" w:eastAsia="Times New Roman" w:hAnsi="Times New Roman"/>
          <w:b/>
          <w:sz w:val="24"/>
          <w:szCs w:val="24"/>
          <w:lang w:eastAsia="pt-BR"/>
        </w:rPr>
      </w:pPr>
    </w:p>
    <w:p w14:paraId="55F65A39" w14:textId="06293D07" w:rsidR="00BE51B8" w:rsidRPr="000D1DA5" w:rsidRDefault="000D1DA5" w:rsidP="00BE51B8">
      <w:pPr>
        <w:spacing w:line="360" w:lineRule="auto"/>
        <w:jc w:val="both"/>
        <w:rPr>
          <w:b/>
          <w:sz w:val="20"/>
          <w:szCs w:val="20"/>
        </w:rPr>
      </w:pPr>
      <w:r w:rsidRPr="000D1DA5">
        <w:rPr>
          <w:b/>
          <w:sz w:val="20"/>
          <w:szCs w:val="20"/>
        </w:rPr>
        <w:t xml:space="preserve">Figura n. 04: </w:t>
      </w:r>
      <w:r w:rsidRPr="000D1DA5">
        <w:rPr>
          <w:sz w:val="20"/>
          <w:szCs w:val="20"/>
        </w:rPr>
        <w:t>Maquete do Residencial Santorini</w:t>
      </w:r>
    </w:p>
    <w:p w14:paraId="66F02408" w14:textId="3C2DAEE6" w:rsidR="00BE51B8" w:rsidRDefault="00BE51B8" w:rsidP="00BE51B8">
      <w:pPr>
        <w:spacing w:line="360" w:lineRule="auto"/>
        <w:jc w:val="both"/>
      </w:pPr>
      <w:r>
        <w:t xml:space="preserve"> </w:t>
      </w:r>
      <w:r w:rsidR="00EC1804">
        <w:rPr>
          <w:noProof/>
        </w:rPr>
        <w:drawing>
          <wp:inline distT="0" distB="0" distL="0" distR="0" wp14:anchorId="3F9B7077" wp14:editId="62A5D0EE">
            <wp:extent cx="2371060" cy="2232838"/>
            <wp:effectExtent l="19050" t="19050" r="10795" b="152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378804" cy="2240131"/>
                    </a:xfrm>
                    <a:prstGeom prst="rect">
                      <a:avLst/>
                    </a:prstGeom>
                    <a:noFill/>
                    <a:ln w="19050">
                      <a:solidFill>
                        <a:schemeClr val="tx1"/>
                      </a:solidFill>
                      <a:miter lim="800000"/>
                      <a:headEnd/>
                      <a:tailEnd/>
                    </a:ln>
                  </pic:spPr>
                </pic:pic>
              </a:graphicData>
            </a:graphic>
          </wp:inline>
        </w:drawing>
      </w:r>
    </w:p>
    <w:p w14:paraId="25A33341" w14:textId="706DA937" w:rsidR="00BE51B8" w:rsidRPr="000D1DA5" w:rsidRDefault="002E0032" w:rsidP="00BE51B8">
      <w:pPr>
        <w:spacing w:line="360" w:lineRule="auto"/>
        <w:jc w:val="both"/>
        <w:rPr>
          <w:sz w:val="20"/>
          <w:szCs w:val="20"/>
        </w:rPr>
      </w:pPr>
      <w:r w:rsidRPr="000D1DA5">
        <w:rPr>
          <w:b/>
          <w:sz w:val="20"/>
          <w:szCs w:val="20"/>
        </w:rPr>
        <w:t>Fonte:</w:t>
      </w:r>
      <w:r w:rsidRPr="000D1DA5">
        <w:rPr>
          <w:sz w:val="20"/>
          <w:szCs w:val="20"/>
        </w:rPr>
        <w:t xml:space="preserve"> LUGASA</w:t>
      </w:r>
      <w:r w:rsidR="000D1DA5">
        <w:rPr>
          <w:sz w:val="20"/>
          <w:szCs w:val="20"/>
        </w:rPr>
        <w:t xml:space="preserve"> (2019) </w:t>
      </w:r>
    </w:p>
    <w:p w14:paraId="00F2111F" w14:textId="23B68DE1" w:rsidR="000C205A" w:rsidRPr="00796FA8" w:rsidRDefault="00796FA8" w:rsidP="000D1DA5">
      <w:pPr>
        <w:spacing w:line="360" w:lineRule="auto"/>
        <w:ind w:firstLine="709"/>
        <w:jc w:val="both"/>
      </w:pPr>
      <w:r>
        <w:t>Apartamentos com 3</w:t>
      </w:r>
      <w:r w:rsidR="008F21BA">
        <w:t xml:space="preserve"> quartos</w:t>
      </w:r>
      <w:r>
        <w:t xml:space="preserve"> </w:t>
      </w:r>
      <w:r w:rsidR="008F21BA">
        <w:t>de</w:t>
      </w:r>
      <w:r>
        <w:t xml:space="preserve"> 101,65 </w:t>
      </w:r>
      <w:r w:rsidR="008F21BA">
        <w:t>a</w:t>
      </w:r>
      <w:r>
        <w:t xml:space="preserve"> 127,26 M²</w:t>
      </w:r>
      <w:r w:rsidR="008F21BA">
        <w:t>,</w:t>
      </w:r>
      <w:r w:rsidR="006D1677">
        <w:t xml:space="preserve"> conta com uma área de lazer modesta</w:t>
      </w:r>
      <w:r w:rsidR="00A02A63">
        <w:t>. L</w:t>
      </w:r>
      <w:r>
        <w:t xml:space="preserve">ocalizado no bairro Jundiaí </w:t>
      </w:r>
      <w:r w:rsidR="006B5B49">
        <w:t>–</w:t>
      </w:r>
      <w:r>
        <w:t xml:space="preserve"> Anápolis</w:t>
      </w:r>
      <w:r w:rsidR="006B5B49">
        <w:t xml:space="preserve"> - GO</w:t>
      </w:r>
    </w:p>
    <w:p w14:paraId="618770D5" w14:textId="77777777" w:rsidR="000C205A" w:rsidRDefault="000C205A" w:rsidP="00BE51B8">
      <w:pPr>
        <w:spacing w:line="360" w:lineRule="auto"/>
        <w:jc w:val="both"/>
      </w:pPr>
    </w:p>
    <w:p w14:paraId="2400796B" w14:textId="77777777" w:rsidR="000C205A" w:rsidRDefault="000C205A" w:rsidP="00BE51B8">
      <w:pPr>
        <w:spacing w:line="360" w:lineRule="auto"/>
        <w:jc w:val="both"/>
      </w:pPr>
    </w:p>
    <w:p w14:paraId="413EBB3D" w14:textId="5BAFC244" w:rsidR="000C205A" w:rsidRDefault="0084674A" w:rsidP="0084674A">
      <w:pPr>
        <w:tabs>
          <w:tab w:val="left" w:pos="1088"/>
        </w:tabs>
        <w:spacing w:line="360" w:lineRule="auto"/>
        <w:jc w:val="both"/>
      </w:pPr>
      <w:r>
        <w:tab/>
      </w:r>
    </w:p>
    <w:p w14:paraId="1EA1E3EF" w14:textId="1C2DB277" w:rsidR="00BE51B8" w:rsidRDefault="00EA2932" w:rsidP="00EA2932">
      <w:pPr>
        <w:pStyle w:val="PargrafodaLista"/>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lastRenderedPageBreak/>
        <w:t xml:space="preserve">4.5.2 </w:t>
      </w:r>
      <w:r w:rsidR="00BE51B8">
        <w:rPr>
          <w:rFonts w:ascii="Times New Roman" w:eastAsia="Times New Roman" w:hAnsi="Times New Roman"/>
          <w:sz w:val="24"/>
          <w:szCs w:val="24"/>
          <w:lang w:eastAsia="pt-BR"/>
        </w:rPr>
        <w:t xml:space="preserve">Condomínio Palma di Maiorca </w:t>
      </w:r>
    </w:p>
    <w:p w14:paraId="20244C09" w14:textId="77777777" w:rsidR="00EA2932" w:rsidRDefault="00EA2932" w:rsidP="00EA2932">
      <w:pPr>
        <w:pStyle w:val="PargrafodaLista"/>
        <w:spacing w:after="0" w:line="360" w:lineRule="auto"/>
        <w:jc w:val="both"/>
        <w:rPr>
          <w:rFonts w:ascii="Times New Roman" w:eastAsia="Times New Roman" w:hAnsi="Times New Roman"/>
          <w:sz w:val="24"/>
          <w:szCs w:val="24"/>
          <w:lang w:eastAsia="pt-BR"/>
        </w:rPr>
      </w:pPr>
    </w:p>
    <w:p w14:paraId="33CC20B1" w14:textId="75468E80" w:rsidR="000D1DA5" w:rsidRPr="000D1DA5" w:rsidRDefault="000D1DA5" w:rsidP="000D1DA5">
      <w:pPr>
        <w:spacing w:line="360" w:lineRule="auto"/>
        <w:jc w:val="both"/>
        <w:rPr>
          <w:b/>
          <w:sz w:val="20"/>
          <w:szCs w:val="20"/>
        </w:rPr>
      </w:pPr>
      <w:r w:rsidRPr="000D1DA5">
        <w:rPr>
          <w:b/>
          <w:sz w:val="20"/>
          <w:szCs w:val="20"/>
        </w:rPr>
        <w:t>Figura n. 0</w:t>
      </w:r>
      <w:r>
        <w:rPr>
          <w:b/>
          <w:sz w:val="20"/>
          <w:szCs w:val="20"/>
        </w:rPr>
        <w:t>5</w:t>
      </w:r>
      <w:r w:rsidRPr="000D1DA5">
        <w:rPr>
          <w:b/>
          <w:sz w:val="20"/>
          <w:szCs w:val="20"/>
        </w:rPr>
        <w:t xml:space="preserve">: </w:t>
      </w:r>
      <w:r w:rsidRPr="000D1DA5">
        <w:rPr>
          <w:sz w:val="20"/>
          <w:szCs w:val="20"/>
        </w:rPr>
        <w:t xml:space="preserve">Maquete do Residencial </w:t>
      </w:r>
      <w:r>
        <w:rPr>
          <w:sz w:val="20"/>
          <w:szCs w:val="20"/>
        </w:rPr>
        <w:t>Palma d</w:t>
      </w:r>
      <w:r w:rsidR="008F21BA">
        <w:rPr>
          <w:sz w:val="20"/>
          <w:szCs w:val="20"/>
        </w:rPr>
        <w:t>i</w:t>
      </w:r>
      <w:r>
        <w:rPr>
          <w:sz w:val="20"/>
          <w:szCs w:val="20"/>
        </w:rPr>
        <w:t xml:space="preserve"> Maiorca</w:t>
      </w:r>
    </w:p>
    <w:p w14:paraId="43B21A52" w14:textId="77777777" w:rsidR="00BE51B8" w:rsidRDefault="00BE51B8" w:rsidP="00BE51B8">
      <w:pPr>
        <w:spacing w:line="360" w:lineRule="auto"/>
        <w:jc w:val="both"/>
      </w:pPr>
      <w:r>
        <w:rPr>
          <w:noProof/>
        </w:rPr>
        <w:drawing>
          <wp:inline distT="0" distB="0" distL="0" distR="0" wp14:anchorId="06AD35C1" wp14:editId="3D7DD182">
            <wp:extent cx="2324100" cy="2125980"/>
            <wp:effectExtent l="19050" t="19050" r="19050" b="266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2331359" cy="2132620"/>
                    </a:xfrm>
                    <a:prstGeom prst="rect">
                      <a:avLst/>
                    </a:prstGeom>
                    <a:ln w="19050">
                      <a:solidFill>
                        <a:schemeClr val="tx1"/>
                      </a:solidFill>
                    </a:ln>
                    <a:effectLst/>
                  </pic:spPr>
                </pic:pic>
              </a:graphicData>
            </a:graphic>
          </wp:inline>
        </w:drawing>
      </w:r>
    </w:p>
    <w:p w14:paraId="45BCA443" w14:textId="6096B05E" w:rsidR="00BE51B8" w:rsidRPr="000D1DA5" w:rsidRDefault="002E0032" w:rsidP="00BE51B8">
      <w:pPr>
        <w:spacing w:line="360" w:lineRule="auto"/>
        <w:jc w:val="both"/>
        <w:rPr>
          <w:sz w:val="20"/>
          <w:szCs w:val="20"/>
        </w:rPr>
      </w:pPr>
      <w:r w:rsidRPr="000D1DA5">
        <w:rPr>
          <w:b/>
          <w:sz w:val="20"/>
          <w:szCs w:val="20"/>
        </w:rPr>
        <w:t>Fonte:</w:t>
      </w:r>
      <w:r w:rsidRPr="000D1DA5">
        <w:rPr>
          <w:sz w:val="20"/>
          <w:szCs w:val="20"/>
        </w:rPr>
        <w:t xml:space="preserve"> </w:t>
      </w:r>
      <w:r w:rsidR="000D1DA5">
        <w:rPr>
          <w:sz w:val="20"/>
          <w:szCs w:val="20"/>
        </w:rPr>
        <w:t>LUGASA (2019)</w:t>
      </w:r>
    </w:p>
    <w:p w14:paraId="70F67C5F" w14:textId="79DAB525" w:rsidR="00BE51B8" w:rsidRDefault="00796FA8" w:rsidP="000D1DA5">
      <w:pPr>
        <w:spacing w:line="360" w:lineRule="auto"/>
        <w:ind w:firstLine="709"/>
        <w:jc w:val="both"/>
      </w:pPr>
      <w:r>
        <w:t>Apartamentos com 3</w:t>
      </w:r>
      <w:r w:rsidR="008F21BA">
        <w:t xml:space="preserve"> quartos de</w:t>
      </w:r>
      <w:r>
        <w:t xml:space="preserve"> 84,18 M</w:t>
      </w:r>
      <w:r w:rsidR="006B5B49">
        <w:t>²</w:t>
      </w:r>
      <w:r w:rsidR="008F21BA">
        <w:t xml:space="preserve">, </w:t>
      </w:r>
      <w:r w:rsidR="00A02A63">
        <w:t xml:space="preserve">conta com uma ampla área de lazer. É </w:t>
      </w:r>
      <w:r w:rsidR="008F21BA">
        <w:t>l</w:t>
      </w:r>
      <w:r w:rsidR="006B5B49">
        <w:t>ocalizado no bairro Jundiaí – Anápolis – GO</w:t>
      </w:r>
      <w:r w:rsidR="008F21BA">
        <w:t>.</w:t>
      </w:r>
    </w:p>
    <w:p w14:paraId="7F116235" w14:textId="77777777" w:rsidR="0084674A" w:rsidRDefault="0084674A" w:rsidP="00BE51B8">
      <w:pPr>
        <w:spacing w:line="360" w:lineRule="auto"/>
        <w:jc w:val="both"/>
      </w:pPr>
    </w:p>
    <w:p w14:paraId="1B1081AD" w14:textId="77777777" w:rsidR="000D1DA5" w:rsidRDefault="00BE51B8" w:rsidP="000D1DA5">
      <w:pPr>
        <w:pStyle w:val="PargrafodaLista"/>
        <w:numPr>
          <w:ilvl w:val="2"/>
          <w:numId w:val="5"/>
        </w:numPr>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Residencial Algarve </w:t>
      </w:r>
    </w:p>
    <w:p w14:paraId="0FF8E1CA" w14:textId="36558204" w:rsidR="000D1DA5" w:rsidRPr="000D1DA5" w:rsidRDefault="000D1DA5" w:rsidP="000D1DA5">
      <w:pPr>
        <w:spacing w:line="360" w:lineRule="auto"/>
        <w:jc w:val="both"/>
      </w:pPr>
      <w:r w:rsidRPr="000D1DA5">
        <w:rPr>
          <w:b/>
          <w:sz w:val="20"/>
          <w:szCs w:val="20"/>
        </w:rPr>
        <w:t>Figura n. 0</w:t>
      </w:r>
      <w:r w:rsidR="008F21BA">
        <w:rPr>
          <w:b/>
          <w:sz w:val="20"/>
          <w:szCs w:val="20"/>
        </w:rPr>
        <w:t>6</w:t>
      </w:r>
      <w:r w:rsidRPr="000D1DA5">
        <w:rPr>
          <w:b/>
          <w:sz w:val="20"/>
          <w:szCs w:val="20"/>
        </w:rPr>
        <w:t xml:space="preserve">: </w:t>
      </w:r>
      <w:r w:rsidRPr="000D1DA5">
        <w:rPr>
          <w:sz w:val="20"/>
          <w:szCs w:val="20"/>
        </w:rPr>
        <w:t xml:space="preserve">Maquete do </w:t>
      </w:r>
      <w:r w:rsidR="008F21BA">
        <w:rPr>
          <w:sz w:val="20"/>
          <w:szCs w:val="20"/>
        </w:rPr>
        <w:t>Edifício Algarve</w:t>
      </w:r>
    </w:p>
    <w:p w14:paraId="0782CF99" w14:textId="77777777" w:rsidR="00BE51B8" w:rsidRDefault="00BE51B8" w:rsidP="00BE51B8">
      <w:pPr>
        <w:spacing w:line="360" w:lineRule="auto"/>
        <w:jc w:val="both"/>
      </w:pPr>
      <w:r>
        <w:rPr>
          <w:noProof/>
        </w:rPr>
        <w:drawing>
          <wp:inline distT="0" distB="0" distL="0" distR="0" wp14:anchorId="505D8E21" wp14:editId="5C541F44">
            <wp:extent cx="1828800" cy="2397850"/>
            <wp:effectExtent l="19050" t="19050" r="19050" b="215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1830902" cy="2400607"/>
                    </a:xfrm>
                    <a:prstGeom prst="rect">
                      <a:avLst/>
                    </a:prstGeom>
                    <a:noFill/>
                    <a:ln w="19050">
                      <a:solidFill>
                        <a:schemeClr val="tx1"/>
                      </a:solidFill>
                      <a:miter lim="800000"/>
                      <a:headEnd/>
                      <a:tailEnd/>
                    </a:ln>
                  </pic:spPr>
                </pic:pic>
              </a:graphicData>
            </a:graphic>
          </wp:inline>
        </w:drawing>
      </w:r>
    </w:p>
    <w:p w14:paraId="4062DEB3" w14:textId="0FCF01A7" w:rsidR="00BE51B8" w:rsidRPr="008F21BA" w:rsidRDefault="002E0032" w:rsidP="00BE51B8">
      <w:pPr>
        <w:spacing w:line="360" w:lineRule="auto"/>
        <w:jc w:val="both"/>
        <w:rPr>
          <w:sz w:val="20"/>
          <w:szCs w:val="20"/>
        </w:rPr>
      </w:pPr>
      <w:r w:rsidRPr="008F21BA">
        <w:rPr>
          <w:b/>
          <w:sz w:val="20"/>
          <w:szCs w:val="20"/>
        </w:rPr>
        <w:t>Fonte:</w:t>
      </w:r>
      <w:r w:rsidRPr="008F21BA">
        <w:rPr>
          <w:sz w:val="20"/>
          <w:szCs w:val="20"/>
        </w:rPr>
        <w:t xml:space="preserve"> LUGASA</w:t>
      </w:r>
      <w:r w:rsidR="008F21BA">
        <w:rPr>
          <w:sz w:val="20"/>
          <w:szCs w:val="20"/>
        </w:rPr>
        <w:t xml:space="preserve"> (2019)</w:t>
      </w:r>
    </w:p>
    <w:p w14:paraId="2C0642C2" w14:textId="5839464F" w:rsidR="000C205A" w:rsidRDefault="006B5B49" w:rsidP="00A02A63">
      <w:pPr>
        <w:spacing w:line="360" w:lineRule="auto"/>
        <w:ind w:firstLine="709"/>
        <w:jc w:val="both"/>
      </w:pPr>
      <w:r>
        <w:t>Apartamentos com 189,94 M²</w:t>
      </w:r>
      <w:r w:rsidR="008F21BA">
        <w:t xml:space="preserve"> com quatro quartos</w:t>
      </w:r>
      <w:r w:rsidR="00A02A63">
        <w:t>, conta com uma ampla área de lazer. É</w:t>
      </w:r>
      <w:r w:rsidR="008F21BA">
        <w:t xml:space="preserve"> l</w:t>
      </w:r>
      <w:r>
        <w:t xml:space="preserve">ocalizado no bairro Jundiaí – Anápolis </w:t>
      </w:r>
      <w:r w:rsidR="008F21BA">
        <w:t>–</w:t>
      </w:r>
      <w:r>
        <w:t xml:space="preserve"> GO</w:t>
      </w:r>
      <w:r w:rsidR="008F21BA">
        <w:t>.</w:t>
      </w:r>
    </w:p>
    <w:p w14:paraId="6C3F50DA" w14:textId="77777777" w:rsidR="008F21BA" w:rsidRDefault="008F21BA" w:rsidP="00BE51B8">
      <w:pPr>
        <w:spacing w:line="360" w:lineRule="auto"/>
        <w:jc w:val="both"/>
      </w:pPr>
    </w:p>
    <w:p w14:paraId="12ECEE58" w14:textId="366F971E" w:rsidR="00BE51B8" w:rsidRDefault="00EA2932" w:rsidP="00AF7857">
      <w:pPr>
        <w:pStyle w:val="PargrafodaLista"/>
        <w:numPr>
          <w:ilvl w:val="1"/>
          <w:numId w:val="6"/>
        </w:numPr>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4 </w:t>
      </w:r>
      <w:r w:rsidR="00BE51B8">
        <w:rPr>
          <w:rFonts w:ascii="Times New Roman" w:eastAsia="Times New Roman" w:hAnsi="Times New Roman"/>
          <w:sz w:val="24"/>
          <w:szCs w:val="24"/>
          <w:lang w:eastAsia="pt-BR"/>
        </w:rPr>
        <w:t xml:space="preserve">Residencial Carpe Diem </w:t>
      </w:r>
    </w:p>
    <w:p w14:paraId="17E86358" w14:textId="77777777" w:rsidR="008F21BA" w:rsidRDefault="008F21BA" w:rsidP="008F21BA">
      <w:pPr>
        <w:pStyle w:val="PargrafodaLista"/>
        <w:spacing w:line="360" w:lineRule="auto"/>
        <w:ind w:left="360"/>
        <w:jc w:val="both"/>
        <w:rPr>
          <w:rFonts w:ascii="Times New Roman" w:hAnsi="Times New Roman" w:cs="Times New Roman"/>
          <w:b/>
          <w:sz w:val="20"/>
          <w:szCs w:val="20"/>
        </w:rPr>
      </w:pPr>
    </w:p>
    <w:p w14:paraId="4937D294" w14:textId="77777777" w:rsidR="008F21BA" w:rsidRDefault="008F21BA" w:rsidP="008F21BA">
      <w:pPr>
        <w:pStyle w:val="PargrafodaLista"/>
        <w:spacing w:line="360" w:lineRule="auto"/>
        <w:ind w:left="360"/>
        <w:jc w:val="both"/>
        <w:rPr>
          <w:rFonts w:ascii="Times New Roman" w:hAnsi="Times New Roman" w:cs="Times New Roman"/>
          <w:b/>
          <w:sz w:val="20"/>
          <w:szCs w:val="20"/>
        </w:rPr>
      </w:pPr>
    </w:p>
    <w:p w14:paraId="540DA13F" w14:textId="4673B210" w:rsidR="008F21BA" w:rsidRPr="008F21BA" w:rsidRDefault="008F21BA" w:rsidP="008F21BA">
      <w:pPr>
        <w:pStyle w:val="PargrafodaLista"/>
        <w:spacing w:line="360" w:lineRule="auto"/>
        <w:ind w:left="360"/>
        <w:jc w:val="both"/>
        <w:rPr>
          <w:rFonts w:ascii="Times New Roman" w:hAnsi="Times New Roman" w:cs="Times New Roman"/>
          <w:b/>
          <w:sz w:val="20"/>
          <w:szCs w:val="20"/>
        </w:rPr>
      </w:pPr>
      <w:r w:rsidRPr="008F21BA">
        <w:rPr>
          <w:rFonts w:ascii="Times New Roman" w:hAnsi="Times New Roman" w:cs="Times New Roman"/>
          <w:b/>
          <w:sz w:val="20"/>
          <w:szCs w:val="20"/>
        </w:rPr>
        <w:lastRenderedPageBreak/>
        <w:t xml:space="preserve">Figura n. 07: </w:t>
      </w:r>
      <w:r w:rsidRPr="008F21BA">
        <w:rPr>
          <w:rFonts w:ascii="Times New Roman" w:hAnsi="Times New Roman" w:cs="Times New Roman"/>
          <w:sz w:val="20"/>
          <w:szCs w:val="20"/>
        </w:rPr>
        <w:t>Maquete do Residencial Carpe Dien</w:t>
      </w:r>
    </w:p>
    <w:p w14:paraId="2680679C" w14:textId="77777777" w:rsidR="00BE51B8" w:rsidRDefault="00BE51B8" w:rsidP="00BE51B8">
      <w:pPr>
        <w:spacing w:line="360" w:lineRule="auto"/>
        <w:jc w:val="both"/>
      </w:pPr>
      <w:r>
        <w:rPr>
          <w:noProof/>
        </w:rPr>
        <w:drawing>
          <wp:inline distT="0" distB="0" distL="0" distR="0" wp14:anchorId="33FE3D72" wp14:editId="5B62941E">
            <wp:extent cx="2626242" cy="2020185"/>
            <wp:effectExtent l="19050" t="19050" r="22225" b="184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2623466" cy="2018049"/>
                    </a:xfrm>
                    <a:prstGeom prst="rect">
                      <a:avLst/>
                    </a:prstGeom>
                    <a:noFill/>
                    <a:ln w="19050">
                      <a:solidFill>
                        <a:schemeClr val="tx1"/>
                      </a:solidFill>
                      <a:miter lim="800000"/>
                      <a:headEnd/>
                      <a:tailEnd/>
                    </a:ln>
                  </pic:spPr>
                </pic:pic>
              </a:graphicData>
            </a:graphic>
          </wp:inline>
        </w:drawing>
      </w:r>
    </w:p>
    <w:p w14:paraId="271383A5" w14:textId="02CC1FB7" w:rsidR="00BE51B8" w:rsidRDefault="002E0032" w:rsidP="00BE51B8">
      <w:pPr>
        <w:spacing w:line="360" w:lineRule="auto"/>
        <w:jc w:val="both"/>
        <w:rPr>
          <w:sz w:val="20"/>
          <w:szCs w:val="20"/>
        </w:rPr>
      </w:pPr>
      <w:r w:rsidRPr="008F21BA">
        <w:rPr>
          <w:b/>
          <w:sz w:val="20"/>
          <w:szCs w:val="20"/>
        </w:rPr>
        <w:t>Fonte:</w:t>
      </w:r>
      <w:r w:rsidRPr="008F21BA">
        <w:rPr>
          <w:sz w:val="20"/>
          <w:szCs w:val="20"/>
        </w:rPr>
        <w:t xml:space="preserve"> LUGASA</w:t>
      </w:r>
      <w:r w:rsidR="008F21BA">
        <w:rPr>
          <w:sz w:val="20"/>
          <w:szCs w:val="20"/>
        </w:rPr>
        <w:t xml:space="preserve"> (2019)</w:t>
      </w:r>
    </w:p>
    <w:p w14:paraId="05C8C8CD" w14:textId="77777777" w:rsidR="008F21BA" w:rsidRPr="008F21BA" w:rsidRDefault="008F21BA" w:rsidP="00BE51B8">
      <w:pPr>
        <w:spacing w:line="360" w:lineRule="auto"/>
        <w:jc w:val="both"/>
        <w:rPr>
          <w:sz w:val="20"/>
          <w:szCs w:val="20"/>
        </w:rPr>
      </w:pPr>
    </w:p>
    <w:p w14:paraId="32AE1EB8" w14:textId="6CA58C0B" w:rsidR="00BE51B8" w:rsidRDefault="006B5B49" w:rsidP="008F21BA">
      <w:pPr>
        <w:spacing w:line="360" w:lineRule="auto"/>
        <w:ind w:firstLine="709"/>
        <w:jc w:val="both"/>
      </w:pPr>
      <w:r>
        <w:t>Apartamentos de 3 e 4</w:t>
      </w:r>
      <w:r w:rsidR="008F21BA">
        <w:t xml:space="preserve"> quartos</w:t>
      </w:r>
      <w:r>
        <w:t xml:space="preserve"> – 81,44 </w:t>
      </w:r>
      <w:r w:rsidR="008F21BA">
        <w:t>a</w:t>
      </w:r>
      <w:r>
        <w:t xml:space="preserve"> 148,58 M²</w:t>
      </w:r>
      <w:r w:rsidR="008F21BA">
        <w:t xml:space="preserve">, </w:t>
      </w:r>
      <w:r w:rsidR="00A02A63">
        <w:t xml:space="preserve">conta com uma ampla área de lazer. É </w:t>
      </w:r>
      <w:r w:rsidR="008F21BA">
        <w:t>l</w:t>
      </w:r>
      <w:r>
        <w:t xml:space="preserve">ocalizado no bairro Jardim Goiás – Goiânia </w:t>
      </w:r>
      <w:r w:rsidR="008F21BA">
        <w:t>–</w:t>
      </w:r>
      <w:r>
        <w:t xml:space="preserve"> GO</w:t>
      </w:r>
      <w:r w:rsidR="008F21BA">
        <w:t>.</w:t>
      </w:r>
    </w:p>
    <w:p w14:paraId="5CDD4126" w14:textId="77777777" w:rsidR="00BE51B8" w:rsidRDefault="00BE51B8" w:rsidP="00BE51B8">
      <w:pPr>
        <w:spacing w:line="360" w:lineRule="auto"/>
        <w:jc w:val="both"/>
      </w:pPr>
    </w:p>
    <w:p w14:paraId="03A45C61" w14:textId="3FC5D781" w:rsidR="00BE51B8" w:rsidRPr="002E0032" w:rsidRDefault="00BE51B8" w:rsidP="002E0032">
      <w:pPr>
        <w:pStyle w:val="PargrafodaLista"/>
        <w:numPr>
          <w:ilvl w:val="2"/>
          <w:numId w:val="12"/>
        </w:numPr>
        <w:spacing w:line="360" w:lineRule="auto"/>
        <w:jc w:val="both"/>
        <w:rPr>
          <w:rFonts w:ascii="Times New Roman" w:hAnsi="Times New Roman" w:cs="Times New Roman"/>
          <w:sz w:val="24"/>
          <w:szCs w:val="24"/>
        </w:rPr>
      </w:pPr>
      <w:r w:rsidRPr="002E0032">
        <w:rPr>
          <w:rFonts w:ascii="Times New Roman" w:hAnsi="Times New Roman" w:cs="Times New Roman"/>
          <w:sz w:val="24"/>
          <w:szCs w:val="24"/>
        </w:rPr>
        <w:t>Residencial Firenze</w:t>
      </w:r>
    </w:p>
    <w:p w14:paraId="2ED5BE43" w14:textId="4BE4CA9F" w:rsidR="008F21BA" w:rsidRPr="008F21BA" w:rsidRDefault="008F21BA" w:rsidP="008F21BA">
      <w:pPr>
        <w:spacing w:line="360" w:lineRule="auto"/>
        <w:jc w:val="both"/>
        <w:rPr>
          <w:b/>
          <w:sz w:val="20"/>
          <w:szCs w:val="20"/>
        </w:rPr>
      </w:pPr>
      <w:r w:rsidRPr="008F21BA">
        <w:rPr>
          <w:b/>
          <w:sz w:val="20"/>
          <w:szCs w:val="20"/>
        </w:rPr>
        <w:t>Figura n. 0</w:t>
      </w:r>
      <w:r>
        <w:rPr>
          <w:b/>
          <w:sz w:val="20"/>
          <w:szCs w:val="20"/>
        </w:rPr>
        <w:t>8</w:t>
      </w:r>
      <w:r w:rsidRPr="008F21BA">
        <w:rPr>
          <w:b/>
          <w:sz w:val="20"/>
          <w:szCs w:val="20"/>
        </w:rPr>
        <w:t xml:space="preserve">: </w:t>
      </w:r>
      <w:r w:rsidRPr="008F21BA">
        <w:rPr>
          <w:sz w:val="20"/>
          <w:szCs w:val="20"/>
        </w:rPr>
        <w:t xml:space="preserve">Maquete do Residencial </w:t>
      </w:r>
      <w:r>
        <w:rPr>
          <w:sz w:val="20"/>
          <w:szCs w:val="20"/>
        </w:rPr>
        <w:t>Firenze</w:t>
      </w:r>
    </w:p>
    <w:p w14:paraId="551E7AF9" w14:textId="77777777" w:rsidR="00BE51B8" w:rsidRDefault="00BE51B8" w:rsidP="00BE51B8">
      <w:pPr>
        <w:spacing w:line="360" w:lineRule="auto"/>
        <w:jc w:val="both"/>
      </w:pPr>
      <w:r>
        <w:rPr>
          <w:noProof/>
        </w:rPr>
        <w:drawing>
          <wp:inline distT="0" distB="0" distL="0" distR="0" wp14:anchorId="6C48A79D" wp14:editId="20B5FB68">
            <wp:extent cx="2392326" cy="2817628"/>
            <wp:effectExtent l="19050" t="19050" r="27305" b="209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srcRect/>
                    <a:stretch>
                      <a:fillRect/>
                    </a:stretch>
                  </pic:blipFill>
                  <pic:spPr bwMode="auto">
                    <a:xfrm>
                      <a:off x="0" y="0"/>
                      <a:ext cx="2393614" cy="2819145"/>
                    </a:xfrm>
                    <a:prstGeom prst="rect">
                      <a:avLst/>
                    </a:prstGeom>
                    <a:noFill/>
                    <a:ln w="19050">
                      <a:solidFill>
                        <a:schemeClr val="tx1"/>
                      </a:solidFill>
                      <a:miter lim="800000"/>
                      <a:headEnd/>
                      <a:tailEnd/>
                    </a:ln>
                  </pic:spPr>
                </pic:pic>
              </a:graphicData>
            </a:graphic>
          </wp:inline>
        </w:drawing>
      </w:r>
    </w:p>
    <w:p w14:paraId="0D60872A" w14:textId="28DF3149" w:rsidR="00BE51B8" w:rsidRPr="008F21BA" w:rsidRDefault="002E0032" w:rsidP="00BE51B8">
      <w:pPr>
        <w:spacing w:line="360" w:lineRule="auto"/>
        <w:jc w:val="both"/>
        <w:rPr>
          <w:sz w:val="20"/>
          <w:szCs w:val="20"/>
        </w:rPr>
      </w:pPr>
      <w:r w:rsidRPr="008F21BA">
        <w:rPr>
          <w:b/>
          <w:sz w:val="20"/>
          <w:szCs w:val="20"/>
        </w:rPr>
        <w:t>Fonte:</w:t>
      </w:r>
      <w:r w:rsidRPr="008F21BA">
        <w:rPr>
          <w:sz w:val="20"/>
          <w:szCs w:val="20"/>
        </w:rPr>
        <w:t xml:space="preserve"> LUGASA</w:t>
      </w:r>
      <w:r w:rsidR="008F21BA">
        <w:rPr>
          <w:sz w:val="20"/>
          <w:szCs w:val="20"/>
        </w:rPr>
        <w:t xml:space="preserve"> (2019)</w:t>
      </w:r>
    </w:p>
    <w:p w14:paraId="4B2E0E87" w14:textId="4FD06BAE" w:rsidR="000C205A" w:rsidRDefault="006B5B49" w:rsidP="008F21BA">
      <w:pPr>
        <w:spacing w:line="360" w:lineRule="auto"/>
        <w:ind w:firstLine="709"/>
        <w:jc w:val="both"/>
      </w:pPr>
      <w:r>
        <w:t>Apartamentos com 4</w:t>
      </w:r>
      <w:r w:rsidR="008F21BA">
        <w:t xml:space="preserve"> quartos, de</w:t>
      </w:r>
      <w:r>
        <w:t xml:space="preserve"> 173,23 </w:t>
      </w:r>
      <w:r w:rsidR="008F21BA">
        <w:t>a</w:t>
      </w:r>
      <w:r>
        <w:t xml:space="preserve"> 290,25 M²</w:t>
      </w:r>
      <w:r w:rsidR="008F21BA">
        <w:t xml:space="preserve">, </w:t>
      </w:r>
      <w:r w:rsidR="0077356E">
        <w:t xml:space="preserve">considerado o prédio mais moderno da Lugasa na época e conta com uma ampla área de lazer. É </w:t>
      </w:r>
      <w:r w:rsidR="008F21BA">
        <w:t>l</w:t>
      </w:r>
      <w:r>
        <w:t>ocalizado no bairro Jundiaí – Anápolis- GO</w:t>
      </w:r>
      <w:r w:rsidR="008F21BA">
        <w:t>.</w:t>
      </w:r>
    </w:p>
    <w:p w14:paraId="40F03AB1" w14:textId="77777777" w:rsidR="000C205A" w:rsidRDefault="000C205A" w:rsidP="00BE51B8">
      <w:pPr>
        <w:spacing w:line="360" w:lineRule="auto"/>
        <w:jc w:val="both"/>
      </w:pPr>
    </w:p>
    <w:p w14:paraId="6EB6593F" w14:textId="79F1442E" w:rsidR="00BE51B8" w:rsidRDefault="002E0032" w:rsidP="00AF7857">
      <w:pPr>
        <w:pStyle w:val="PargrafodaLista"/>
        <w:numPr>
          <w:ilvl w:val="1"/>
          <w:numId w:val="8"/>
        </w:numPr>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6</w:t>
      </w:r>
      <w:r w:rsidR="00EA2932">
        <w:rPr>
          <w:rFonts w:ascii="Times New Roman" w:eastAsia="Times New Roman" w:hAnsi="Times New Roman"/>
          <w:sz w:val="24"/>
          <w:szCs w:val="24"/>
          <w:lang w:eastAsia="pt-BR"/>
        </w:rPr>
        <w:t xml:space="preserve"> </w:t>
      </w:r>
      <w:r w:rsidR="00BE51B8">
        <w:rPr>
          <w:rFonts w:ascii="Times New Roman" w:eastAsia="Times New Roman" w:hAnsi="Times New Roman"/>
          <w:sz w:val="24"/>
          <w:szCs w:val="24"/>
          <w:lang w:eastAsia="pt-BR"/>
        </w:rPr>
        <w:t xml:space="preserve">Residencial Versailles </w:t>
      </w:r>
    </w:p>
    <w:p w14:paraId="6AA9A1D2" w14:textId="77777777" w:rsidR="008F21BA" w:rsidRDefault="008F21BA" w:rsidP="008F21BA">
      <w:pPr>
        <w:spacing w:line="360" w:lineRule="auto"/>
        <w:jc w:val="both"/>
        <w:rPr>
          <w:b/>
          <w:sz w:val="20"/>
          <w:szCs w:val="20"/>
        </w:rPr>
      </w:pPr>
    </w:p>
    <w:p w14:paraId="1572787E" w14:textId="766C22A7" w:rsidR="008F21BA" w:rsidRPr="008F21BA" w:rsidRDefault="008F21BA" w:rsidP="008F21BA">
      <w:pPr>
        <w:spacing w:line="360" w:lineRule="auto"/>
        <w:jc w:val="both"/>
        <w:rPr>
          <w:b/>
          <w:sz w:val="20"/>
          <w:szCs w:val="20"/>
        </w:rPr>
      </w:pPr>
      <w:r w:rsidRPr="008F21BA">
        <w:rPr>
          <w:b/>
          <w:sz w:val="20"/>
          <w:szCs w:val="20"/>
        </w:rPr>
        <w:t>Figura n. 0</w:t>
      </w:r>
      <w:r>
        <w:rPr>
          <w:b/>
          <w:sz w:val="20"/>
          <w:szCs w:val="20"/>
        </w:rPr>
        <w:t>9</w:t>
      </w:r>
      <w:r w:rsidRPr="008F21BA">
        <w:rPr>
          <w:b/>
          <w:sz w:val="20"/>
          <w:szCs w:val="20"/>
        </w:rPr>
        <w:t xml:space="preserve">: </w:t>
      </w:r>
      <w:r w:rsidRPr="008F21BA">
        <w:rPr>
          <w:sz w:val="20"/>
          <w:szCs w:val="20"/>
        </w:rPr>
        <w:t xml:space="preserve">Maquete do </w:t>
      </w:r>
      <w:r>
        <w:rPr>
          <w:sz w:val="20"/>
          <w:szCs w:val="20"/>
        </w:rPr>
        <w:t>Edifício Versailles</w:t>
      </w:r>
    </w:p>
    <w:p w14:paraId="648ABCCC" w14:textId="77777777" w:rsidR="00BE51B8" w:rsidRDefault="00BE51B8" w:rsidP="00BE51B8">
      <w:pPr>
        <w:spacing w:line="360" w:lineRule="auto"/>
        <w:jc w:val="both"/>
      </w:pPr>
      <w:r>
        <w:rPr>
          <w:noProof/>
        </w:rPr>
        <w:drawing>
          <wp:inline distT="0" distB="0" distL="0" distR="0" wp14:anchorId="23D52A41" wp14:editId="1CFF7891">
            <wp:extent cx="2424223" cy="2796363"/>
            <wp:effectExtent l="19050" t="19050" r="14605" b="234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srcRect/>
                    <a:stretch>
                      <a:fillRect/>
                    </a:stretch>
                  </pic:blipFill>
                  <pic:spPr bwMode="auto">
                    <a:xfrm>
                      <a:off x="0" y="0"/>
                      <a:ext cx="2419994" cy="2791485"/>
                    </a:xfrm>
                    <a:prstGeom prst="rect">
                      <a:avLst/>
                    </a:prstGeom>
                    <a:noFill/>
                    <a:ln w="19050">
                      <a:solidFill>
                        <a:schemeClr val="tx1"/>
                      </a:solidFill>
                      <a:miter lim="800000"/>
                      <a:headEnd/>
                      <a:tailEnd/>
                    </a:ln>
                  </pic:spPr>
                </pic:pic>
              </a:graphicData>
            </a:graphic>
          </wp:inline>
        </w:drawing>
      </w:r>
    </w:p>
    <w:p w14:paraId="3979C224" w14:textId="7E159199" w:rsidR="00BE51B8" w:rsidRPr="008F21BA" w:rsidRDefault="002E0032" w:rsidP="00BE51B8">
      <w:pPr>
        <w:spacing w:line="360" w:lineRule="auto"/>
        <w:jc w:val="both"/>
        <w:rPr>
          <w:sz w:val="20"/>
          <w:szCs w:val="20"/>
        </w:rPr>
      </w:pPr>
      <w:r w:rsidRPr="008F21BA">
        <w:rPr>
          <w:b/>
          <w:sz w:val="20"/>
          <w:szCs w:val="20"/>
        </w:rPr>
        <w:t>Fonte:</w:t>
      </w:r>
      <w:r w:rsidRPr="008F21BA">
        <w:rPr>
          <w:sz w:val="20"/>
          <w:szCs w:val="20"/>
        </w:rPr>
        <w:t xml:space="preserve"> LUGASA</w:t>
      </w:r>
      <w:r w:rsidR="008F21BA">
        <w:rPr>
          <w:sz w:val="20"/>
          <w:szCs w:val="20"/>
        </w:rPr>
        <w:t xml:space="preserve"> (2019)</w:t>
      </w:r>
    </w:p>
    <w:p w14:paraId="6F3D8F4E" w14:textId="04A92028" w:rsidR="0084674A" w:rsidRDefault="006B5B49" w:rsidP="008F21BA">
      <w:pPr>
        <w:spacing w:line="360" w:lineRule="auto"/>
        <w:ind w:firstLine="709"/>
        <w:jc w:val="both"/>
      </w:pPr>
      <w:r>
        <w:t xml:space="preserve">Apartamentos com </w:t>
      </w:r>
      <w:r w:rsidR="00B13937">
        <w:t xml:space="preserve">3 </w:t>
      </w:r>
      <w:r w:rsidR="006E7956">
        <w:t xml:space="preserve">ou </w:t>
      </w:r>
      <w:r>
        <w:t>4</w:t>
      </w:r>
      <w:r w:rsidR="00DB5EB5">
        <w:t xml:space="preserve"> quartos </w:t>
      </w:r>
      <w:r>
        <w:t xml:space="preserve">– 137,37 </w:t>
      </w:r>
      <w:r w:rsidR="008F21BA">
        <w:t>a</w:t>
      </w:r>
      <w:r>
        <w:t xml:space="preserve"> 224,00 M²</w:t>
      </w:r>
      <w:r w:rsidR="00B13937">
        <w:t xml:space="preserve">. Prédio da Lugasa que obteve as melhores vendas no lançamento, conta com quadra, piscina, churrasqueira, brinquedoteca, área de jogos, cinema entre outros diferencias. É </w:t>
      </w:r>
      <w:r w:rsidR="008F21BA">
        <w:t>lo</w:t>
      </w:r>
      <w:r>
        <w:t>calizado no bairro Jundiaí – Anápolis- GO</w:t>
      </w:r>
      <w:r w:rsidR="008F21BA">
        <w:t>.</w:t>
      </w:r>
    </w:p>
    <w:p w14:paraId="19BDC0FC" w14:textId="77777777" w:rsidR="0084674A" w:rsidRDefault="0084674A" w:rsidP="00BE51B8">
      <w:pPr>
        <w:spacing w:line="360" w:lineRule="auto"/>
        <w:jc w:val="both"/>
      </w:pPr>
    </w:p>
    <w:p w14:paraId="0F19A55D" w14:textId="041624DA" w:rsidR="00BE51B8" w:rsidRDefault="002E0032" w:rsidP="00AF7857">
      <w:pPr>
        <w:pStyle w:val="PargrafodaLista"/>
        <w:numPr>
          <w:ilvl w:val="1"/>
          <w:numId w:val="9"/>
        </w:numPr>
        <w:spacing w:after="0" w:line="360" w:lineRule="auto"/>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7</w:t>
      </w:r>
      <w:r w:rsidR="00EA2932">
        <w:rPr>
          <w:rFonts w:ascii="Times New Roman" w:eastAsia="Times New Roman" w:hAnsi="Times New Roman"/>
          <w:sz w:val="24"/>
          <w:szCs w:val="24"/>
          <w:lang w:eastAsia="pt-BR"/>
        </w:rPr>
        <w:t xml:space="preserve"> </w:t>
      </w:r>
      <w:r w:rsidR="00BE51B8">
        <w:rPr>
          <w:rFonts w:ascii="Times New Roman" w:eastAsia="Times New Roman" w:hAnsi="Times New Roman"/>
          <w:sz w:val="24"/>
          <w:szCs w:val="24"/>
          <w:lang w:eastAsia="pt-BR"/>
        </w:rPr>
        <w:t xml:space="preserve">Residencial Felicita </w:t>
      </w:r>
    </w:p>
    <w:p w14:paraId="1C7F97F1" w14:textId="2376AD25" w:rsidR="008F21BA" w:rsidRPr="008F21BA" w:rsidRDefault="008F21BA" w:rsidP="008F21BA">
      <w:pPr>
        <w:spacing w:line="360" w:lineRule="auto"/>
        <w:jc w:val="both"/>
        <w:rPr>
          <w:b/>
          <w:sz w:val="20"/>
          <w:szCs w:val="20"/>
        </w:rPr>
      </w:pPr>
      <w:r w:rsidRPr="008F21BA">
        <w:rPr>
          <w:b/>
          <w:sz w:val="20"/>
          <w:szCs w:val="20"/>
        </w:rPr>
        <w:t xml:space="preserve">Figura n. </w:t>
      </w:r>
      <w:r>
        <w:rPr>
          <w:b/>
          <w:sz w:val="20"/>
          <w:szCs w:val="20"/>
        </w:rPr>
        <w:t>10</w:t>
      </w:r>
      <w:r w:rsidRPr="008F21BA">
        <w:rPr>
          <w:b/>
          <w:sz w:val="20"/>
          <w:szCs w:val="20"/>
        </w:rPr>
        <w:t xml:space="preserve">: </w:t>
      </w:r>
      <w:r w:rsidRPr="008F21BA">
        <w:rPr>
          <w:sz w:val="20"/>
          <w:szCs w:val="20"/>
        </w:rPr>
        <w:t xml:space="preserve">Maquete do Residencial </w:t>
      </w:r>
      <w:r>
        <w:rPr>
          <w:sz w:val="20"/>
          <w:szCs w:val="20"/>
        </w:rPr>
        <w:t>Felicitá</w:t>
      </w:r>
    </w:p>
    <w:p w14:paraId="1BE0BF95" w14:textId="79206149" w:rsidR="0084674A" w:rsidRDefault="00BE51B8" w:rsidP="00EC1804">
      <w:pPr>
        <w:spacing w:line="360" w:lineRule="auto"/>
        <w:jc w:val="both"/>
      </w:pPr>
      <w:r>
        <w:rPr>
          <w:noProof/>
        </w:rPr>
        <w:drawing>
          <wp:inline distT="0" distB="0" distL="0" distR="0" wp14:anchorId="23C13877" wp14:editId="2E0F9F62">
            <wp:extent cx="3514090" cy="2428875"/>
            <wp:effectExtent l="19050" t="19050" r="10160" b="285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3514158" cy="2428922"/>
                    </a:xfrm>
                    <a:prstGeom prst="rect">
                      <a:avLst/>
                    </a:prstGeom>
                    <a:noFill/>
                    <a:ln w="19050">
                      <a:solidFill>
                        <a:schemeClr val="tx1"/>
                      </a:solidFill>
                      <a:miter lim="800000"/>
                      <a:headEnd/>
                      <a:tailEnd/>
                    </a:ln>
                  </pic:spPr>
                </pic:pic>
              </a:graphicData>
            </a:graphic>
          </wp:inline>
        </w:drawing>
      </w:r>
    </w:p>
    <w:p w14:paraId="46C6CCFD" w14:textId="2033FC39" w:rsidR="009B362E" w:rsidRPr="008F21BA" w:rsidRDefault="002E0032" w:rsidP="002E0032">
      <w:pPr>
        <w:spacing w:line="360" w:lineRule="auto"/>
        <w:jc w:val="both"/>
        <w:rPr>
          <w:sz w:val="20"/>
          <w:szCs w:val="20"/>
        </w:rPr>
      </w:pPr>
      <w:r w:rsidRPr="008F21BA">
        <w:rPr>
          <w:b/>
          <w:sz w:val="20"/>
          <w:szCs w:val="20"/>
        </w:rPr>
        <w:t>Fonte:</w:t>
      </w:r>
      <w:r w:rsidRPr="008F21BA">
        <w:rPr>
          <w:sz w:val="20"/>
          <w:szCs w:val="20"/>
        </w:rPr>
        <w:t xml:space="preserve"> LUGASA</w:t>
      </w:r>
      <w:r w:rsidR="008F21BA">
        <w:rPr>
          <w:sz w:val="20"/>
          <w:szCs w:val="20"/>
        </w:rPr>
        <w:t xml:space="preserve"> (2019)</w:t>
      </w:r>
    </w:p>
    <w:p w14:paraId="571BB677" w14:textId="3C742644" w:rsidR="006B5B49" w:rsidRDefault="006B5B49" w:rsidP="008F21BA">
      <w:pPr>
        <w:spacing w:line="360" w:lineRule="auto"/>
        <w:ind w:firstLine="709"/>
        <w:jc w:val="both"/>
      </w:pPr>
      <w:r>
        <w:t>Apartamentos de 2 e 3</w:t>
      </w:r>
      <w:r w:rsidR="00053223">
        <w:t xml:space="preserve"> quartos de</w:t>
      </w:r>
      <w:r>
        <w:t xml:space="preserve"> 54,50 </w:t>
      </w:r>
      <w:r w:rsidR="00053223">
        <w:t xml:space="preserve">a 88,60 M², </w:t>
      </w:r>
      <w:r w:rsidR="006E7956">
        <w:t xml:space="preserve">conta com uma ampla área de lazer. É </w:t>
      </w:r>
      <w:r w:rsidR="00053223">
        <w:t>l</w:t>
      </w:r>
      <w:r>
        <w:t>ocalizado em Samambaia-DF</w:t>
      </w:r>
      <w:r w:rsidR="008F21BA">
        <w:t>.</w:t>
      </w:r>
    </w:p>
    <w:p w14:paraId="2F96B588" w14:textId="28623FB4" w:rsidR="002E0032" w:rsidRDefault="002E0032" w:rsidP="002E0032">
      <w:pPr>
        <w:spacing w:line="360" w:lineRule="auto"/>
        <w:jc w:val="both"/>
      </w:pPr>
    </w:p>
    <w:p w14:paraId="4B08AB45" w14:textId="0A798E2E" w:rsidR="00BE51B8" w:rsidRPr="002E0032" w:rsidRDefault="002E0032" w:rsidP="002E0032">
      <w:pPr>
        <w:spacing w:line="360" w:lineRule="auto"/>
        <w:jc w:val="both"/>
      </w:pPr>
      <w:r>
        <w:t>4.5.</w:t>
      </w:r>
      <w:r w:rsidRPr="002E0032">
        <w:t>8</w:t>
      </w:r>
      <w:r w:rsidR="009B362E" w:rsidRPr="002E0032">
        <w:t xml:space="preserve"> </w:t>
      </w:r>
      <w:r w:rsidR="00BE51B8" w:rsidRPr="002E0032">
        <w:t>Residencial Gran Vista</w:t>
      </w:r>
    </w:p>
    <w:p w14:paraId="634EF138" w14:textId="77777777" w:rsidR="00EC1804" w:rsidRDefault="00EC1804" w:rsidP="00EC1804">
      <w:pPr>
        <w:pStyle w:val="PargrafodaLista"/>
        <w:spacing w:line="360" w:lineRule="auto"/>
        <w:ind w:left="1440"/>
        <w:jc w:val="both"/>
      </w:pPr>
    </w:p>
    <w:p w14:paraId="0E401554" w14:textId="77777777" w:rsidR="00107349" w:rsidRDefault="00107349" w:rsidP="00EC1804">
      <w:pPr>
        <w:pStyle w:val="PargrafodaLista"/>
        <w:spacing w:line="360" w:lineRule="auto"/>
        <w:ind w:left="1440"/>
        <w:jc w:val="both"/>
      </w:pPr>
    </w:p>
    <w:p w14:paraId="146D4D6F" w14:textId="0A4E345A" w:rsidR="008F21BA" w:rsidRPr="000D1DA5" w:rsidRDefault="008F21BA" w:rsidP="008F21BA">
      <w:pPr>
        <w:spacing w:line="360" w:lineRule="auto"/>
        <w:jc w:val="both"/>
        <w:rPr>
          <w:b/>
          <w:sz w:val="20"/>
          <w:szCs w:val="20"/>
        </w:rPr>
      </w:pPr>
      <w:r w:rsidRPr="000D1DA5">
        <w:rPr>
          <w:b/>
          <w:sz w:val="20"/>
          <w:szCs w:val="20"/>
        </w:rPr>
        <w:t xml:space="preserve">Figura n. </w:t>
      </w:r>
      <w:r>
        <w:rPr>
          <w:b/>
          <w:sz w:val="20"/>
          <w:szCs w:val="20"/>
        </w:rPr>
        <w:t>11</w:t>
      </w:r>
      <w:r w:rsidRPr="000D1DA5">
        <w:rPr>
          <w:b/>
          <w:sz w:val="20"/>
          <w:szCs w:val="20"/>
        </w:rPr>
        <w:t xml:space="preserve">: </w:t>
      </w:r>
      <w:r>
        <w:rPr>
          <w:sz w:val="20"/>
          <w:szCs w:val="20"/>
        </w:rPr>
        <w:t>Residencial Gran Vista</w:t>
      </w:r>
    </w:p>
    <w:p w14:paraId="7E0E6B34" w14:textId="7879BBEC" w:rsidR="008F21BA" w:rsidRPr="008F21BA" w:rsidRDefault="00BE51B8" w:rsidP="00BE51B8">
      <w:pPr>
        <w:spacing w:line="360" w:lineRule="auto"/>
        <w:jc w:val="both"/>
        <w:rPr>
          <w:sz w:val="20"/>
          <w:szCs w:val="20"/>
        </w:rPr>
      </w:pPr>
      <w:r>
        <w:rPr>
          <w:noProof/>
        </w:rPr>
        <w:drawing>
          <wp:anchor distT="0" distB="0" distL="114300" distR="114300" simplePos="0" relativeHeight="251666432" behindDoc="0" locked="0" layoutInCell="1" allowOverlap="1" wp14:anchorId="5932AECF" wp14:editId="1BF41676">
            <wp:simplePos x="0" y="0"/>
            <wp:positionH relativeFrom="column">
              <wp:align>left</wp:align>
            </wp:positionH>
            <wp:positionV relativeFrom="paragraph">
              <wp:align>top</wp:align>
            </wp:positionV>
            <wp:extent cx="2314575" cy="2503805"/>
            <wp:effectExtent l="19050" t="19050" r="9525" b="1079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14575" cy="2503927"/>
                    </a:xfrm>
                    <a:prstGeom prst="rect">
                      <a:avLst/>
                    </a:prstGeom>
                    <a:noFill/>
                    <a:ln w="19050">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r w:rsidR="00EC1804" w:rsidRPr="008F21BA">
        <w:rPr>
          <w:b/>
        </w:rPr>
        <w:br w:type="textWrapping" w:clear="all"/>
      </w:r>
      <w:r w:rsidR="008F21BA" w:rsidRPr="008F21BA">
        <w:rPr>
          <w:b/>
          <w:sz w:val="20"/>
          <w:szCs w:val="20"/>
        </w:rPr>
        <w:t>Fonte:</w:t>
      </w:r>
      <w:r w:rsidR="008F21BA" w:rsidRPr="008F21BA">
        <w:rPr>
          <w:sz w:val="20"/>
          <w:szCs w:val="20"/>
        </w:rPr>
        <w:t xml:space="preserve"> LUGASA (2019)</w:t>
      </w:r>
    </w:p>
    <w:p w14:paraId="04C5E40C" w14:textId="7830D698" w:rsidR="0084674A" w:rsidRDefault="00BE51B8" w:rsidP="008F21BA">
      <w:pPr>
        <w:spacing w:line="360" w:lineRule="auto"/>
        <w:ind w:firstLine="709"/>
        <w:jc w:val="both"/>
      </w:pPr>
      <w:r>
        <w:t>A</w:t>
      </w:r>
      <w:r w:rsidR="008F21BA">
        <w:t>partamentos</w:t>
      </w:r>
      <w:r>
        <w:t xml:space="preserve"> de 68,43 a 104,44 m</w:t>
      </w:r>
      <w:r w:rsidR="008F21BA">
        <w:t xml:space="preserve">, </w:t>
      </w:r>
      <w:r>
        <w:t>2 e 3 quartos</w:t>
      </w:r>
      <w:r w:rsidR="000C205A">
        <w:t>.</w:t>
      </w:r>
      <w:r w:rsidR="000C205A" w:rsidRPr="000C205A">
        <w:t xml:space="preserve"> </w:t>
      </w:r>
      <w:r w:rsidR="00B4086C">
        <w:t xml:space="preserve">Segundo prédio com melhores vendas da construtora, o Gran Vista impressionou a muitos com seu custo beneficio. Um prédio que apresenta duas churrasqueiras, uma grande piscina, área gourmet, cinema salão de eventos, brinquedoteca, sauna, duas garagens por apartamento e tudo isso por um preço mais acessível. Fica no </w:t>
      </w:r>
      <w:r w:rsidR="000C205A">
        <w:t xml:space="preserve">Bairro </w:t>
      </w:r>
      <w:r w:rsidR="008F21BA">
        <w:t>A</w:t>
      </w:r>
      <w:r w:rsidR="000C205A">
        <w:t>lexandrina</w:t>
      </w:r>
      <w:r w:rsidR="008F21BA">
        <w:t xml:space="preserve"> –</w:t>
      </w:r>
      <w:r w:rsidR="000C205A">
        <w:t xml:space="preserve"> Anápolis</w:t>
      </w:r>
      <w:r w:rsidR="008F21BA">
        <w:t xml:space="preserve"> – </w:t>
      </w:r>
      <w:r w:rsidR="000C205A">
        <w:t>G</w:t>
      </w:r>
      <w:r w:rsidR="0084674A">
        <w:t>O</w:t>
      </w:r>
      <w:r w:rsidR="008F21BA">
        <w:t>.</w:t>
      </w:r>
    </w:p>
    <w:p w14:paraId="2DBDFADE" w14:textId="77777777" w:rsidR="00EC1804" w:rsidRDefault="00EC1804" w:rsidP="0084674A">
      <w:pPr>
        <w:spacing w:line="360" w:lineRule="auto"/>
        <w:jc w:val="both"/>
      </w:pPr>
    </w:p>
    <w:p w14:paraId="093B0EFD" w14:textId="41F385BB" w:rsidR="00BE51B8" w:rsidRDefault="00EC57E4" w:rsidP="00EC57E4">
      <w:pPr>
        <w:spacing w:line="360" w:lineRule="auto"/>
        <w:jc w:val="both"/>
        <w:rPr>
          <w:lang w:val="en-US"/>
        </w:rPr>
      </w:pPr>
      <w:r>
        <w:t>4.5.</w:t>
      </w:r>
      <w:r w:rsidRPr="00EC57E4">
        <w:t>9</w:t>
      </w:r>
      <w:r w:rsidR="009B362E" w:rsidRPr="00EC57E4">
        <w:t xml:space="preserve"> </w:t>
      </w:r>
      <w:r w:rsidR="00BE51B8" w:rsidRPr="00EC57E4">
        <w:t>Montpellier Residence (Em construção)</w:t>
      </w:r>
      <w:r w:rsidR="00BE51B8" w:rsidRPr="00EC57E4">
        <w:rPr>
          <w:lang w:val="en-US"/>
        </w:rPr>
        <w:t xml:space="preserve"> </w:t>
      </w:r>
    </w:p>
    <w:p w14:paraId="58F07635" w14:textId="77777777" w:rsidR="00D66798" w:rsidRDefault="00D66798" w:rsidP="00D66798">
      <w:pPr>
        <w:spacing w:line="360" w:lineRule="auto"/>
        <w:jc w:val="both"/>
        <w:rPr>
          <w:b/>
          <w:sz w:val="20"/>
          <w:szCs w:val="20"/>
        </w:rPr>
      </w:pPr>
    </w:p>
    <w:p w14:paraId="492109A0" w14:textId="72CA60CC" w:rsidR="00D66798" w:rsidRPr="000D1DA5" w:rsidRDefault="00D66798" w:rsidP="00D66798">
      <w:pPr>
        <w:spacing w:line="360" w:lineRule="auto"/>
        <w:jc w:val="both"/>
        <w:rPr>
          <w:b/>
          <w:sz w:val="20"/>
          <w:szCs w:val="20"/>
        </w:rPr>
      </w:pPr>
      <w:r w:rsidRPr="000D1DA5">
        <w:rPr>
          <w:b/>
          <w:sz w:val="20"/>
          <w:szCs w:val="20"/>
        </w:rPr>
        <w:t xml:space="preserve">Figura n. </w:t>
      </w:r>
      <w:r>
        <w:rPr>
          <w:b/>
          <w:sz w:val="20"/>
          <w:szCs w:val="20"/>
        </w:rPr>
        <w:t>12</w:t>
      </w:r>
      <w:r w:rsidRPr="000D1DA5">
        <w:rPr>
          <w:b/>
          <w:sz w:val="20"/>
          <w:szCs w:val="20"/>
        </w:rPr>
        <w:t xml:space="preserve">: </w:t>
      </w:r>
      <w:r w:rsidRPr="000D1DA5">
        <w:rPr>
          <w:sz w:val="20"/>
          <w:szCs w:val="20"/>
        </w:rPr>
        <w:t>Maquete do Residencial Santorini</w:t>
      </w:r>
    </w:p>
    <w:p w14:paraId="39BAAF57" w14:textId="04DF2EB0" w:rsidR="00BE51B8" w:rsidRPr="00A4314C" w:rsidRDefault="00D66798" w:rsidP="00BE51B8">
      <w:pPr>
        <w:spacing w:line="360" w:lineRule="auto"/>
        <w:jc w:val="both"/>
      </w:pPr>
      <w:r>
        <w:rPr>
          <w:noProof/>
        </w:rPr>
        <w:drawing>
          <wp:anchor distT="0" distB="0" distL="114300" distR="114300" simplePos="0" relativeHeight="251658240" behindDoc="1" locked="0" layoutInCell="1" allowOverlap="1" wp14:anchorId="3A2DC7E1" wp14:editId="63932F07">
            <wp:simplePos x="0" y="0"/>
            <wp:positionH relativeFrom="column">
              <wp:posOffset>-461010</wp:posOffset>
            </wp:positionH>
            <wp:positionV relativeFrom="paragraph">
              <wp:posOffset>49530</wp:posOffset>
            </wp:positionV>
            <wp:extent cx="2886075" cy="3849337"/>
            <wp:effectExtent l="19050" t="19050" r="9525" b="1841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2886075" cy="3849337"/>
                    </a:xfrm>
                    <a:prstGeom prst="rect">
                      <a:avLst/>
                    </a:prstGeom>
                    <a:noFill/>
                    <a:ln w="19050">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r w:rsidR="00BE51B8">
        <w:rPr>
          <w:noProof/>
        </w:rPr>
        <w:drawing>
          <wp:anchor distT="0" distB="0" distL="114300" distR="114300" simplePos="0" relativeHeight="251655168" behindDoc="1" locked="0" layoutInCell="1" allowOverlap="1" wp14:anchorId="38F2D5DE" wp14:editId="010EC153">
            <wp:simplePos x="0" y="0"/>
            <wp:positionH relativeFrom="column">
              <wp:posOffset>2425065</wp:posOffset>
            </wp:positionH>
            <wp:positionV relativeFrom="paragraph">
              <wp:posOffset>47625</wp:posOffset>
            </wp:positionV>
            <wp:extent cx="2952750" cy="3822204"/>
            <wp:effectExtent l="19050" t="19050" r="19050" b="26035"/>
            <wp:wrapNone/>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srcRect/>
                    <a:stretch>
                      <a:fillRect/>
                    </a:stretch>
                  </pic:blipFill>
                  <pic:spPr bwMode="auto">
                    <a:xfrm>
                      <a:off x="0" y="0"/>
                      <a:ext cx="2957653" cy="3828551"/>
                    </a:xfrm>
                    <a:prstGeom prst="rect">
                      <a:avLst/>
                    </a:prstGeom>
                    <a:noFill/>
                    <a:ln w="19050">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r w:rsidR="00BE51B8">
        <w:t xml:space="preserve"> </w:t>
      </w:r>
    </w:p>
    <w:p w14:paraId="49E5759F" w14:textId="77777777" w:rsidR="00BE51B8" w:rsidRPr="00BA73D3" w:rsidRDefault="00BE51B8" w:rsidP="00BE51B8">
      <w:pPr>
        <w:spacing w:line="360" w:lineRule="auto"/>
        <w:jc w:val="both"/>
      </w:pPr>
    </w:p>
    <w:p w14:paraId="02DE2683" w14:textId="77777777" w:rsidR="00BE51B8" w:rsidRPr="00BA73D3" w:rsidRDefault="00BE51B8" w:rsidP="00BE51B8">
      <w:pPr>
        <w:spacing w:line="360" w:lineRule="auto"/>
        <w:jc w:val="both"/>
      </w:pPr>
    </w:p>
    <w:p w14:paraId="1F782996" w14:textId="77777777" w:rsidR="00BE51B8" w:rsidRDefault="00BE51B8" w:rsidP="00BE51B8">
      <w:pPr>
        <w:spacing w:line="360" w:lineRule="auto"/>
        <w:jc w:val="both"/>
        <w:rPr>
          <w:b/>
        </w:rPr>
      </w:pPr>
    </w:p>
    <w:p w14:paraId="5FE02999" w14:textId="77777777" w:rsidR="00BE51B8" w:rsidRDefault="00BE51B8" w:rsidP="00BE51B8">
      <w:pPr>
        <w:spacing w:line="360" w:lineRule="auto"/>
        <w:jc w:val="both"/>
        <w:rPr>
          <w:b/>
        </w:rPr>
      </w:pPr>
    </w:p>
    <w:p w14:paraId="35A8B5B7" w14:textId="000652E5" w:rsidR="00BE51B8" w:rsidRDefault="00EC57E4" w:rsidP="00EC57E4">
      <w:pPr>
        <w:tabs>
          <w:tab w:val="left" w:pos="3390"/>
        </w:tabs>
        <w:spacing w:line="360" w:lineRule="auto"/>
        <w:jc w:val="both"/>
        <w:rPr>
          <w:b/>
        </w:rPr>
      </w:pPr>
      <w:r>
        <w:rPr>
          <w:b/>
        </w:rPr>
        <w:tab/>
      </w:r>
    </w:p>
    <w:p w14:paraId="244FECDF" w14:textId="77777777" w:rsidR="00BE51B8" w:rsidRDefault="00BE51B8" w:rsidP="00BE51B8">
      <w:pPr>
        <w:spacing w:line="360" w:lineRule="auto"/>
        <w:jc w:val="both"/>
        <w:rPr>
          <w:b/>
        </w:rPr>
      </w:pPr>
    </w:p>
    <w:p w14:paraId="293EF41D" w14:textId="77777777" w:rsidR="00BE51B8" w:rsidRDefault="00BE51B8" w:rsidP="00BE51B8">
      <w:pPr>
        <w:spacing w:line="360" w:lineRule="auto"/>
        <w:jc w:val="both"/>
        <w:rPr>
          <w:b/>
        </w:rPr>
      </w:pPr>
    </w:p>
    <w:p w14:paraId="6F27D2DA" w14:textId="77777777" w:rsidR="00BE51B8" w:rsidRDefault="00BE51B8" w:rsidP="00BE51B8">
      <w:pPr>
        <w:spacing w:line="360" w:lineRule="auto"/>
        <w:jc w:val="both"/>
        <w:rPr>
          <w:b/>
        </w:rPr>
      </w:pPr>
    </w:p>
    <w:p w14:paraId="65D0D8A0" w14:textId="78842181" w:rsidR="00BE51B8" w:rsidRDefault="00EC57E4" w:rsidP="00EC57E4">
      <w:pPr>
        <w:tabs>
          <w:tab w:val="left" w:pos="975"/>
        </w:tabs>
        <w:spacing w:line="360" w:lineRule="auto"/>
        <w:jc w:val="both"/>
        <w:rPr>
          <w:b/>
        </w:rPr>
      </w:pPr>
      <w:r>
        <w:rPr>
          <w:b/>
        </w:rPr>
        <w:lastRenderedPageBreak/>
        <w:tab/>
      </w:r>
    </w:p>
    <w:p w14:paraId="18134D77" w14:textId="7B4FF98B" w:rsidR="00BE51B8" w:rsidRDefault="00EC57E4" w:rsidP="00EC57E4">
      <w:pPr>
        <w:tabs>
          <w:tab w:val="left" w:pos="7125"/>
        </w:tabs>
        <w:spacing w:line="360" w:lineRule="auto"/>
        <w:jc w:val="both"/>
        <w:rPr>
          <w:b/>
        </w:rPr>
      </w:pPr>
      <w:r>
        <w:rPr>
          <w:b/>
        </w:rPr>
        <w:tab/>
      </w:r>
    </w:p>
    <w:p w14:paraId="378F91D1" w14:textId="77777777" w:rsidR="00BE51B8" w:rsidRDefault="00BE51B8" w:rsidP="00BE51B8">
      <w:pPr>
        <w:spacing w:line="360" w:lineRule="auto"/>
        <w:jc w:val="both"/>
        <w:rPr>
          <w:b/>
        </w:rPr>
      </w:pPr>
    </w:p>
    <w:p w14:paraId="19D9D2A0" w14:textId="77777777" w:rsidR="00BE51B8" w:rsidRDefault="00BE51B8" w:rsidP="00BE51B8">
      <w:pPr>
        <w:spacing w:line="360" w:lineRule="auto"/>
        <w:jc w:val="both"/>
        <w:rPr>
          <w:b/>
        </w:rPr>
      </w:pPr>
    </w:p>
    <w:p w14:paraId="5471F37B" w14:textId="77777777" w:rsidR="00BE51B8" w:rsidRDefault="00BE51B8" w:rsidP="00BE51B8">
      <w:pPr>
        <w:spacing w:line="360" w:lineRule="auto"/>
        <w:jc w:val="both"/>
        <w:rPr>
          <w:b/>
        </w:rPr>
      </w:pPr>
    </w:p>
    <w:p w14:paraId="329687BB" w14:textId="77777777" w:rsidR="00BE51B8" w:rsidRDefault="00BE51B8" w:rsidP="00BE51B8">
      <w:pPr>
        <w:spacing w:line="360" w:lineRule="auto"/>
        <w:jc w:val="both"/>
        <w:rPr>
          <w:b/>
        </w:rPr>
      </w:pPr>
    </w:p>
    <w:p w14:paraId="53E1E6CD" w14:textId="207FF93D" w:rsidR="00BE51B8" w:rsidRPr="00D66798" w:rsidRDefault="00EC57E4" w:rsidP="00BE51B8">
      <w:pPr>
        <w:spacing w:line="360" w:lineRule="auto"/>
        <w:jc w:val="both"/>
        <w:rPr>
          <w:sz w:val="20"/>
          <w:szCs w:val="20"/>
        </w:rPr>
      </w:pPr>
      <w:r w:rsidRPr="00D66798">
        <w:rPr>
          <w:b/>
          <w:sz w:val="20"/>
          <w:szCs w:val="20"/>
        </w:rPr>
        <w:t>Fonte:</w:t>
      </w:r>
      <w:r w:rsidRPr="00D66798">
        <w:rPr>
          <w:sz w:val="20"/>
          <w:szCs w:val="20"/>
        </w:rPr>
        <w:t xml:space="preserve"> LUGASA</w:t>
      </w:r>
      <w:r w:rsidR="00D66798" w:rsidRPr="00D66798">
        <w:rPr>
          <w:sz w:val="20"/>
          <w:szCs w:val="20"/>
        </w:rPr>
        <w:t xml:space="preserve"> (2019)</w:t>
      </w:r>
    </w:p>
    <w:p w14:paraId="7887B95A" w14:textId="4BED4AF0" w:rsidR="00BE51B8" w:rsidRDefault="00D66798" w:rsidP="00BE51B8">
      <w:pPr>
        <w:spacing w:line="360" w:lineRule="auto"/>
        <w:jc w:val="both"/>
      </w:pPr>
      <w:r>
        <w:t>A construção ficará pronta ainda em 2019. Tem a</w:t>
      </w:r>
      <w:r w:rsidR="00BE51B8">
        <w:t>partamentos de 235m</w:t>
      </w:r>
      <w:r w:rsidR="00BE51B8">
        <w:sym w:font="Symbol" w:char="F032"/>
      </w:r>
      <w:r w:rsidR="00BE51B8">
        <w:t>, 4 suítes</w:t>
      </w:r>
      <w:r>
        <w:t>, fica l</w:t>
      </w:r>
      <w:r w:rsidR="006B5B49">
        <w:t xml:space="preserve">ocalizado no bairro Jundiaí – Anápolis </w:t>
      </w:r>
      <w:r w:rsidR="00725C6C">
        <w:t>–</w:t>
      </w:r>
      <w:r w:rsidR="006B5B49">
        <w:t xml:space="preserve"> GO</w:t>
      </w:r>
      <w:r w:rsidR="00725C6C">
        <w:t xml:space="preserve">. </w:t>
      </w:r>
    </w:p>
    <w:p w14:paraId="6960B785" w14:textId="1CB1E123" w:rsidR="00725C6C" w:rsidRPr="00303F17" w:rsidRDefault="00725C6C" w:rsidP="00BE51B8">
      <w:pPr>
        <w:spacing w:line="360" w:lineRule="auto"/>
        <w:jc w:val="both"/>
      </w:pPr>
      <w:r>
        <w:t xml:space="preserve">O Montpellier é o primeiro prédio de luxo da construtora </w:t>
      </w:r>
      <w:r w:rsidR="004F54A5">
        <w:t>e apresenta tudo de melhor que pode ser oferecido. Será entregue com sistema de segurança integrado, elevadores privativos, piscina adulta e infantil, salão de festas, academia, área gourmet, churrasqueira, quatro garagens por apartamento, pontos de ar condicionado já executados, todo o prédio mobiliado na entrega, acabamento de primeiríssima linha em todo o prédio e a fachada inteira em azulejos (que possuem uma duração e manutenção superior a pintura).</w:t>
      </w:r>
    </w:p>
    <w:p w14:paraId="0645CE01" w14:textId="77777777" w:rsidR="00BE51B8" w:rsidRDefault="00BE51B8" w:rsidP="00BE51B8">
      <w:pPr>
        <w:spacing w:line="360" w:lineRule="auto"/>
        <w:jc w:val="both"/>
        <w:rPr>
          <w:b/>
        </w:rPr>
      </w:pPr>
    </w:p>
    <w:p w14:paraId="002ECE8E" w14:textId="77777777" w:rsidR="00BE51B8" w:rsidRDefault="000C205A" w:rsidP="00BE51B8">
      <w:pPr>
        <w:spacing w:line="360" w:lineRule="auto"/>
        <w:jc w:val="both"/>
        <w:rPr>
          <w:b/>
        </w:rPr>
      </w:pPr>
      <w:r>
        <w:rPr>
          <w:b/>
        </w:rPr>
        <w:t xml:space="preserve">4.6 </w:t>
      </w:r>
      <w:r w:rsidR="00BE51B8">
        <w:rPr>
          <w:b/>
        </w:rPr>
        <w:t xml:space="preserve">Descrição dos </w:t>
      </w:r>
      <w:r>
        <w:rPr>
          <w:b/>
        </w:rPr>
        <w:t>P</w:t>
      </w:r>
      <w:r w:rsidR="00BE51B8">
        <w:rPr>
          <w:b/>
        </w:rPr>
        <w:t xml:space="preserve">rodutos e </w:t>
      </w:r>
      <w:r>
        <w:rPr>
          <w:b/>
        </w:rPr>
        <w:t>Pú</w:t>
      </w:r>
      <w:r w:rsidR="00BE51B8">
        <w:rPr>
          <w:b/>
        </w:rPr>
        <w:t xml:space="preserve">blico </w:t>
      </w:r>
      <w:r>
        <w:rPr>
          <w:b/>
        </w:rPr>
        <w:t>A</w:t>
      </w:r>
      <w:r w:rsidR="00BE51B8">
        <w:rPr>
          <w:b/>
        </w:rPr>
        <w:t xml:space="preserve">lvo  </w:t>
      </w:r>
    </w:p>
    <w:p w14:paraId="7C80A4F0" w14:textId="77777777" w:rsidR="00D66798" w:rsidRDefault="00D66798" w:rsidP="00BE51B8">
      <w:pPr>
        <w:spacing w:line="360" w:lineRule="auto"/>
        <w:ind w:firstLine="708"/>
        <w:jc w:val="both"/>
      </w:pPr>
    </w:p>
    <w:p w14:paraId="1EB6D7A8" w14:textId="584ADA23" w:rsidR="00BE51B8" w:rsidRPr="00A4314C" w:rsidRDefault="00BE51B8" w:rsidP="00BE51B8">
      <w:pPr>
        <w:spacing w:line="360" w:lineRule="auto"/>
        <w:ind w:firstLine="708"/>
        <w:jc w:val="both"/>
      </w:pPr>
      <w:r w:rsidRPr="00A4314C">
        <w:t>A L</w:t>
      </w:r>
      <w:r w:rsidR="00EC57E4">
        <w:t>UGASA</w:t>
      </w:r>
      <w:r w:rsidRPr="00A4314C">
        <w:t xml:space="preserve"> </w:t>
      </w:r>
      <w:r w:rsidR="00D66798">
        <w:t>C</w:t>
      </w:r>
      <w:r w:rsidRPr="00A4314C">
        <w:t>onstrutora tem foco no cliente que possui médio ou alto padrão</w:t>
      </w:r>
      <w:r w:rsidR="009B362E">
        <w:t xml:space="preserve"> socioeconômico</w:t>
      </w:r>
      <w:r w:rsidRPr="00A4314C">
        <w:t xml:space="preserve">. Todos os seus prédios exigem um desembolso significativo, porém justificado com o que oferece. </w:t>
      </w:r>
    </w:p>
    <w:p w14:paraId="677C191A" w14:textId="1B238786" w:rsidR="00BE51B8" w:rsidRPr="00A4314C" w:rsidRDefault="009B362E" w:rsidP="00BE51B8">
      <w:pPr>
        <w:spacing w:line="360" w:lineRule="auto"/>
        <w:ind w:firstLine="708"/>
        <w:jc w:val="both"/>
      </w:pPr>
      <w:r>
        <w:t xml:space="preserve">Entre </w:t>
      </w:r>
      <w:r w:rsidR="00D66798">
        <w:t>apartamentos</w:t>
      </w:r>
      <w:r>
        <w:t xml:space="preserve"> que variam de trezentos mil</w:t>
      </w:r>
      <w:r w:rsidR="00BE51B8" w:rsidRPr="00A4314C">
        <w:t xml:space="preserve"> até </w:t>
      </w:r>
      <w:r>
        <w:t>um</w:t>
      </w:r>
      <w:r w:rsidR="00BE51B8" w:rsidRPr="00A4314C">
        <w:t xml:space="preserve"> milhão e meio</w:t>
      </w:r>
      <w:r>
        <w:t xml:space="preserve"> de reais</w:t>
      </w:r>
      <w:r w:rsidR="00BE51B8" w:rsidRPr="00A4314C">
        <w:t xml:space="preserve">, </w:t>
      </w:r>
      <w:r w:rsidR="00D66798">
        <w:t xml:space="preserve">estes </w:t>
      </w:r>
      <w:r>
        <w:t>são</w:t>
      </w:r>
      <w:r w:rsidR="00BE51B8" w:rsidRPr="00A4314C">
        <w:t xml:space="preserve"> </w:t>
      </w:r>
      <w:r>
        <w:t xml:space="preserve">para </w:t>
      </w:r>
      <w:r w:rsidR="00BE51B8" w:rsidRPr="00A4314C">
        <w:t xml:space="preserve">famílias que procuram uma </w:t>
      </w:r>
      <w:r w:rsidR="00D66798">
        <w:t>residência</w:t>
      </w:r>
      <w:r w:rsidR="00BE51B8" w:rsidRPr="00A4314C">
        <w:t xml:space="preserve"> para a vida toda, priorizando prédios com a melhor localização possível (no caso de Anápolis a maioria de seus prédios se encontra no bairro </w:t>
      </w:r>
      <w:r w:rsidRPr="00A4314C">
        <w:t>Jundiaí</w:t>
      </w:r>
      <w:r w:rsidR="00BE51B8" w:rsidRPr="00A4314C">
        <w:t>, um bairro</w:t>
      </w:r>
      <w:r>
        <w:t xml:space="preserve"> considerado</w:t>
      </w:r>
      <w:r w:rsidR="00BE51B8" w:rsidRPr="00A4314C">
        <w:t xml:space="preserve"> nobre</w:t>
      </w:r>
      <w:r>
        <w:t xml:space="preserve"> na cidade</w:t>
      </w:r>
      <w:r w:rsidR="00BE51B8" w:rsidRPr="00A4314C">
        <w:t xml:space="preserve">). </w:t>
      </w:r>
      <w:r w:rsidR="00BE51B8">
        <w:t xml:space="preserve">Clientes que compram imóveis para investir são uma pequena parcela de seus consumidores. </w:t>
      </w:r>
    </w:p>
    <w:p w14:paraId="1EDBF734" w14:textId="7270602B" w:rsidR="00BE51B8" w:rsidRDefault="00F631AA" w:rsidP="00BE51B8">
      <w:pPr>
        <w:spacing w:line="360" w:lineRule="auto"/>
        <w:ind w:firstLine="708"/>
        <w:jc w:val="both"/>
      </w:pPr>
      <w:r>
        <w:t>Há</w:t>
      </w:r>
      <w:r w:rsidR="00BE51B8" w:rsidRPr="00A4314C">
        <w:t xml:space="preserve"> 25 anos atuando</w:t>
      </w:r>
      <w:r>
        <w:t xml:space="preserve">, </w:t>
      </w:r>
      <w:r w:rsidR="00BE51B8" w:rsidRPr="00A4314C">
        <w:t xml:space="preserve">a </w:t>
      </w:r>
      <w:r w:rsidRPr="00A4314C">
        <w:t>LUGASA</w:t>
      </w:r>
      <w:r w:rsidR="00BE51B8" w:rsidRPr="00A4314C">
        <w:t xml:space="preserve"> já se estabeleceu no mercado, tem seus clientes fie</w:t>
      </w:r>
      <w:r>
        <w:t>i</w:t>
      </w:r>
      <w:r w:rsidR="00BE51B8" w:rsidRPr="00A4314C">
        <w:t xml:space="preserve">s e </w:t>
      </w:r>
      <w:r>
        <w:t xml:space="preserve">vem </w:t>
      </w:r>
      <w:r w:rsidR="00BE51B8" w:rsidRPr="00A4314C">
        <w:t>conquistando novos, mas mesmo assim</w:t>
      </w:r>
      <w:r>
        <w:t>,</w:t>
      </w:r>
      <w:r w:rsidR="00BE51B8" w:rsidRPr="00A4314C">
        <w:t xml:space="preserve"> não deixa de ter concorrentes diretos como a</w:t>
      </w:r>
      <w:r>
        <w:t xml:space="preserve">s empresa </w:t>
      </w:r>
      <w:r w:rsidR="00BE51B8" w:rsidRPr="00A4314C">
        <w:t xml:space="preserve">Emisa, </w:t>
      </w:r>
      <w:r w:rsidR="00303F17">
        <w:t>E</w:t>
      </w:r>
      <w:r w:rsidR="00BE51B8" w:rsidRPr="00A4314C">
        <w:t>ngecon e</w:t>
      </w:r>
      <w:r w:rsidR="00303F17">
        <w:t xml:space="preserve"> </w:t>
      </w:r>
      <w:r w:rsidR="00BE51B8" w:rsidRPr="00A4314C">
        <w:t xml:space="preserve">a Opus. </w:t>
      </w:r>
    </w:p>
    <w:p w14:paraId="77A749EC" w14:textId="77777777" w:rsidR="00BE51B8" w:rsidRPr="00D84BFC" w:rsidRDefault="00BE51B8" w:rsidP="00BE51B8">
      <w:pPr>
        <w:spacing w:line="360" w:lineRule="auto"/>
        <w:ind w:firstLine="708"/>
        <w:jc w:val="both"/>
        <w:rPr>
          <w:b/>
        </w:rPr>
      </w:pPr>
    </w:p>
    <w:p w14:paraId="67CBE03D" w14:textId="7AE3BF9F" w:rsidR="00BE51B8" w:rsidRPr="00F631AA" w:rsidRDefault="00BE51B8" w:rsidP="002E0032">
      <w:pPr>
        <w:pStyle w:val="PargrafodaLista"/>
        <w:numPr>
          <w:ilvl w:val="1"/>
          <w:numId w:val="12"/>
        </w:numPr>
        <w:spacing w:line="360" w:lineRule="auto"/>
        <w:jc w:val="both"/>
        <w:rPr>
          <w:rFonts w:ascii="Times New Roman" w:hAnsi="Times New Roman" w:cs="Times New Roman"/>
          <w:b/>
          <w:sz w:val="24"/>
          <w:szCs w:val="24"/>
        </w:rPr>
      </w:pPr>
      <w:r w:rsidRPr="00F631AA">
        <w:rPr>
          <w:rFonts w:ascii="Times New Roman" w:hAnsi="Times New Roman" w:cs="Times New Roman"/>
          <w:b/>
          <w:sz w:val="24"/>
          <w:szCs w:val="24"/>
        </w:rPr>
        <w:t xml:space="preserve">Descrição de como a </w:t>
      </w:r>
      <w:r w:rsidR="00F631AA" w:rsidRPr="00F631AA">
        <w:rPr>
          <w:rFonts w:ascii="Times New Roman" w:hAnsi="Times New Roman" w:cs="Times New Roman"/>
          <w:b/>
          <w:sz w:val="24"/>
          <w:szCs w:val="24"/>
        </w:rPr>
        <w:t>LUGASA</w:t>
      </w:r>
      <w:r w:rsidRPr="00F631AA">
        <w:rPr>
          <w:rFonts w:ascii="Times New Roman" w:hAnsi="Times New Roman" w:cs="Times New Roman"/>
          <w:b/>
          <w:sz w:val="24"/>
          <w:szCs w:val="24"/>
        </w:rPr>
        <w:t xml:space="preserve"> faz o </w:t>
      </w:r>
      <w:r w:rsidR="00F631AA">
        <w:rPr>
          <w:rFonts w:ascii="Times New Roman" w:hAnsi="Times New Roman" w:cs="Times New Roman"/>
          <w:b/>
          <w:sz w:val="24"/>
          <w:szCs w:val="24"/>
        </w:rPr>
        <w:t xml:space="preserve">seu </w:t>
      </w:r>
      <w:r w:rsidRPr="00F631AA">
        <w:rPr>
          <w:rFonts w:ascii="Times New Roman" w:hAnsi="Times New Roman" w:cs="Times New Roman"/>
          <w:b/>
          <w:sz w:val="24"/>
          <w:szCs w:val="24"/>
        </w:rPr>
        <w:t xml:space="preserve">Marketing </w:t>
      </w:r>
    </w:p>
    <w:p w14:paraId="5C2649E1" w14:textId="77777777" w:rsidR="00F631AA" w:rsidRPr="00F631AA" w:rsidRDefault="00F631AA" w:rsidP="00F631AA">
      <w:pPr>
        <w:pStyle w:val="PargrafodaLista"/>
        <w:spacing w:line="360" w:lineRule="auto"/>
        <w:ind w:left="840"/>
        <w:jc w:val="both"/>
        <w:rPr>
          <w:b/>
        </w:rPr>
      </w:pPr>
    </w:p>
    <w:p w14:paraId="13666798" w14:textId="3D12DC99" w:rsidR="00BE51B8" w:rsidRDefault="00BE51B8" w:rsidP="00303F17">
      <w:pPr>
        <w:spacing w:line="360" w:lineRule="auto"/>
        <w:jc w:val="both"/>
      </w:pPr>
      <w:r>
        <w:rPr>
          <w:b/>
        </w:rPr>
        <w:lastRenderedPageBreak/>
        <w:tab/>
      </w:r>
      <w:r w:rsidR="00303F17">
        <w:t xml:space="preserve">O </w:t>
      </w:r>
      <w:r>
        <w:t xml:space="preserve">Marketing da </w:t>
      </w:r>
      <w:r w:rsidR="00F631AA">
        <w:t>LUGASA</w:t>
      </w:r>
      <w:r>
        <w:t xml:space="preserve"> é terceirizado e feito por uma agência de </w:t>
      </w:r>
      <w:r w:rsidR="00F631AA">
        <w:t>Marketing</w:t>
      </w:r>
      <w:r>
        <w:t xml:space="preserve"> de Anápolis.</w:t>
      </w:r>
      <w:r w:rsidR="00F631AA">
        <w:t xml:space="preserve"> No primeiro passo é apresentada</w:t>
      </w:r>
      <w:r w:rsidR="00D66798">
        <w:t xml:space="preserve"> a</w:t>
      </w:r>
      <w:r w:rsidR="00F631AA">
        <w:t xml:space="preserve"> publicidade e propaganda,</w:t>
      </w:r>
      <w:r>
        <w:t xml:space="preserve"> um plano </w:t>
      </w:r>
      <w:r w:rsidR="00F631AA">
        <w:t xml:space="preserve">tático </w:t>
      </w:r>
      <w:r>
        <w:t>de marketing para um período</w:t>
      </w:r>
      <w:r w:rsidR="00F631AA">
        <w:t xml:space="preserve"> médio</w:t>
      </w:r>
      <w:r>
        <w:t xml:space="preserve"> (aproximadamente 6 meses) com metas de vendas acessíveis, neste é definido o perfil do cliente, as estratégias, ideias para campanhas e um plano de mídias.</w:t>
      </w:r>
    </w:p>
    <w:p w14:paraId="5AA0E71E" w14:textId="4ABA399D" w:rsidR="00BE51B8" w:rsidRDefault="00BE51B8" w:rsidP="00F631AA">
      <w:pPr>
        <w:spacing w:line="360" w:lineRule="auto"/>
        <w:ind w:firstLine="709"/>
        <w:jc w:val="both"/>
      </w:pPr>
      <w:r>
        <w:t xml:space="preserve">Após um filtro e aprovação </w:t>
      </w:r>
      <w:r w:rsidR="00F631AA">
        <w:t xml:space="preserve">da publicidade e propaganda, </w:t>
      </w:r>
      <w:r>
        <w:t xml:space="preserve">o plano passa pela avaliação da diretoria e do conselho, estando </w:t>
      </w:r>
      <w:r w:rsidR="00D66798">
        <w:t>aprovado,</w:t>
      </w:r>
      <w:r>
        <w:t xml:space="preserve"> o próximo passo</w:t>
      </w:r>
      <w:r w:rsidR="00F631AA">
        <w:t xml:space="preserve"> que</w:t>
      </w:r>
      <w:r>
        <w:t xml:space="preserve"> é executar o proposto. </w:t>
      </w:r>
    </w:p>
    <w:p w14:paraId="65412336" w14:textId="404AB40A" w:rsidR="00D66798" w:rsidRDefault="00D66798" w:rsidP="00F631AA">
      <w:pPr>
        <w:spacing w:line="360" w:lineRule="auto"/>
        <w:ind w:firstLine="709"/>
        <w:jc w:val="both"/>
      </w:pPr>
      <w:r>
        <w:t xml:space="preserve">A empresa utiliza </w:t>
      </w:r>
      <w:r w:rsidRPr="00D66798">
        <w:rPr>
          <w:i/>
        </w:rPr>
        <w:t>outdoor</w:t>
      </w:r>
      <w:r>
        <w:t>; comerciais televisivos em horários nobres (Jornal Nacional, Jornal Hoje, Jornal Anhanguera Edição do Almoço e Segunda Edição; na TV Anhanguera em Anápolis, Goiânia e Região).</w:t>
      </w:r>
    </w:p>
    <w:p w14:paraId="48972E32" w14:textId="3D113343" w:rsidR="001731EF" w:rsidRDefault="001731EF" w:rsidP="00F631AA">
      <w:pPr>
        <w:spacing w:line="360" w:lineRule="auto"/>
        <w:ind w:firstLine="709"/>
        <w:jc w:val="both"/>
      </w:pPr>
      <w:r>
        <w:t>Outra operação de Marketing utilizada pela empresa é a realização de coquetéis onde são convidados pessoas, público alvo, para os produtos que a empresa constrói e vende.</w:t>
      </w:r>
    </w:p>
    <w:p w14:paraId="36D8FCA8" w14:textId="23868B33" w:rsidR="0084674A" w:rsidRDefault="0084674A" w:rsidP="002E0032">
      <w:pPr>
        <w:pStyle w:val="paragraph"/>
        <w:numPr>
          <w:ilvl w:val="1"/>
          <w:numId w:val="12"/>
        </w:numPr>
        <w:spacing w:before="0" w:beforeAutospacing="0" w:after="0" w:afterAutospacing="0" w:line="360" w:lineRule="auto"/>
        <w:jc w:val="both"/>
        <w:textAlignment w:val="baseline"/>
        <w:rPr>
          <w:rStyle w:val="normaltextrun"/>
          <w:b/>
          <w:bCs/>
        </w:rPr>
      </w:pPr>
      <w:r w:rsidRPr="0084674A">
        <w:rPr>
          <w:rStyle w:val="normaltextrun"/>
          <w:b/>
          <w:bCs/>
        </w:rPr>
        <w:t>I</w:t>
      </w:r>
      <w:r>
        <w:rPr>
          <w:rStyle w:val="normaltextrun"/>
          <w:b/>
          <w:bCs/>
        </w:rPr>
        <w:t>mportância do Marketing para a Construtora</w:t>
      </w:r>
    </w:p>
    <w:p w14:paraId="3AD54A0C" w14:textId="77777777" w:rsidR="00F631AA" w:rsidRPr="0084674A" w:rsidRDefault="00F631AA" w:rsidP="00F631AA">
      <w:pPr>
        <w:pStyle w:val="paragraph"/>
        <w:spacing w:before="0" w:beforeAutospacing="0" w:after="0" w:afterAutospacing="0" w:line="360" w:lineRule="auto"/>
        <w:ind w:left="840"/>
        <w:jc w:val="both"/>
        <w:textAlignment w:val="baseline"/>
      </w:pPr>
    </w:p>
    <w:p w14:paraId="746BB2A4" w14:textId="72ADC2B7" w:rsidR="0084674A" w:rsidRPr="0084674A" w:rsidRDefault="0084674A" w:rsidP="0084674A">
      <w:pPr>
        <w:pStyle w:val="paragraph"/>
        <w:spacing w:before="0" w:beforeAutospacing="0" w:after="0" w:afterAutospacing="0" w:line="360" w:lineRule="auto"/>
        <w:jc w:val="both"/>
        <w:textAlignment w:val="baseline"/>
      </w:pPr>
      <w:r>
        <w:t xml:space="preserve">        </w:t>
      </w:r>
      <w:r w:rsidRPr="0084674A">
        <w:rPr>
          <w:rStyle w:val="normaltextrun"/>
        </w:rPr>
        <w:t xml:space="preserve">Ao analisar os números da </w:t>
      </w:r>
      <w:r w:rsidR="00980960" w:rsidRPr="0084674A">
        <w:rPr>
          <w:rStyle w:val="normaltextrun"/>
        </w:rPr>
        <w:t xml:space="preserve">LUGASA </w:t>
      </w:r>
      <w:r w:rsidRPr="0084674A">
        <w:rPr>
          <w:rStyle w:val="normaltextrun"/>
        </w:rPr>
        <w:t>pode</w:t>
      </w:r>
      <w:r w:rsidR="00980960">
        <w:rPr>
          <w:rStyle w:val="normaltextrun"/>
        </w:rPr>
        <w:t>-se</w:t>
      </w:r>
      <w:r w:rsidRPr="0084674A">
        <w:rPr>
          <w:rStyle w:val="normaltextrun"/>
        </w:rPr>
        <w:t xml:space="preserve"> ver claramente a importância que o marketing </w:t>
      </w:r>
      <w:r w:rsidR="00980960">
        <w:rPr>
          <w:rStyle w:val="normaltextrun"/>
        </w:rPr>
        <w:t>tem</w:t>
      </w:r>
      <w:r w:rsidRPr="0084674A">
        <w:rPr>
          <w:rStyle w:val="normaltextrun"/>
        </w:rPr>
        <w:t>. A construtora investiu nos últimos 10 meses um total de R$ 220.000,00 e já teve um faturamento de R$ 2.600.000,00, sendo que foi provado por meio de um estudo</w:t>
      </w:r>
      <w:r>
        <w:rPr>
          <w:rStyle w:val="normaltextrun"/>
        </w:rPr>
        <w:t xml:space="preserve"> pela própria empresa</w:t>
      </w:r>
      <w:r w:rsidR="00980960">
        <w:rPr>
          <w:rStyle w:val="normaltextrun"/>
        </w:rPr>
        <w:t xml:space="preserve"> de marketing</w:t>
      </w:r>
      <w:r>
        <w:rPr>
          <w:rStyle w:val="normaltextrun"/>
        </w:rPr>
        <w:t xml:space="preserve"> terceirizada</w:t>
      </w:r>
      <w:r w:rsidRPr="0084674A">
        <w:rPr>
          <w:rStyle w:val="normaltextrun"/>
        </w:rPr>
        <w:t xml:space="preserve"> que o cliente leva em torno de </w:t>
      </w:r>
      <w:r w:rsidR="00980960">
        <w:rPr>
          <w:rStyle w:val="normaltextrun"/>
        </w:rPr>
        <w:t>um</w:t>
      </w:r>
      <w:r w:rsidRPr="0084674A">
        <w:rPr>
          <w:rStyle w:val="normaltextrun"/>
        </w:rPr>
        <w:t xml:space="preserve"> ano para decidir sobre a compra, levando a acreditar que a construtora ainda terá um retorno</w:t>
      </w:r>
      <w:r w:rsidR="00724CAE">
        <w:rPr>
          <w:rStyle w:val="normaltextrun"/>
        </w:rPr>
        <w:t xml:space="preserve"> adequado</w:t>
      </w:r>
      <w:r w:rsidRPr="0084674A">
        <w:rPr>
          <w:rStyle w:val="normaltextrun"/>
        </w:rPr>
        <w:t>.</w:t>
      </w:r>
    </w:p>
    <w:p w14:paraId="62B1213B" w14:textId="506A01A5" w:rsidR="0084674A" w:rsidRDefault="0084674A" w:rsidP="0084674A">
      <w:pPr>
        <w:pStyle w:val="paragraph"/>
        <w:spacing w:before="0" w:beforeAutospacing="0" w:after="0" w:afterAutospacing="0" w:line="360" w:lineRule="auto"/>
        <w:ind w:firstLine="705"/>
        <w:jc w:val="both"/>
        <w:textAlignment w:val="baseline"/>
        <w:rPr>
          <w:rStyle w:val="eop"/>
        </w:rPr>
      </w:pPr>
      <w:r w:rsidRPr="0084674A">
        <w:rPr>
          <w:rStyle w:val="normaltextrun"/>
        </w:rPr>
        <w:t xml:space="preserve">Após a decisão e execução de um grande investimento em propagandas na televisão ficou evidente um aumento significativo de visitantes no stand de vendas da construtora, tornando seus empreendimentos ainda mais </w:t>
      </w:r>
      <w:r w:rsidR="00980960">
        <w:rPr>
          <w:rStyle w:val="normaltextrun"/>
        </w:rPr>
        <w:t>atrativos</w:t>
      </w:r>
      <w:r w:rsidRPr="0084674A">
        <w:rPr>
          <w:rStyle w:val="normaltextrun"/>
        </w:rPr>
        <w:t>.</w:t>
      </w:r>
      <w:r w:rsidRPr="0084674A">
        <w:rPr>
          <w:rStyle w:val="eop"/>
        </w:rPr>
        <w:t> </w:t>
      </w:r>
      <w:r w:rsidR="00980960">
        <w:rPr>
          <w:rStyle w:val="eop"/>
        </w:rPr>
        <w:t xml:space="preserve">O material gráfico que demonstra os produtos da LUGASA </w:t>
      </w:r>
      <w:r w:rsidR="00F91FE4">
        <w:rPr>
          <w:rStyle w:val="eop"/>
        </w:rPr>
        <w:t>é chamativo</w:t>
      </w:r>
      <w:r w:rsidR="00980960">
        <w:rPr>
          <w:rStyle w:val="eop"/>
        </w:rPr>
        <w:t xml:space="preserve"> e também atraem muita atenção dos consumidores que podem se tornar clientes.</w:t>
      </w:r>
    </w:p>
    <w:p w14:paraId="0DCDF0DC" w14:textId="78F085D4" w:rsidR="00F91FE4" w:rsidRDefault="00F91FE4" w:rsidP="0084674A">
      <w:pPr>
        <w:pStyle w:val="paragraph"/>
        <w:spacing w:before="0" w:beforeAutospacing="0" w:after="0" w:afterAutospacing="0" w:line="360" w:lineRule="auto"/>
        <w:ind w:firstLine="705"/>
        <w:jc w:val="both"/>
        <w:textAlignment w:val="baseline"/>
        <w:rPr>
          <w:rStyle w:val="eop"/>
        </w:rPr>
      </w:pPr>
      <w:r>
        <w:rPr>
          <w:rStyle w:val="eop"/>
        </w:rPr>
        <w:t xml:space="preserve">Outra ação de Marketing da LUGASA para atração de possíveis clientes são os coquetéis para lançamento de seus empreendimentos. Nos coquetéis são oferecidos descontos </w:t>
      </w:r>
      <w:r w:rsidR="00B23B7E">
        <w:rPr>
          <w:rStyle w:val="eop"/>
        </w:rPr>
        <w:t>para as compras.</w:t>
      </w:r>
    </w:p>
    <w:p w14:paraId="3E4B0D14" w14:textId="604183DE" w:rsidR="00DC61A8" w:rsidRDefault="00DC61A8" w:rsidP="0084674A">
      <w:pPr>
        <w:pStyle w:val="paragraph"/>
        <w:spacing w:before="0" w:beforeAutospacing="0" w:after="0" w:afterAutospacing="0" w:line="360" w:lineRule="auto"/>
        <w:ind w:firstLine="705"/>
        <w:jc w:val="both"/>
        <w:textAlignment w:val="baseline"/>
        <w:rPr>
          <w:rStyle w:val="eop"/>
        </w:rPr>
      </w:pPr>
    </w:p>
    <w:p w14:paraId="4C6CC00D" w14:textId="03109BDA" w:rsidR="00DC61A8" w:rsidRDefault="00DC61A8" w:rsidP="0084674A">
      <w:pPr>
        <w:pStyle w:val="paragraph"/>
        <w:spacing w:before="0" w:beforeAutospacing="0" w:after="0" w:afterAutospacing="0" w:line="360" w:lineRule="auto"/>
        <w:ind w:firstLine="705"/>
        <w:jc w:val="both"/>
        <w:textAlignment w:val="baseline"/>
        <w:rPr>
          <w:rStyle w:val="eop"/>
        </w:rPr>
      </w:pPr>
    </w:p>
    <w:p w14:paraId="2F37A79A" w14:textId="05259BA3" w:rsidR="00DC61A8" w:rsidRDefault="00DC61A8" w:rsidP="0084674A">
      <w:pPr>
        <w:pStyle w:val="paragraph"/>
        <w:spacing w:before="0" w:beforeAutospacing="0" w:after="0" w:afterAutospacing="0" w:line="360" w:lineRule="auto"/>
        <w:ind w:firstLine="705"/>
        <w:jc w:val="both"/>
        <w:textAlignment w:val="baseline"/>
        <w:rPr>
          <w:rStyle w:val="eop"/>
        </w:rPr>
      </w:pPr>
    </w:p>
    <w:p w14:paraId="0ED07AC9" w14:textId="567D09AE" w:rsidR="00DC61A8" w:rsidRDefault="00DC61A8" w:rsidP="0084674A">
      <w:pPr>
        <w:pStyle w:val="paragraph"/>
        <w:spacing w:before="0" w:beforeAutospacing="0" w:after="0" w:afterAutospacing="0" w:line="360" w:lineRule="auto"/>
        <w:ind w:firstLine="705"/>
        <w:jc w:val="both"/>
        <w:textAlignment w:val="baseline"/>
      </w:pPr>
      <w:r>
        <w:rPr>
          <w:noProof/>
        </w:rPr>
        <w:lastRenderedPageBreak/>
        <w:drawing>
          <wp:inline distT="0" distB="0" distL="0" distR="0" wp14:anchorId="3A831024" wp14:editId="3341DFEE">
            <wp:extent cx="5124450" cy="3291840"/>
            <wp:effectExtent l="19050" t="19050" r="19050" b="2286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pic:nvPicPr>
                  <pic:blipFill>
                    <a:blip r:embed="rId23">
                      <a:extLst>
                        <a:ext uri="{28A0092B-C50C-407E-A947-70E740481C1C}">
                          <a14:useLocalDpi xmlns:a14="http://schemas.microsoft.com/office/drawing/2010/main" val="0"/>
                        </a:ext>
                      </a:extLst>
                    </a:blip>
                    <a:stretch>
                      <a:fillRect/>
                    </a:stretch>
                  </pic:blipFill>
                  <pic:spPr>
                    <a:xfrm>
                      <a:off x="0" y="0"/>
                      <a:ext cx="5124450" cy="3291840"/>
                    </a:xfrm>
                    <a:prstGeom prst="rect">
                      <a:avLst/>
                    </a:prstGeom>
                    <a:ln w="19050">
                      <a:solidFill>
                        <a:schemeClr val="tx1"/>
                      </a:solidFill>
                    </a:ln>
                  </pic:spPr>
                </pic:pic>
              </a:graphicData>
            </a:graphic>
          </wp:inline>
        </w:drawing>
      </w:r>
    </w:p>
    <w:p w14:paraId="15E93B58" w14:textId="36AEBC86" w:rsidR="000E6401" w:rsidRPr="0084674A" w:rsidRDefault="000E6401" w:rsidP="0084674A">
      <w:pPr>
        <w:pStyle w:val="paragraph"/>
        <w:spacing w:before="0" w:beforeAutospacing="0" w:after="0" w:afterAutospacing="0" w:line="360" w:lineRule="auto"/>
        <w:ind w:firstLine="705"/>
        <w:jc w:val="both"/>
        <w:textAlignment w:val="baseline"/>
      </w:pPr>
      <w:r>
        <w:rPr>
          <w:noProof/>
        </w:rPr>
        <w:drawing>
          <wp:inline distT="0" distB="0" distL="0" distR="0" wp14:anchorId="688336FF" wp14:editId="78D88AF9">
            <wp:extent cx="5143500" cy="3009900"/>
            <wp:effectExtent l="19050" t="19050" r="19050" b="1905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143500" cy="3009900"/>
                    </a:xfrm>
                    <a:prstGeom prst="rect">
                      <a:avLst/>
                    </a:prstGeom>
                    <a:ln w="19050">
                      <a:solidFill>
                        <a:schemeClr val="tx1"/>
                      </a:solidFill>
                    </a:ln>
                  </pic:spPr>
                </pic:pic>
              </a:graphicData>
            </a:graphic>
          </wp:inline>
        </w:drawing>
      </w:r>
    </w:p>
    <w:p w14:paraId="69CF4CE0" w14:textId="07B65165" w:rsidR="00BE51B8" w:rsidRDefault="00820228" w:rsidP="00303F17">
      <w:pPr>
        <w:autoSpaceDE w:val="0"/>
        <w:autoSpaceDN w:val="0"/>
        <w:adjustRightInd w:val="0"/>
        <w:spacing w:line="360" w:lineRule="auto"/>
        <w:jc w:val="both"/>
        <w:rPr>
          <w:bCs/>
        </w:rPr>
      </w:pPr>
      <w:r>
        <w:rPr>
          <w:b/>
        </w:rPr>
        <w:t xml:space="preserve">Fonte: </w:t>
      </w:r>
      <w:r w:rsidRPr="00820228">
        <w:rPr>
          <w:bCs/>
        </w:rPr>
        <w:t>LUGASA</w:t>
      </w:r>
      <w:r>
        <w:rPr>
          <w:bCs/>
        </w:rPr>
        <w:t xml:space="preserve"> (2018)</w:t>
      </w:r>
    </w:p>
    <w:p w14:paraId="43D4489C" w14:textId="061C113B" w:rsidR="00820228" w:rsidRDefault="00820228" w:rsidP="00303F17">
      <w:pPr>
        <w:autoSpaceDE w:val="0"/>
        <w:autoSpaceDN w:val="0"/>
        <w:adjustRightInd w:val="0"/>
        <w:spacing w:line="360" w:lineRule="auto"/>
        <w:jc w:val="both"/>
        <w:rPr>
          <w:bCs/>
        </w:rPr>
      </w:pPr>
      <w:r>
        <w:rPr>
          <w:bCs/>
        </w:rPr>
        <w:t>Folder Distribuição 2018</w:t>
      </w:r>
      <w:r w:rsidR="000E6401">
        <w:rPr>
          <w:bCs/>
        </w:rPr>
        <w:t>.</w:t>
      </w:r>
    </w:p>
    <w:p w14:paraId="7DCDAD44" w14:textId="77777777" w:rsidR="000E6401" w:rsidRDefault="000E6401" w:rsidP="00303F17">
      <w:pPr>
        <w:autoSpaceDE w:val="0"/>
        <w:autoSpaceDN w:val="0"/>
        <w:adjustRightInd w:val="0"/>
        <w:spacing w:line="360" w:lineRule="auto"/>
        <w:jc w:val="both"/>
        <w:rPr>
          <w:b/>
        </w:rPr>
      </w:pPr>
    </w:p>
    <w:p w14:paraId="604B6D6E" w14:textId="48B1FBB0" w:rsidR="00820228" w:rsidRDefault="00820228" w:rsidP="00303F17">
      <w:pPr>
        <w:autoSpaceDE w:val="0"/>
        <w:autoSpaceDN w:val="0"/>
        <w:adjustRightInd w:val="0"/>
        <w:spacing w:line="360" w:lineRule="auto"/>
        <w:jc w:val="both"/>
        <w:rPr>
          <w:b/>
        </w:rPr>
      </w:pPr>
    </w:p>
    <w:p w14:paraId="6F1169E6" w14:textId="0A188A07" w:rsidR="00820228" w:rsidRDefault="00820228" w:rsidP="00303F17">
      <w:pPr>
        <w:autoSpaceDE w:val="0"/>
        <w:autoSpaceDN w:val="0"/>
        <w:adjustRightInd w:val="0"/>
        <w:spacing w:line="360" w:lineRule="auto"/>
        <w:jc w:val="both"/>
        <w:rPr>
          <w:b/>
        </w:rPr>
      </w:pPr>
    </w:p>
    <w:p w14:paraId="6A73F08D" w14:textId="7CE05265" w:rsidR="00820228" w:rsidRDefault="00820228" w:rsidP="00303F17">
      <w:pPr>
        <w:autoSpaceDE w:val="0"/>
        <w:autoSpaceDN w:val="0"/>
        <w:adjustRightInd w:val="0"/>
        <w:spacing w:line="360" w:lineRule="auto"/>
        <w:jc w:val="both"/>
        <w:rPr>
          <w:b/>
        </w:rPr>
      </w:pPr>
    </w:p>
    <w:p w14:paraId="44C5F297" w14:textId="78F8551B" w:rsidR="00820228" w:rsidRDefault="00820228" w:rsidP="00303F17">
      <w:pPr>
        <w:autoSpaceDE w:val="0"/>
        <w:autoSpaceDN w:val="0"/>
        <w:adjustRightInd w:val="0"/>
        <w:spacing w:line="360" w:lineRule="auto"/>
        <w:jc w:val="both"/>
        <w:rPr>
          <w:b/>
        </w:rPr>
      </w:pPr>
    </w:p>
    <w:p w14:paraId="6A6CD8A4" w14:textId="6CBFF90C" w:rsidR="00820228" w:rsidRDefault="00820228" w:rsidP="00303F17">
      <w:pPr>
        <w:autoSpaceDE w:val="0"/>
        <w:autoSpaceDN w:val="0"/>
        <w:adjustRightInd w:val="0"/>
        <w:spacing w:line="360" w:lineRule="auto"/>
        <w:jc w:val="both"/>
        <w:rPr>
          <w:b/>
        </w:rPr>
      </w:pPr>
    </w:p>
    <w:p w14:paraId="1BC229A9" w14:textId="77777777" w:rsidR="00820228" w:rsidRDefault="00820228" w:rsidP="00303F17">
      <w:pPr>
        <w:autoSpaceDE w:val="0"/>
        <w:autoSpaceDN w:val="0"/>
        <w:adjustRightInd w:val="0"/>
        <w:spacing w:line="360" w:lineRule="auto"/>
        <w:jc w:val="both"/>
        <w:rPr>
          <w:b/>
        </w:rPr>
      </w:pPr>
    </w:p>
    <w:p w14:paraId="5BE7E688" w14:textId="77777777" w:rsidR="005C03E4" w:rsidRDefault="00C042BA" w:rsidP="005C03E4">
      <w:pPr>
        <w:autoSpaceDE w:val="0"/>
        <w:autoSpaceDN w:val="0"/>
        <w:adjustRightInd w:val="0"/>
        <w:spacing w:line="360" w:lineRule="auto"/>
        <w:jc w:val="both"/>
        <w:rPr>
          <w:b/>
        </w:rPr>
      </w:pPr>
      <w:r>
        <w:rPr>
          <w:b/>
        </w:rPr>
        <w:t>5</w:t>
      </w:r>
      <w:r w:rsidR="005C03E4">
        <w:rPr>
          <w:b/>
        </w:rPr>
        <w:t xml:space="preserve"> </w:t>
      </w:r>
      <w:r w:rsidR="00755EEF">
        <w:rPr>
          <w:b/>
        </w:rPr>
        <w:t>CONCLUSÃO</w:t>
      </w:r>
    </w:p>
    <w:p w14:paraId="5EA69238" w14:textId="7E34E433" w:rsidR="00283594" w:rsidRDefault="00283594" w:rsidP="00303F17">
      <w:pPr>
        <w:autoSpaceDE w:val="0"/>
        <w:autoSpaceDN w:val="0"/>
        <w:adjustRightInd w:val="0"/>
        <w:spacing w:line="360" w:lineRule="auto"/>
        <w:jc w:val="both"/>
      </w:pPr>
    </w:p>
    <w:p w14:paraId="4E237F3F" w14:textId="466743F3" w:rsidR="00AE251D" w:rsidRDefault="00AE251D" w:rsidP="0084674A">
      <w:pPr>
        <w:autoSpaceDE w:val="0"/>
        <w:autoSpaceDN w:val="0"/>
        <w:adjustRightInd w:val="0"/>
        <w:spacing w:line="360" w:lineRule="auto"/>
        <w:jc w:val="both"/>
      </w:pPr>
      <w:r>
        <w:t xml:space="preserve">            </w:t>
      </w:r>
      <w:r w:rsidR="001602FA">
        <w:t>Observou-se</w:t>
      </w:r>
      <w:r>
        <w:t xml:space="preserve"> que para uma empresa do ramo civil permaneça no mercado, não é necessário apenas uma boa localização e uma cartela inicial de clientes. Mas, é muito importante o empresário conhecer características de seus consumidores. Características de seu comportamento </w:t>
      </w:r>
      <w:r w:rsidR="00B94693">
        <w:t>no mercado</w:t>
      </w:r>
      <w:r>
        <w:t xml:space="preserve"> que leve o cliente a escolher a sua marca e não a do concorrente. Por isso, muitas estratégias e ferramentas do marketing tornam-se importantes para que </w:t>
      </w:r>
      <w:r w:rsidR="0049661D">
        <w:t>as organizações</w:t>
      </w:r>
      <w:r>
        <w:t xml:space="preserve"> coloquem seus produtos no mercado e na </w:t>
      </w:r>
      <w:r w:rsidR="00B94693">
        <w:t>cabeça</w:t>
      </w:r>
      <w:r>
        <w:t xml:space="preserve"> do consumidor, não atendendo apenas as necessidades de seus clientes, mas surpreendendo-os com benefícios e características que seus concorrentes não possuem.</w:t>
      </w:r>
    </w:p>
    <w:p w14:paraId="3744524D" w14:textId="3A8FC7AF" w:rsidR="00494851" w:rsidRDefault="0049661D" w:rsidP="0084674A">
      <w:pPr>
        <w:autoSpaceDE w:val="0"/>
        <w:autoSpaceDN w:val="0"/>
        <w:adjustRightInd w:val="0"/>
        <w:spacing w:line="360" w:lineRule="auto"/>
        <w:ind w:firstLine="708"/>
        <w:jc w:val="both"/>
      </w:pPr>
      <w:r>
        <w:t>Portanto</w:t>
      </w:r>
      <w:r w:rsidR="00303F17">
        <w:t xml:space="preserve"> </w:t>
      </w:r>
      <w:r w:rsidR="00936F39">
        <w:t>é relevante</w:t>
      </w:r>
      <w:r w:rsidR="00303F17">
        <w:t xml:space="preserve"> a atuação do marketing no ramo da construção civil, como meio de se atingir os objetivos propostos pela empresa </w:t>
      </w:r>
      <w:r w:rsidR="00936F39">
        <w:t xml:space="preserve">e assim </w:t>
      </w:r>
      <w:r>
        <w:t xml:space="preserve">se </w:t>
      </w:r>
      <w:r w:rsidR="00936F39">
        <w:t>constrói uma</w:t>
      </w:r>
      <w:r w:rsidR="00303F17">
        <w:t xml:space="preserve"> consciência de que marketing não está ligado apenas à propaganda e vendas</w:t>
      </w:r>
      <w:r w:rsidR="00936F39">
        <w:t xml:space="preserve">. </w:t>
      </w:r>
      <w:r w:rsidR="00303F17">
        <w:t xml:space="preserve">O marketing destina aos produtos à capacidade de se fazerem necessários por si só. Com </w:t>
      </w:r>
      <w:r w:rsidR="00936F39">
        <w:t>o surgimento de novas</w:t>
      </w:r>
      <w:r w:rsidR="00303F17">
        <w:t xml:space="preserve"> tendências </w:t>
      </w:r>
      <w:r w:rsidR="00936F39">
        <w:t>n</w:t>
      </w:r>
      <w:r w:rsidR="00303F17">
        <w:t>o marketing, a satisfação do cliente é o ponto de partida e a sua fidelização</w:t>
      </w:r>
      <w:r>
        <w:t>,</w:t>
      </w:r>
      <w:r w:rsidR="00303F17">
        <w:t xml:space="preserve"> o resultado </w:t>
      </w:r>
      <w:r>
        <w:t>de ações promissoras e rentáveis.</w:t>
      </w:r>
    </w:p>
    <w:p w14:paraId="6A6063BD" w14:textId="77777777" w:rsidR="00303F17" w:rsidRDefault="00303F17" w:rsidP="0084674A">
      <w:pPr>
        <w:autoSpaceDE w:val="0"/>
        <w:autoSpaceDN w:val="0"/>
        <w:adjustRightInd w:val="0"/>
        <w:spacing w:line="360" w:lineRule="auto"/>
        <w:ind w:firstLine="708"/>
        <w:jc w:val="both"/>
      </w:pPr>
    </w:p>
    <w:p w14:paraId="79257304" w14:textId="77777777" w:rsidR="005C03E4" w:rsidRPr="00E0279B" w:rsidRDefault="005C03E4" w:rsidP="00755EEF">
      <w:pPr>
        <w:autoSpaceDE w:val="0"/>
        <w:autoSpaceDN w:val="0"/>
        <w:adjustRightInd w:val="0"/>
        <w:spacing w:line="360" w:lineRule="auto"/>
        <w:jc w:val="both"/>
        <w:rPr>
          <w:sz w:val="28"/>
          <w:szCs w:val="28"/>
          <w:lang w:val="en-US"/>
        </w:rPr>
      </w:pPr>
      <w:r w:rsidRPr="00E0279B">
        <w:rPr>
          <w:b/>
          <w:sz w:val="28"/>
          <w:szCs w:val="28"/>
        </w:rPr>
        <w:t xml:space="preserve"> </w:t>
      </w:r>
      <w:r w:rsidR="00755EEF" w:rsidRPr="00E0279B">
        <w:rPr>
          <w:b/>
          <w:sz w:val="28"/>
          <w:szCs w:val="28"/>
          <w:lang w:val="en-US"/>
        </w:rPr>
        <w:t>6 REFERÊNCIA</w:t>
      </w:r>
      <w:r w:rsidR="00340C30" w:rsidRPr="00E0279B">
        <w:rPr>
          <w:b/>
          <w:sz w:val="28"/>
          <w:szCs w:val="28"/>
          <w:lang w:val="en-US"/>
        </w:rPr>
        <w:t>S</w:t>
      </w:r>
    </w:p>
    <w:p w14:paraId="2CBA50D9" w14:textId="77777777" w:rsidR="005C03E4" w:rsidRPr="008D39E0" w:rsidRDefault="005C03E4" w:rsidP="005C03E4">
      <w:pPr>
        <w:autoSpaceDE w:val="0"/>
        <w:autoSpaceDN w:val="0"/>
        <w:adjustRightInd w:val="0"/>
        <w:spacing w:line="360" w:lineRule="auto"/>
        <w:jc w:val="both"/>
        <w:rPr>
          <w:b/>
          <w:lang w:val="en-US"/>
        </w:rPr>
      </w:pPr>
    </w:p>
    <w:bookmarkEnd w:id="0"/>
    <w:p w14:paraId="02BC59FF" w14:textId="3E724E35" w:rsidR="00494851" w:rsidRPr="00525C59" w:rsidRDefault="00494851" w:rsidP="00494851">
      <w:pPr>
        <w:spacing w:line="360" w:lineRule="auto"/>
        <w:jc w:val="both"/>
      </w:pPr>
      <w:r w:rsidRPr="00525C59">
        <w:t xml:space="preserve">AMA- </w:t>
      </w:r>
      <w:r w:rsidRPr="00525C59">
        <w:rPr>
          <w:b/>
        </w:rPr>
        <w:t>A Associação Americana de Marketing</w:t>
      </w:r>
      <w:r w:rsidR="00E0279B">
        <w:rPr>
          <w:b/>
        </w:rPr>
        <w:t xml:space="preserve">. </w:t>
      </w:r>
      <w:r w:rsidR="00AE251D" w:rsidRPr="00525C59">
        <w:t xml:space="preserve">Site: </w:t>
      </w:r>
      <w:hyperlink r:id="rId25" w:history="1">
        <w:r w:rsidR="00724CAE" w:rsidRPr="00B112A5">
          <w:rPr>
            <w:rStyle w:val="Hyperlink"/>
          </w:rPr>
          <w:t>https://administradores.com.br/noticias/ama-redefine-o-marketing-o-que-importa-e-o-cliente</w:t>
        </w:r>
      </w:hyperlink>
      <w:r w:rsidR="00724CAE">
        <w:t xml:space="preserve">, </w:t>
      </w:r>
      <w:r w:rsidRPr="00525C59">
        <w:t>2013</w:t>
      </w:r>
      <w:r w:rsidR="00724CAE">
        <w:t>.</w:t>
      </w:r>
    </w:p>
    <w:p w14:paraId="0ED531DA" w14:textId="0F13DD8B" w:rsidR="00494851" w:rsidRPr="00525C59" w:rsidRDefault="00494851" w:rsidP="00494851">
      <w:pPr>
        <w:spacing w:line="360" w:lineRule="auto"/>
        <w:jc w:val="both"/>
      </w:pPr>
      <w:r w:rsidRPr="00525C59">
        <w:t xml:space="preserve">KOTLER, P. </w:t>
      </w:r>
      <w:r w:rsidRPr="00525C59">
        <w:rPr>
          <w:b/>
        </w:rPr>
        <w:t>Administração de Marketing.</w:t>
      </w:r>
      <w:r w:rsidRPr="00525C59">
        <w:t xml:space="preserve"> 14. </w:t>
      </w:r>
      <w:r w:rsidR="008933E7" w:rsidRPr="00525C59">
        <w:t>e</w:t>
      </w:r>
      <w:r w:rsidRPr="00525C59">
        <w:t>d. São Paulo</w:t>
      </w:r>
      <w:r w:rsidR="008933E7" w:rsidRPr="00525C59">
        <w:t>:</w:t>
      </w:r>
      <w:r w:rsidRPr="00525C59">
        <w:t xml:space="preserve"> Pearson 2012</w:t>
      </w:r>
      <w:r w:rsidR="00724CAE">
        <w:t>.</w:t>
      </w:r>
    </w:p>
    <w:p w14:paraId="23E6441A" w14:textId="7F1A646C" w:rsidR="00494851" w:rsidRPr="00525C59" w:rsidRDefault="00494851" w:rsidP="00494851">
      <w:pPr>
        <w:spacing w:line="360" w:lineRule="auto"/>
        <w:jc w:val="both"/>
      </w:pPr>
      <w:r w:rsidRPr="00525C59">
        <w:t xml:space="preserve">LAS CASAS, A. L. </w:t>
      </w:r>
      <w:r w:rsidRPr="00525C59">
        <w:rPr>
          <w:b/>
        </w:rPr>
        <w:t>Marketing: conceitos, exercícios e casos.</w:t>
      </w:r>
      <w:r w:rsidRPr="00525C59">
        <w:t xml:space="preserve"> 9. </w:t>
      </w:r>
      <w:r w:rsidR="004C3CE3">
        <w:t>e</w:t>
      </w:r>
      <w:r w:rsidRPr="00525C59">
        <w:t>d. São Paulo</w:t>
      </w:r>
      <w:r w:rsidR="004C3CE3">
        <w:t>:</w:t>
      </w:r>
      <w:r w:rsidRPr="00525C59">
        <w:t xml:space="preserve"> Atlas 2009. </w:t>
      </w:r>
    </w:p>
    <w:p w14:paraId="53CF6400" w14:textId="2520E6E0" w:rsidR="00494851" w:rsidRPr="00525C59" w:rsidRDefault="00494851" w:rsidP="00494851">
      <w:pPr>
        <w:spacing w:line="360" w:lineRule="auto"/>
        <w:jc w:val="both"/>
      </w:pPr>
      <w:r w:rsidRPr="00525C59">
        <w:t>LUDOVICO, N</w:t>
      </w:r>
      <w:r w:rsidRPr="00525C59">
        <w:rPr>
          <w:b/>
        </w:rPr>
        <w:t>. Gestão de marketing.</w:t>
      </w:r>
      <w:r w:rsidRPr="00525C59">
        <w:t xml:space="preserve"> São Paulo</w:t>
      </w:r>
      <w:r w:rsidR="004C3CE3">
        <w:t>:</w:t>
      </w:r>
      <w:r w:rsidRPr="00525C59">
        <w:t xml:space="preserve"> Saraiva 2014</w:t>
      </w:r>
      <w:r w:rsidR="00724CAE">
        <w:t>.</w:t>
      </w:r>
      <w:r w:rsidRPr="00525C59">
        <w:t xml:space="preserve"> </w:t>
      </w:r>
    </w:p>
    <w:p w14:paraId="563C2393" w14:textId="00C7829A" w:rsidR="00494851" w:rsidRPr="00525C59" w:rsidRDefault="00494851" w:rsidP="00494851">
      <w:pPr>
        <w:spacing w:line="360" w:lineRule="auto"/>
        <w:jc w:val="both"/>
      </w:pPr>
      <w:r w:rsidRPr="00525C59">
        <w:t>VERGARA, S. C</w:t>
      </w:r>
      <w:r w:rsidRPr="00525C59">
        <w:rPr>
          <w:b/>
        </w:rPr>
        <w:t>. Projetos e relatórios de pesquisa em administração</w:t>
      </w:r>
      <w:r w:rsidRPr="00525C59">
        <w:t>. 16. ed. São Paulo</w:t>
      </w:r>
      <w:r w:rsidR="000E48E5">
        <w:t xml:space="preserve">: </w:t>
      </w:r>
      <w:r w:rsidRPr="00525C59">
        <w:t>Atlas, 2016.</w:t>
      </w:r>
    </w:p>
    <w:p w14:paraId="5C2D947E" w14:textId="2CBB59E9" w:rsidR="00494851" w:rsidRPr="00525C59" w:rsidRDefault="00EC57E4" w:rsidP="00494851">
      <w:pPr>
        <w:spacing w:line="360" w:lineRule="auto"/>
        <w:jc w:val="both"/>
      </w:pPr>
      <w:r>
        <w:rPr>
          <w:rFonts w:eastAsia="Calibri"/>
        </w:rPr>
        <w:t>GERHARDT,</w:t>
      </w:r>
      <w:r w:rsidR="00724CAE">
        <w:rPr>
          <w:rFonts w:eastAsia="Calibri"/>
        </w:rPr>
        <w:t xml:space="preserve"> </w:t>
      </w:r>
      <w:r w:rsidRPr="00525C59">
        <w:rPr>
          <w:rFonts w:eastAsia="Calibri"/>
        </w:rPr>
        <w:t>Tatiana</w:t>
      </w:r>
      <w:r w:rsidR="00724CAE">
        <w:rPr>
          <w:rFonts w:eastAsia="Calibri"/>
        </w:rPr>
        <w:t xml:space="preserve">; </w:t>
      </w:r>
      <w:r>
        <w:rPr>
          <w:rFonts w:eastAsia="Calibri"/>
        </w:rPr>
        <w:t>SILVEIRA,</w:t>
      </w:r>
      <w:r w:rsidR="00724CAE">
        <w:rPr>
          <w:rFonts w:eastAsia="Calibri"/>
        </w:rPr>
        <w:t xml:space="preserve"> Engel; </w:t>
      </w:r>
      <w:r w:rsidR="00724CAE" w:rsidRPr="00525C59">
        <w:rPr>
          <w:rFonts w:eastAsia="Calibri"/>
        </w:rPr>
        <w:t>TOLFO</w:t>
      </w:r>
      <w:r w:rsidR="00724CAE">
        <w:rPr>
          <w:rFonts w:eastAsia="Calibri"/>
        </w:rPr>
        <w:t>, Denise</w:t>
      </w:r>
      <w:r>
        <w:rPr>
          <w:rFonts w:eastAsia="Calibri"/>
        </w:rPr>
        <w:t>.</w:t>
      </w:r>
      <w:r w:rsidRPr="00796FA8">
        <w:rPr>
          <w:rFonts w:eastAsia="Calibri"/>
        </w:rPr>
        <w:t xml:space="preserve"> </w:t>
      </w:r>
      <w:r w:rsidR="00494851" w:rsidRPr="00796FA8">
        <w:rPr>
          <w:rFonts w:eastAsia="Calibri"/>
        </w:rPr>
        <w:t>Métodos de pesquisa</w:t>
      </w:r>
      <w:r w:rsidR="00796FA8" w:rsidRPr="00796FA8">
        <w:rPr>
          <w:rFonts w:eastAsia="Calibri"/>
        </w:rPr>
        <w:t xml:space="preserve"> C</w:t>
      </w:r>
      <w:r w:rsidR="00494851" w:rsidRPr="00796FA8">
        <w:rPr>
          <w:rFonts w:eastAsia="Calibri"/>
        </w:rPr>
        <w:t xml:space="preserve">oordenado pela Universidade Aberta do Brasil – UAB/UFRGS e pelo Curso de Graduação Tecnológica </w:t>
      </w:r>
      <w:r w:rsidR="00494851" w:rsidRPr="00796FA8">
        <w:rPr>
          <w:rFonts w:eastAsia="Calibri"/>
          <w:b/>
        </w:rPr>
        <w:t>– Planejamento e Gestão para o Desenvolvimento Rural da SEAD/UFRGS</w:t>
      </w:r>
      <w:r w:rsidR="00494851" w:rsidRPr="00525C59">
        <w:rPr>
          <w:rFonts w:eastAsia="Calibri"/>
        </w:rPr>
        <w:t>. – Porto Alegre: Editora da UFRGS, 2009.</w:t>
      </w:r>
    </w:p>
    <w:p w14:paraId="5BA69AA9" w14:textId="4ED603B0" w:rsidR="00283594" w:rsidRPr="00525C59" w:rsidRDefault="00494851" w:rsidP="00494851">
      <w:pPr>
        <w:autoSpaceDE w:val="0"/>
        <w:autoSpaceDN w:val="0"/>
        <w:adjustRightInd w:val="0"/>
        <w:spacing w:line="360" w:lineRule="auto"/>
        <w:rPr>
          <w:b/>
        </w:rPr>
      </w:pPr>
      <w:r w:rsidRPr="00525C59">
        <w:rPr>
          <w:rFonts w:eastAsia="Calibri"/>
        </w:rPr>
        <w:lastRenderedPageBreak/>
        <w:t xml:space="preserve">TORRES, C. </w:t>
      </w:r>
      <w:r w:rsidRPr="00525C59">
        <w:rPr>
          <w:rFonts w:eastAsia="Calibri"/>
          <w:b/>
        </w:rPr>
        <w:t>A Bíblia do Marketing digital.</w:t>
      </w:r>
      <w:r w:rsidRPr="00525C59">
        <w:rPr>
          <w:rFonts w:eastAsia="Calibri"/>
        </w:rPr>
        <w:t xml:space="preserve"> São Paulo</w:t>
      </w:r>
      <w:r w:rsidR="00724CAE">
        <w:rPr>
          <w:rFonts w:eastAsia="Calibri"/>
        </w:rPr>
        <w:t>: N</w:t>
      </w:r>
      <w:r w:rsidRPr="00525C59">
        <w:rPr>
          <w:rFonts w:eastAsia="Calibri"/>
        </w:rPr>
        <w:t>ovatec Editora Ltda, 2009.</w:t>
      </w:r>
    </w:p>
    <w:sectPr w:rsidR="00283594" w:rsidRPr="00525C59">
      <w:headerReference w:type="even" r:id="rId26"/>
      <w:headerReference w:type="default" r:id="rId27"/>
      <w:footerReference w:type="even" r:id="rId28"/>
      <w:footerReference w:type="default" r:id="rId29"/>
      <w:pgSz w:w="11907" w:h="16840" w:code="9"/>
      <w:pgMar w:top="1701"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041AD3" w14:textId="77777777" w:rsidR="00B401BE" w:rsidRDefault="00B401BE">
      <w:r>
        <w:separator/>
      </w:r>
    </w:p>
  </w:endnote>
  <w:endnote w:type="continuationSeparator" w:id="0">
    <w:p w14:paraId="23C45501" w14:textId="77777777" w:rsidR="00B401BE" w:rsidRDefault="00B401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T1DDBo00">
    <w:altName w:val="Calibri"/>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1A989" w14:textId="77777777" w:rsidR="00F91FE4" w:rsidRDefault="00F91FE4">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021A424" w14:textId="77777777" w:rsidR="00F91FE4" w:rsidRDefault="00F91FE4">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863A7" w14:textId="77777777" w:rsidR="00F91FE4" w:rsidRDefault="00F91FE4">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E7002A">
      <w:rPr>
        <w:rStyle w:val="Nmerodepgina"/>
        <w:noProof/>
      </w:rPr>
      <w:t>21</w:t>
    </w:r>
    <w:r>
      <w:rPr>
        <w:rStyle w:val="Nmerodepgina"/>
      </w:rPr>
      <w:fldChar w:fldCharType="end"/>
    </w:r>
  </w:p>
  <w:p w14:paraId="0F73DF61" w14:textId="77777777" w:rsidR="00F91FE4" w:rsidRDefault="00F91FE4">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75D9ED" w14:textId="77777777" w:rsidR="00B401BE" w:rsidRDefault="00B401BE">
      <w:r>
        <w:separator/>
      </w:r>
    </w:p>
  </w:footnote>
  <w:footnote w:type="continuationSeparator" w:id="0">
    <w:p w14:paraId="1E67EDC0" w14:textId="77777777" w:rsidR="00B401BE" w:rsidRDefault="00B401BE">
      <w:r>
        <w:continuationSeparator/>
      </w:r>
    </w:p>
  </w:footnote>
  <w:footnote w:id="1">
    <w:p w14:paraId="3640E695" w14:textId="77777777" w:rsidR="00F91FE4" w:rsidRDefault="00F91FE4" w:rsidP="005C03E4">
      <w:pPr>
        <w:autoSpaceDE w:val="0"/>
        <w:autoSpaceDN w:val="0"/>
        <w:adjustRightInd w:val="0"/>
        <w:jc w:val="both"/>
        <w:rPr>
          <w:bCs/>
          <w:sz w:val="22"/>
          <w:szCs w:val="22"/>
        </w:rPr>
      </w:pPr>
      <w:r>
        <w:rPr>
          <w:rStyle w:val="Refdenotaderodap"/>
        </w:rPr>
        <w:footnoteRef/>
      </w:r>
      <w:r>
        <w:t xml:space="preserve"> </w:t>
      </w:r>
      <w:r>
        <w:rPr>
          <w:bCs/>
          <w:sz w:val="22"/>
          <w:szCs w:val="22"/>
        </w:rPr>
        <w:t>- Sabrina Naoum - Bacharelanda no curso de Administração pelo Centro Universitário de Anápolis (</w:t>
      </w:r>
      <w:r>
        <w:t>UniEVANGÉLICA</w:t>
      </w:r>
      <w:r>
        <w:rPr>
          <w:bCs/>
          <w:sz w:val="22"/>
          <w:szCs w:val="22"/>
        </w:rPr>
        <w:t xml:space="preserve">) –Brasil - Email: </w:t>
      </w:r>
      <w:hyperlink r:id="rId1" w:history="1">
        <w:r w:rsidRPr="00AC61E2">
          <w:rPr>
            <w:rStyle w:val="Hyperlink"/>
            <w:bCs/>
            <w:sz w:val="22"/>
            <w:szCs w:val="22"/>
          </w:rPr>
          <w:t>sasa_naoum@hotmail.com</w:t>
        </w:r>
      </w:hyperlink>
    </w:p>
    <w:p w14:paraId="72DAA350" w14:textId="77777777" w:rsidR="00F91FE4" w:rsidRDefault="00F91FE4" w:rsidP="005C03E4">
      <w:pPr>
        <w:autoSpaceDE w:val="0"/>
        <w:autoSpaceDN w:val="0"/>
        <w:adjustRightInd w:val="0"/>
        <w:jc w:val="both"/>
        <w:rPr>
          <w:bCs/>
          <w:color w:val="FF0000"/>
          <w:sz w:val="22"/>
          <w:szCs w:val="22"/>
        </w:rPr>
      </w:pPr>
      <w:r>
        <w:rPr>
          <w:sz w:val="22"/>
          <w:szCs w:val="22"/>
        </w:rPr>
        <w:t xml:space="preserve">2 Juliana Luíza Moreira Del Fiaco – Professora do curso de Administração do </w:t>
      </w:r>
      <w:r>
        <w:rPr>
          <w:bCs/>
          <w:sz w:val="22"/>
          <w:szCs w:val="22"/>
        </w:rPr>
        <w:t>Centro Universitário de Anápolis (</w:t>
      </w:r>
      <w:r>
        <w:t>UniEVANGÉLICA</w:t>
      </w:r>
      <w:r>
        <w:rPr>
          <w:bCs/>
          <w:sz w:val="22"/>
          <w:szCs w:val="22"/>
        </w:rPr>
        <w:t xml:space="preserve">) – Brasil - Email: </w:t>
      </w:r>
      <w:hyperlink r:id="rId2" w:history="1">
        <w:r w:rsidRPr="00AC61E2">
          <w:rPr>
            <w:rStyle w:val="Hyperlink"/>
            <w:bCs/>
            <w:sz w:val="22"/>
            <w:szCs w:val="22"/>
          </w:rPr>
          <w:t>juliana.fiaco@unievangelica.edu.br</w:t>
        </w:r>
      </w:hyperlink>
    </w:p>
    <w:p w14:paraId="48B83550" w14:textId="77777777" w:rsidR="00F91FE4" w:rsidRPr="00955DF6" w:rsidRDefault="00F91FE4" w:rsidP="005C03E4">
      <w:pPr>
        <w:autoSpaceDE w:val="0"/>
        <w:autoSpaceDN w:val="0"/>
        <w:adjustRightInd w:val="0"/>
        <w:jc w:val="both"/>
        <w:rPr>
          <w:bCs/>
          <w:sz w:val="22"/>
          <w:szCs w:val="22"/>
        </w:rPr>
      </w:pPr>
    </w:p>
    <w:p w14:paraId="5DE224A3" w14:textId="77777777" w:rsidR="00F91FE4" w:rsidRPr="00145E58" w:rsidRDefault="00F91FE4" w:rsidP="005C03E4">
      <w:pPr>
        <w:autoSpaceDE w:val="0"/>
        <w:autoSpaceDN w:val="0"/>
        <w:adjustRightInd w:val="0"/>
        <w:jc w:val="both"/>
        <w:rPr>
          <w:bCs/>
        </w:rPr>
      </w:pPr>
    </w:p>
    <w:p w14:paraId="47A4749B" w14:textId="77777777" w:rsidR="00F91FE4" w:rsidRDefault="00F91FE4" w:rsidP="005C03E4">
      <w:pPr>
        <w:pStyle w:val="Textodenotaderodap"/>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3283AF" w14:textId="77777777" w:rsidR="00F91FE4" w:rsidRDefault="00F91FE4">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2F2D0DB" w14:textId="77777777" w:rsidR="00F91FE4" w:rsidRDefault="00F91FE4">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5CCE03" w14:textId="77777777" w:rsidR="00F91FE4" w:rsidRDefault="00F91FE4">
    <w:pPr>
      <w:pStyle w:val="Cabealho"/>
      <w:ind w:right="360"/>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B493A"/>
    <w:multiLevelType w:val="hybridMultilevel"/>
    <w:tmpl w:val="478A06C0"/>
    <w:lvl w:ilvl="0" w:tplc="3B4ACEDA">
      <w:start w:val="1"/>
      <w:numFmt w:val="bullet"/>
      <w:pStyle w:val="Commarcadores4"/>
      <w:lvlText w:val=""/>
      <w:lvlJc w:val="left"/>
      <w:pPr>
        <w:tabs>
          <w:tab w:val="num" w:pos="2190"/>
        </w:tabs>
        <w:ind w:left="2190" w:hanging="360"/>
      </w:pPr>
      <w:rPr>
        <w:rFonts w:ascii="Symbol" w:hAnsi="Symbol" w:hint="default"/>
      </w:rPr>
    </w:lvl>
    <w:lvl w:ilvl="1" w:tplc="04160003" w:tentative="1">
      <w:start w:val="1"/>
      <w:numFmt w:val="bullet"/>
      <w:lvlText w:val="o"/>
      <w:lvlJc w:val="left"/>
      <w:pPr>
        <w:tabs>
          <w:tab w:val="num" w:pos="2704"/>
        </w:tabs>
        <w:ind w:left="2704" w:hanging="360"/>
      </w:pPr>
      <w:rPr>
        <w:rFonts w:ascii="Courier New" w:hAnsi="Courier New" w:hint="default"/>
      </w:rPr>
    </w:lvl>
    <w:lvl w:ilvl="2" w:tplc="04160005">
      <w:start w:val="1"/>
      <w:numFmt w:val="bullet"/>
      <w:lvlText w:val=""/>
      <w:lvlJc w:val="left"/>
      <w:pPr>
        <w:tabs>
          <w:tab w:val="num" w:pos="3424"/>
        </w:tabs>
        <w:ind w:left="3424" w:hanging="360"/>
      </w:pPr>
      <w:rPr>
        <w:rFonts w:ascii="Wingdings" w:hAnsi="Wingdings" w:hint="default"/>
      </w:rPr>
    </w:lvl>
    <w:lvl w:ilvl="3" w:tplc="04160001" w:tentative="1">
      <w:start w:val="1"/>
      <w:numFmt w:val="bullet"/>
      <w:lvlText w:val=""/>
      <w:lvlJc w:val="left"/>
      <w:pPr>
        <w:tabs>
          <w:tab w:val="num" w:pos="4144"/>
        </w:tabs>
        <w:ind w:left="4144" w:hanging="360"/>
      </w:pPr>
      <w:rPr>
        <w:rFonts w:ascii="Symbol" w:hAnsi="Symbol" w:hint="default"/>
      </w:rPr>
    </w:lvl>
    <w:lvl w:ilvl="4" w:tplc="04160003" w:tentative="1">
      <w:start w:val="1"/>
      <w:numFmt w:val="bullet"/>
      <w:lvlText w:val="o"/>
      <w:lvlJc w:val="left"/>
      <w:pPr>
        <w:tabs>
          <w:tab w:val="num" w:pos="4864"/>
        </w:tabs>
        <w:ind w:left="4864" w:hanging="360"/>
      </w:pPr>
      <w:rPr>
        <w:rFonts w:ascii="Courier New" w:hAnsi="Courier New" w:hint="default"/>
      </w:rPr>
    </w:lvl>
    <w:lvl w:ilvl="5" w:tplc="04160005" w:tentative="1">
      <w:start w:val="1"/>
      <w:numFmt w:val="bullet"/>
      <w:lvlText w:val=""/>
      <w:lvlJc w:val="left"/>
      <w:pPr>
        <w:tabs>
          <w:tab w:val="num" w:pos="5584"/>
        </w:tabs>
        <w:ind w:left="5584" w:hanging="360"/>
      </w:pPr>
      <w:rPr>
        <w:rFonts w:ascii="Wingdings" w:hAnsi="Wingdings" w:hint="default"/>
      </w:rPr>
    </w:lvl>
    <w:lvl w:ilvl="6" w:tplc="04160001" w:tentative="1">
      <w:start w:val="1"/>
      <w:numFmt w:val="bullet"/>
      <w:lvlText w:val=""/>
      <w:lvlJc w:val="left"/>
      <w:pPr>
        <w:tabs>
          <w:tab w:val="num" w:pos="6304"/>
        </w:tabs>
        <w:ind w:left="6304" w:hanging="360"/>
      </w:pPr>
      <w:rPr>
        <w:rFonts w:ascii="Symbol" w:hAnsi="Symbol" w:hint="default"/>
      </w:rPr>
    </w:lvl>
    <w:lvl w:ilvl="7" w:tplc="04160003">
      <w:start w:val="1"/>
      <w:numFmt w:val="bullet"/>
      <w:lvlText w:val="o"/>
      <w:lvlJc w:val="left"/>
      <w:pPr>
        <w:tabs>
          <w:tab w:val="num" w:pos="7024"/>
        </w:tabs>
        <w:ind w:left="7024" w:hanging="360"/>
      </w:pPr>
      <w:rPr>
        <w:rFonts w:ascii="Courier New" w:hAnsi="Courier New" w:hint="default"/>
      </w:rPr>
    </w:lvl>
    <w:lvl w:ilvl="8" w:tplc="04160005" w:tentative="1">
      <w:start w:val="1"/>
      <w:numFmt w:val="bullet"/>
      <w:lvlText w:val=""/>
      <w:lvlJc w:val="left"/>
      <w:pPr>
        <w:tabs>
          <w:tab w:val="num" w:pos="7744"/>
        </w:tabs>
        <w:ind w:left="7744" w:hanging="360"/>
      </w:pPr>
      <w:rPr>
        <w:rFonts w:ascii="Wingdings" w:hAnsi="Wingdings" w:hint="default"/>
      </w:rPr>
    </w:lvl>
  </w:abstractNum>
  <w:abstractNum w:abstractNumId="1">
    <w:nsid w:val="23E948AB"/>
    <w:multiLevelType w:val="multilevel"/>
    <w:tmpl w:val="0B1218D4"/>
    <w:lvl w:ilvl="0">
      <w:start w:val="4"/>
      <w:numFmt w:val="decimal"/>
      <w:lvlText w:val="%1"/>
      <w:lvlJc w:val="left"/>
      <w:pPr>
        <w:ind w:left="480" w:hanging="480"/>
      </w:pPr>
      <w:rPr>
        <w:rFonts w:hint="default"/>
      </w:rPr>
    </w:lvl>
    <w:lvl w:ilvl="1">
      <w:start w:val="5"/>
      <w:numFmt w:val="decimal"/>
      <w:lvlText w:val="%1.%2"/>
      <w:lvlJc w:val="left"/>
      <w:pPr>
        <w:ind w:left="840" w:hanging="48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27DA2108"/>
    <w:multiLevelType w:val="multilevel"/>
    <w:tmpl w:val="E63E9B04"/>
    <w:lvl w:ilvl="0">
      <w:start w:val="4"/>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2D140722"/>
    <w:multiLevelType w:val="multilevel"/>
    <w:tmpl w:val="0DA4AAB8"/>
    <w:lvl w:ilvl="0">
      <w:start w:val="4"/>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3C427D18"/>
    <w:multiLevelType w:val="multilevel"/>
    <w:tmpl w:val="9760EA7E"/>
    <w:lvl w:ilvl="0">
      <w:start w:val="4"/>
      <w:numFmt w:val="decimal"/>
      <w:lvlText w:val="%1"/>
      <w:lvlJc w:val="left"/>
      <w:pPr>
        <w:ind w:left="480" w:hanging="480"/>
      </w:pPr>
      <w:rPr>
        <w:rFonts w:hint="default"/>
      </w:rPr>
    </w:lvl>
    <w:lvl w:ilvl="1">
      <w:start w:val="5"/>
      <w:numFmt w:val="decimal"/>
      <w:lvlText w:val="%1.%2"/>
      <w:lvlJc w:val="left"/>
      <w:pPr>
        <w:ind w:left="840" w:hanging="480"/>
      </w:pPr>
      <w:rPr>
        <w:rFonts w:hint="default"/>
      </w:rPr>
    </w:lvl>
    <w:lvl w:ilvl="2">
      <w:start w:val="6"/>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58D101BB"/>
    <w:multiLevelType w:val="multilevel"/>
    <w:tmpl w:val="1480C986"/>
    <w:lvl w:ilvl="0">
      <w:start w:val="4"/>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5A820857"/>
    <w:multiLevelType w:val="multilevel"/>
    <w:tmpl w:val="20B88F26"/>
    <w:lvl w:ilvl="0">
      <w:start w:val="4"/>
      <w:numFmt w:val="decimal"/>
      <w:lvlText w:val="%1."/>
      <w:lvlJc w:val="left"/>
      <w:pPr>
        <w:ind w:left="360" w:hanging="360"/>
      </w:pPr>
      <w:rPr>
        <w:rFonts w:hint="default"/>
      </w:rPr>
    </w:lvl>
    <w:lvl w:ilvl="1">
      <w:start w:val="5"/>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nsid w:val="611E7D8A"/>
    <w:multiLevelType w:val="multilevel"/>
    <w:tmpl w:val="C52A81CA"/>
    <w:lvl w:ilvl="0">
      <w:start w:val="4"/>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663414F4"/>
    <w:multiLevelType w:val="multilevel"/>
    <w:tmpl w:val="0DBC3314"/>
    <w:lvl w:ilvl="0">
      <w:start w:val="4"/>
      <w:numFmt w:val="decimal"/>
      <w:lvlText w:val="%1"/>
      <w:lvlJc w:val="left"/>
      <w:pPr>
        <w:ind w:left="480" w:hanging="480"/>
      </w:pPr>
      <w:rPr>
        <w:rFonts w:hint="default"/>
      </w:rPr>
    </w:lvl>
    <w:lvl w:ilvl="1">
      <w:start w:val="5"/>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674B6A8D"/>
    <w:multiLevelType w:val="multilevel"/>
    <w:tmpl w:val="EC30A02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lowerLetter"/>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pStyle w:val="Commarcadores3"/>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0">
    <w:nsid w:val="793C4534"/>
    <w:multiLevelType w:val="hybridMultilevel"/>
    <w:tmpl w:val="06A2BE36"/>
    <w:lvl w:ilvl="0" w:tplc="44DE69A2">
      <w:start w:val="1"/>
      <w:numFmt w:val="bullet"/>
      <w:pStyle w:val="Commarcadores"/>
      <w:lvlText w:val=""/>
      <w:lvlJc w:val="left"/>
      <w:pPr>
        <w:tabs>
          <w:tab w:val="num" w:pos="1428"/>
        </w:tabs>
        <w:ind w:left="1428" w:hanging="360"/>
      </w:pPr>
      <w:rPr>
        <w:rFonts w:ascii="Symbol" w:hAnsi="Symbol" w:hint="default"/>
      </w:rPr>
    </w:lvl>
    <w:lvl w:ilvl="1" w:tplc="D4A6A158">
      <w:start w:val="3"/>
      <w:numFmt w:val="bullet"/>
      <w:lvlText w:val="-"/>
      <w:lvlJc w:val="left"/>
      <w:pPr>
        <w:tabs>
          <w:tab w:val="num" w:pos="2148"/>
        </w:tabs>
        <w:ind w:left="2148" w:hanging="360"/>
      </w:pPr>
      <w:rPr>
        <w:rFonts w:ascii="Times New Roman" w:eastAsia="Times New Roman" w:hAnsi="Times New Roman" w:cs="Times New Roman"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11">
    <w:nsid w:val="7FF063F7"/>
    <w:multiLevelType w:val="multilevel"/>
    <w:tmpl w:val="B1220524"/>
    <w:lvl w:ilvl="0">
      <w:start w:val="4"/>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 w:numId="2">
    <w:abstractNumId w:val="9"/>
  </w:num>
  <w:num w:numId="3">
    <w:abstractNumId w:val="10"/>
  </w:num>
  <w:num w:numId="4">
    <w:abstractNumId w:val="3"/>
  </w:num>
  <w:num w:numId="5">
    <w:abstractNumId w:val="8"/>
  </w:num>
  <w:num w:numId="6">
    <w:abstractNumId w:val="2"/>
  </w:num>
  <w:num w:numId="7">
    <w:abstractNumId w:val="4"/>
  </w:num>
  <w:num w:numId="8">
    <w:abstractNumId w:val="11"/>
  </w:num>
  <w:num w:numId="9">
    <w:abstractNumId w:val="7"/>
  </w:num>
  <w:num w:numId="10">
    <w:abstractNumId w:val="6"/>
  </w:num>
  <w:num w:numId="11">
    <w:abstractNumId w:val="5"/>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4FB"/>
    <w:rsid w:val="000058DE"/>
    <w:rsid w:val="000114A6"/>
    <w:rsid w:val="00016B09"/>
    <w:rsid w:val="00023414"/>
    <w:rsid w:val="000323BB"/>
    <w:rsid w:val="00033D6C"/>
    <w:rsid w:val="00053223"/>
    <w:rsid w:val="00061D03"/>
    <w:rsid w:val="00085295"/>
    <w:rsid w:val="00091F36"/>
    <w:rsid w:val="00097CD9"/>
    <w:rsid w:val="000A2F71"/>
    <w:rsid w:val="000B7C99"/>
    <w:rsid w:val="000C205A"/>
    <w:rsid w:val="000D1DA5"/>
    <w:rsid w:val="000E48E5"/>
    <w:rsid w:val="000E6401"/>
    <w:rsid w:val="000F3B9B"/>
    <w:rsid w:val="000F6DAF"/>
    <w:rsid w:val="00107349"/>
    <w:rsid w:val="00151C11"/>
    <w:rsid w:val="00153CEB"/>
    <w:rsid w:val="00160119"/>
    <w:rsid w:val="001602FA"/>
    <w:rsid w:val="001700F9"/>
    <w:rsid w:val="0017186E"/>
    <w:rsid w:val="00172909"/>
    <w:rsid w:val="001731EF"/>
    <w:rsid w:val="001828CA"/>
    <w:rsid w:val="001A2555"/>
    <w:rsid w:val="001D22DC"/>
    <w:rsid w:val="001F3DE6"/>
    <w:rsid w:val="001F5C4B"/>
    <w:rsid w:val="00200F94"/>
    <w:rsid w:val="002149F9"/>
    <w:rsid w:val="002177AF"/>
    <w:rsid w:val="002413A3"/>
    <w:rsid w:val="0024480A"/>
    <w:rsid w:val="00245B76"/>
    <w:rsid w:val="002557C1"/>
    <w:rsid w:val="00255856"/>
    <w:rsid w:val="00283594"/>
    <w:rsid w:val="002C3742"/>
    <w:rsid w:val="002D6CE6"/>
    <w:rsid w:val="002E0032"/>
    <w:rsid w:val="002E4A46"/>
    <w:rsid w:val="002E793F"/>
    <w:rsid w:val="002E7BAF"/>
    <w:rsid w:val="00303973"/>
    <w:rsid w:val="00303F17"/>
    <w:rsid w:val="00315C28"/>
    <w:rsid w:val="00336A4B"/>
    <w:rsid w:val="00340C30"/>
    <w:rsid w:val="003414DE"/>
    <w:rsid w:val="003975A7"/>
    <w:rsid w:val="003E0A55"/>
    <w:rsid w:val="003E11E2"/>
    <w:rsid w:val="003E58DF"/>
    <w:rsid w:val="00406E7F"/>
    <w:rsid w:val="00422F10"/>
    <w:rsid w:val="00424748"/>
    <w:rsid w:val="00436C6F"/>
    <w:rsid w:val="0047260F"/>
    <w:rsid w:val="004863C4"/>
    <w:rsid w:val="004946C9"/>
    <w:rsid w:val="00494851"/>
    <w:rsid w:val="0049661D"/>
    <w:rsid w:val="004C3CE3"/>
    <w:rsid w:val="004E1FCA"/>
    <w:rsid w:val="004F54A5"/>
    <w:rsid w:val="005204B1"/>
    <w:rsid w:val="00522776"/>
    <w:rsid w:val="00525C59"/>
    <w:rsid w:val="005451DF"/>
    <w:rsid w:val="00562224"/>
    <w:rsid w:val="00565F97"/>
    <w:rsid w:val="005660FF"/>
    <w:rsid w:val="00580303"/>
    <w:rsid w:val="00586868"/>
    <w:rsid w:val="005C03E4"/>
    <w:rsid w:val="005C5EC8"/>
    <w:rsid w:val="005C6C2F"/>
    <w:rsid w:val="005C728F"/>
    <w:rsid w:val="005E3D33"/>
    <w:rsid w:val="005E52CD"/>
    <w:rsid w:val="005E6A54"/>
    <w:rsid w:val="006224C5"/>
    <w:rsid w:val="00632477"/>
    <w:rsid w:val="00635A11"/>
    <w:rsid w:val="00641CA3"/>
    <w:rsid w:val="00671452"/>
    <w:rsid w:val="00672BA6"/>
    <w:rsid w:val="0069228C"/>
    <w:rsid w:val="006B069F"/>
    <w:rsid w:val="006B5B49"/>
    <w:rsid w:val="006C0E7C"/>
    <w:rsid w:val="006C3A69"/>
    <w:rsid w:val="006C4C4E"/>
    <w:rsid w:val="006D1677"/>
    <w:rsid w:val="006E75BD"/>
    <w:rsid w:val="006E7956"/>
    <w:rsid w:val="007013BA"/>
    <w:rsid w:val="00717760"/>
    <w:rsid w:val="0072073A"/>
    <w:rsid w:val="00724CAE"/>
    <w:rsid w:val="00725C6C"/>
    <w:rsid w:val="00730ED1"/>
    <w:rsid w:val="00744B41"/>
    <w:rsid w:val="00755EEF"/>
    <w:rsid w:val="00760FBC"/>
    <w:rsid w:val="007639BA"/>
    <w:rsid w:val="0077356E"/>
    <w:rsid w:val="00774984"/>
    <w:rsid w:val="00796FA8"/>
    <w:rsid w:val="007A084A"/>
    <w:rsid w:val="007B2D15"/>
    <w:rsid w:val="007C31E2"/>
    <w:rsid w:val="007C32C4"/>
    <w:rsid w:val="007D2CB2"/>
    <w:rsid w:val="007D6FEB"/>
    <w:rsid w:val="008108D7"/>
    <w:rsid w:val="00820228"/>
    <w:rsid w:val="00835FC0"/>
    <w:rsid w:val="00837904"/>
    <w:rsid w:val="0084674A"/>
    <w:rsid w:val="00861008"/>
    <w:rsid w:val="00880EAC"/>
    <w:rsid w:val="008830B3"/>
    <w:rsid w:val="0089129F"/>
    <w:rsid w:val="008933E7"/>
    <w:rsid w:val="008A2F53"/>
    <w:rsid w:val="008A4C22"/>
    <w:rsid w:val="008B5226"/>
    <w:rsid w:val="008C1B5C"/>
    <w:rsid w:val="008D39E0"/>
    <w:rsid w:val="008D43BB"/>
    <w:rsid w:val="008E5D7E"/>
    <w:rsid w:val="008F1821"/>
    <w:rsid w:val="008F21BA"/>
    <w:rsid w:val="00936F39"/>
    <w:rsid w:val="00980960"/>
    <w:rsid w:val="009867EF"/>
    <w:rsid w:val="00992B77"/>
    <w:rsid w:val="009A1F52"/>
    <w:rsid w:val="009B362E"/>
    <w:rsid w:val="009F1C24"/>
    <w:rsid w:val="00A02A63"/>
    <w:rsid w:val="00A106D9"/>
    <w:rsid w:val="00A14BA1"/>
    <w:rsid w:val="00A25D93"/>
    <w:rsid w:val="00A36376"/>
    <w:rsid w:val="00A64203"/>
    <w:rsid w:val="00A64D0E"/>
    <w:rsid w:val="00A853B8"/>
    <w:rsid w:val="00A935FB"/>
    <w:rsid w:val="00AE251D"/>
    <w:rsid w:val="00AF2578"/>
    <w:rsid w:val="00AF756F"/>
    <w:rsid w:val="00AF7857"/>
    <w:rsid w:val="00B100A7"/>
    <w:rsid w:val="00B13937"/>
    <w:rsid w:val="00B17FC7"/>
    <w:rsid w:val="00B23B7E"/>
    <w:rsid w:val="00B256BA"/>
    <w:rsid w:val="00B2624B"/>
    <w:rsid w:val="00B3469F"/>
    <w:rsid w:val="00B401BE"/>
    <w:rsid w:val="00B4086C"/>
    <w:rsid w:val="00B424FB"/>
    <w:rsid w:val="00B563BB"/>
    <w:rsid w:val="00B571B3"/>
    <w:rsid w:val="00B63EA7"/>
    <w:rsid w:val="00B80BD0"/>
    <w:rsid w:val="00B90044"/>
    <w:rsid w:val="00B942B9"/>
    <w:rsid w:val="00B94693"/>
    <w:rsid w:val="00BB34B1"/>
    <w:rsid w:val="00BB382F"/>
    <w:rsid w:val="00BB648F"/>
    <w:rsid w:val="00BE0DA6"/>
    <w:rsid w:val="00BE1F01"/>
    <w:rsid w:val="00BE51B8"/>
    <w:rsid w:val="00BE73A7"/>
    <w:rsid w:val="00C00340"/>
    <w:rsid w:val="00C0260F"/>
    <w:rsid w:val="00C02BD5"/>
    <w:rsid w:val="00C042BA"/>
    <w:rsid w:val="00C102AA"/>
    <w:rsid w:val="00C14396"/>
    <w:rsid w:val="00C14F77"/>
    <w:rsid w:val="00C17ECD"/>
    <w:rsid w:val="00CA1A79"/>
    <w:rsid w:val="00CC33F5"/>
    <w:rsid w:val="00CC5988"/>
    <w:rsid w:val="00CD0EB4"/>
    <w:rsid w:val="00CF21F6"/>
    <w:rsid w:val="00D237D8"/>
    <w:rsid w:val="00D4242D"/>
    <w:rsid w:val="00D43A55"/>
    <w:rsid w:val="00D6375A"/>
    <w:rsid w:val="00D66798"/>
    <w:rsid w:val="00D7058B"/>
    <w:rsid w:val="00D83F05"/>
    <w:rsid w:val="00D87DC5"/>
    <w:rsid w:val="00D92465"/>
    <w:rsid w:val="00DA3733"/>
    <w:rsid w:val="00DB5EB5"/>
    <w:rsid w:val="00DC61A8"/>
    <w:rsid w:val="00E0279B"/>
    <w:rsid w:val="00E342F2"/>
    <w:rsid w:val="00E37E07"/>
    <w:rsid w:val="00E40346"/>
    <w:rsid w:val="00E442CF"/>
    <w:rsid w:val="00E455E1"/>
    <w:rsid w:val="00E52F19"/>
    <w:rsid w:val="00E53252"/>
    <w:rsid w:val="00E562DB"/>
    <w:rsid w:val="00E63E73"/>
    <w:rsid w:val="00E7002A"/>
    <w:rsid w:val="00E92994"/>
    <w:rsid w:val="00EA2932"/>
    <w:rsid w:val="00EB15C3"/>
    <w:rsid w:val="00EC1804"/>
    <w:rsid w:val="00EC57E4"/>
    <w:rsid w:val="00ED5D6C"/>
    <w:rsid w:val="00EE0CF0"/>
    <w:rsid w:val="00EE7994"/>
    <w:rsid w:val="00EF4A47"/>
    <w:rsid w:val="00EF4FE4"/>
    <w:rsid w:val="00F24CAF"/>
    <w:rsid w:val="00F24D01"/>
    <w:rsid w:val="00F55292"/>
    <w:rsid w:val="00F55CAD"/>
    <w:rsid w:val="00F61A1D"/>
    <w:rsid w:val="00F631AA"/>
    <w:rsid w:val="00F869C4"/>
    <w:rsid w:val="00F91FE4"/>
    <w:rsid w:val="00FA7564"/>
    <w:rsid w:val="00FC2BDD"/>
    <w:rsid w:val="00FC58BE"/>
    <w:rsid w:val="00FD2C6E"/>
    <w:rsid w:val="00FE31AE"/>
    <w:rsid w:val="00FE33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34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Preformatted"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jc w:val="both"/>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jc w:val="both"/>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3"/>
      </w:numPr>
      <w:spacing w:line="360" w:lineRule="auto"/>
      <w:jc w:val="both"/>
    </w:pPr>
  </w:style>
  <w:style w:type="paragraph" w:styleId="Commarcadores2">
    <w:name w:val="List Bullet 2"/>
    <w:basedOn w:val="Normal"/>
    <w:autoRedefine/>
    <w:pPr>
      <w:spacing w:line="360" w:lineRule="auto"/>
      <w:ind w:left="1080"/>
      <w:jc w:val="both"/>
    </w:pPr>
    <w:rPr>
      <w:bCs/>
      <w:szCs w:val="20"/>
    </w:rPr>
  </w:style>
  <w:style w:type="paragraph" w:styleId="Commarcadores3">
    <w:name w:val="List Bullet 3"/>
    <w:basedOn w:val="Normal"/>
    <w:autoRedefine/>
    <w:pPr>
      <w:numPr>
        <w:ilvl w:val="7"/>
        <w:numId w:val="2"/>
      </w:numPr>
      <w:jc w:val="both"/>
    </w:pPr>
    <w:rPr>
      <w:bCs/>
    </w:rPr>
  </w:style>
  <w:style w:type="paragraph" w:styleId="Commarcadores4">
    <w:name w:val="List Bullet 4"/>
    <w:basedOn w:val="Normal"/>
    <w:autoRedefine/>
    <w:pPr>
      <w:numPr>
        <w:numId w:val="1"/>
      </w:numPr>
      <w:tabs>
        <w:tab w:val="num" w:pos="2880"/>
      </w:tabs>
      <w:ind w:left="2880"/>
      <w:jc w:val="both"/>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pPr>
      <w:jc w:val="both"/>
    </w:pPr>
    <w:rPr>
      <w:b/>
    </w:rPr>
  </w:style>
  <w:style w:type="paragraph" w:styleId="Recuodecorpodetexto3">
    <w:name w:val="Body Text Indent 3"/>
    <w:basedOn w:val="Normal"/>
    <w:pPr>
      <w:ind w:firstLine="708"/>
      <w:jc w:val="both"/>
    </w:pPr>
    <w:rPr>
      <w:szCs w:val="20"/>
    </w:rPr>
  </w:style>
  <w:style w:type="paragraph" w:styleId="Corpodetexto3">
    <w:name w:val="Body Text 3"/>
    <w:basedOn w:val="Normal"/>
    <w:pPr>
      <w:jc w:val="both"/>
    </w:pPr>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jc w:val="both"/>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r-formataoHTML">
    <w:name w:val="HTML Preformatted"/>
    <w:basedOn w:val="Normal"/>
    <w:link w:val="Pr-formataoHTMLChar"/>
    <w:uiPriority w:val="99"/>
    <w:unhideWhenUsed/>
    <w:rsid w:val="00D237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link w:val="Pr-formataoHTML"/>
    <w:uiPriority w:val="99"/>
    <w:rsid w:val="00D237D8"/>
    <w:rPr>
      <w:rFonts w:ascii="Courier New" w:hAnsi="Courier New" w:cs="Courier New"/>
    </w:rPr>
  </w:style>
  <w:style w:type="table" w:styleId="Tabelacomgrade">
    <w:name w:val="Table Grid"/>
    <w:basedOn w:val="Tabelanormal"/>
    <w:uiPriority w:val="59"/>
    <w:rsid w:val="00494851"/>
    <w:rPr>
      <w:rFonts w:ascii="Calibri" w:eastAsia="Calibri" w:hAnsi="Calibri" w:cs="Arial"/>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grafodaLista">
    <w:name w:val="List Paragraph"/>
    <w:basedOn w:val="Normal"/>
    <w:qFormat/>
    <w:rsid w:val="0024480A"/>
    <w:pPr>
      <w:spacing w:after="160" w:line="259" w:lineRule="auto"/>
      <w:ind w:left="720"/>
      <w:contextualSpacing/>
    </w:pPr>
    <w:rPr>
      <w:rFonts w:ascii="Calibri" w:eastAsia="Calibri" w:hAnsi="Calibri" w:cs="Arial"/>
      <w:sz w:val="22"/>
      <w:szCs w:val="22"/>
      <w:lang w:eastAsia="en-US"/>
    </w:rPr>
  </w:style>
  <w:style w:type="character" w:customStyle="1" w:styleId="MenoPendente1">
    <w:name w:val="Menção Pendente1"/>
    <w:basedOn w:val="Fontepargpadro"/>
    <w:uiPriority w:val="99"/>
    <w:semiHidden/>
    <w:unhideWhenUsed/>
    <w:rsid w:val="00AE251D"/>
    <w:rPr>
      <w:color w:val="605E5C"/>
      <w:shd w:val="clear" w:color="auto" w:fill="E1DFDD"/>
    </w:rPr>
  </w:style>
  <w:style w:type="paragraph" w:customStyle="1" w:styleId="paragraph">
    <w:name w:val="paragraph"/>
    <w:basedOn w:val="Normal"/>
    <w:rsid w:val="0084674A"/>
    <w:pPr>
      <w:spacing w:before="100" w:beforeAutospacing="1" w:after="100" w:afterAutospacing="1"/>
    </w:pPr>
  </w:style>
  <w:style w:type="character" w:customStyle="1" w:styleId="normaltextrun">
    <w:name w:val="normaltextrun"/>
    <w:basedOn w:val="Fontepargpadro"/>
    <w:rsid w:val="0084674A"/>
  </w:style>
  <w:style w:type="character" w:customStyle="1" w:styleId="eop">
    <w:name w:val="eop"/>
    <w:basedOn w:val="Fontepargpadro"/>
    <w:rsid w:val="008467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Preformatted"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i/>
    </w:rPr>
  </w:style>
  <w:style w:type="paragraph" w:styleId="Ttulo4">
    <w:name w:val="heading 4"/>
    <w:basedOn w:val="Normal"/>
    <w:next w:val="Normal"/>
    <w:qFormat/>
    <w:pPr>
      <w:keepNext/>
      <w:jc w:val="center"/>
      <w:outlineLvl w:val="3"/>
    </w:pPr>
    <w:rPr>
      <w:b/>
    </w:rPr>
  </w:style>
  <w:style w:type="paragraph" w:styleId="Ttulo5">
    <w:name w:val="heading 5"/>
    <w:basedOn w:val="Normal"/>
    <w:next w:val="Normal"/>
    <w:qFormat/>
    <w:pPr>
      <w:keepNext/>
      <w:jc w:val="both"/>
      <w:outlineLvl w:val="4"/>
    </w:pPr>
    <w:rPr>
      <w:b/>
    </w:rPr>
  </w:style>
  <w:style w:type="paragraph" w:styleId="Ttulo6">
    <w:name w:val="heading 6"/>
    <w:basedOn w:val="Normal"/>
    <w:next w:val="Normal"/>
    <w:qFormat/>
    <w:pPr>
      <w:keepNext/>
      <w:jc w:val="right"/>
      <w:outlineLvl w:val="5"/>
    </w:pPr>
    <w:rPr>
      <w:b/>
    </w:rPr>
  </w:style>
  <w:style w:type="paragraph" w:styleId="Ttulo7">
    <w:name w:val="heading 7"/>
    <w:basedOn w:val="Normal"/>
    <w:next w:val="Normal"/>
    <w:qFormat/>
    <w:pPr>
      <w:keepNext/>
      <w:outlineLvl w:val="6"/>
    </w:pPr>
    <w:rPr>
      <w:b/>
    </w:rPr>
  </w:style>
  <w:style w:type="paragraph" w:styleId="Ttulo8">
    <w:name w:val="heading 8"/>
    <w:basedOn w:val="Normal"/>
    <w:next w:val="Normal"/>
    <w:qFormat/>
    <w:pPr>
      <w:keepNext/>
      <w:autoSpaceDE w:val="0"/>
      <w:autoSpaceDN w:val="0"/>
      <w:adjustRightInd w:val="0"/>
      <w:jc w:val="center"/>
      <w:outlineLvl w:val="7"/>
    </w:pPr>
    <w:rPr>
      <w:rFonts w:ascii="Arial" w:hAnsi="Arial"/>
      <w:b/>
      <w:bCs/>
      <w:sz w:val="28"/>
      <w:szCs w:val="20"/>
    </w:rPr>
  </w:style>
  <w:style w:type="paragraph" w:styleId="Ttulo9">
    <w:name w:val="heading 9"/>
    <w:basedOn w:val="Normal"/>
    <w:next w:val="Normal"/>
    <w:qFormat/>
    <w:pPr>
      <w:keepNext/>
      <w:spacing w:line="360" w:lineRule="auto"/>
      <w:jc w:val="both"/>
      <w:outlineLvl w:val="8"/>
    </w:pPr>
    <w:rPr>
      <w:b/>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Cabealhodamensagem">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Saudao">
    <w:name w:val="Salutation"/>
    <w:basedOn w:val="Normal"/>
    <w:next w:val="Normal"/>
  </w:style>
  <w:style w:type="paragraph" w:styleId="Commarcadores">
    <w:name w:val="List Bullet"/>
    <w:basedOn w:val="Normal"/>
    <w:autoRedefine/>
    <w:pPr>
      <w:numPr>
        <w:numId w:val="3"/>
      </w:numPr>
      <w:spacing w:line="360" w:lineRule="auto"/>
      <w:jc w:val="both"/>
    </w:pPr>
  </w:style>
  <w:style w:type="paragraph" w:styleId="Commarcadores2">
    <w:name w:val="List Bullet 2"/>
    <w:basedOn w:val="Normal"/>
    <w:autoRedefine/>
    <w:pPr>
      <w:spacing w:line="360" w:lineRule="auto"/>
      <w:ind w:left="1080"/>
      <w:jc w:val="both"/>
    </w:pPr>
    <w:rPr>
      <w:bCs/>
      <w:szCs w:val="20"/>
    </w:rPr>
  </w:style>
  <w:style w:type="paragraph" w:styleId="Commarcadores3">
    <w:name w:val="List Bullet 3"/>
    <w:basedOn w:val="Normal"/>
    <w:autoRedefine/>
    <w:pPr>
      <w:numPr>
        <w:ilvl w:val="7"/>
        <w:numId w:val="2"/>
      </w:numPr>
      <w:jc w:val="both"/>
    </w:pPr>
    <w:rPr>
      <w:bCs/>
    </w:rPr>
  </w:style>
  <w:style w:type="paragraph" w:styleId="Commarcadores4">
    <w:name w:val="List Bullet 4"/>
    <w:basedOn w:val="Normal"/>
    <w:autoRedefine/>
    <w:pPr>
      <w:numPr>
        <w:numId w:val="1"/>
      </w:numPr>
      <w:tabs>
        <w:tab w:val="num" w:pos="2880"/>
      </w:tabs>
      <w:ind w:left="2880"/>
      <w:jc w:val="both"/>
    </w:pPr>
    <w:rPr>
      <w:bCs/>
    </w:rPr>
  </w:style>
  <w:style w:type="paragraph" w:styleId="Listadecontinuao">
    <w:name w:val="List Continue"/>
    <w:basedOn w:val="Normal"/>
    <w:pPr>
      <w:spacing w:after="120"/>
      <w:ind w:left="283"/>
    </w:pPr>
  </w:style>
  <w:style w:type="paragraph" w:styleId="Listadecontinuao2">
    <w:name w:val="List Continue 2"/>
    <w:basedOn w:val="Normal"/>
    <w:pPr>
      <w:spacing w:after="120"/>
      <w:ind w:left="566"/>
    </w:pPr>
  </w:style>
  <w:style w:type="paragraph" w:styleId="Listadecontinuao3">
    <w:name w:val="List Continue 3"/>
    <w:basedOn w:val="Normal"/>
    <w:pPr>
      <w:spacing w:after="120"/>
      <w:ind w:left="849"/>
    </w:pPr>
  </w:style>
  <w:style w:type="paragraph" w:styleId="Listadecontinuao4">
    <w:name w:val="List Continue 4"/>
    <w:basedOn w:val="Normal"/>
    <w:pPr>
      <w:spacing w:after="120"/>
      <w:ind w:left="1132"/>
    </w:pPr>
  </w:style>
  <w:style w:type="paragraph" w:styleId="Listadecontinuao5">
    <w:name w:val="List Continue 5"/>
    <w:basedOn w:val="Normal"/>
    <w:pPr>
      <w:spacing w:after="120"/>
      <w:ind w:left="1415"/>
    </w:pPr>
  </w:style>
  <w:style w:type="paragraph" w:styleId="Corpodetexto">
    <w:name w:val="Body Text"/>
    <w:basedOn w:val="Normal"/>
    <w:pPr>
      <w:spacing w:after="120"/>
    </w:pPr>
  </w:style>
  <w:style w:type="paragraph" w:styleId="Corpodetexto2">
    <w:name w:val="Body Text 2"/>
    <w:basedOn w:val="Normal"/>
    <w:pPr>
      <w:jc w:val="center"/>
    </w:pPr>
    <w:rPr>
      <w:b/>
    </w:rPr>
  </w:style>
  <w:style w:type="paragraph" w:styleId="Legenda">
    <w:name w:val="caption"/>
    <w:basedOn w:val="Normal"/>
    <w:next w:val="Normal"/>
    <w:uiPriority w:val="35"/>
    <w:qFormat/>
    <w:pPr>
      <w:jc w:val="both"/>
    </w:pPr>
    <w:rPr>
      <w:b/>
    </w:rPr>
  </w:style>
  <w:style w:type="paragraph" w:styleId="Recuodecorpodetexto3">
    <w:name w:val="Body Text Indent 3"/>
    <w:basedOn w:val="Normal"/>
    <w:pPr>
      <w:ind w:firstLine="708"/>
      <w:jc w:val="both"/>
    </w:pPr>
    <w:rPr>
      <w:szCs w:val="20"/>
    </w:rPr>
  </w:style>
  <w:style w:type="paragraph" w:styleId="Corpodetexto3">
    <w:name w:val="Body Text 3"/>
    <w:basedOn w:val="Normal"/>
    <w:pPr>
      <w:jc w:val="both"/>
    </w:pPr>
  </w:style>
  <w:style w:type="paragraph" w:styleId="Rodap">
    <w:name w:val="footer"/>
    <w:basedOn w:val="Normal"/>
    <w:pPr>
      <w:tabs>
        <w:tab w:val="center" w:pos="4419"/>
        <w:tab w:val="right" w:pos="8838"/>
      </w:tabs>
    </w:pPr>
  </w:style>
  <w:style w:type="character" w:styleId="Nmerodepgina">
    <w:name w:val="page number"/>
    <w:basedOn w:val="Fontepargpadro"/>
  </w:style>
  <w:style w:type="paragraph" w:styleId="Cabealho">
    <w:name w:val="header"/>
    <w:basedOn w:val="Normal"/>
    <w:pPr>
      <w:tabs>
        <w:tab w:val="center" w:pos="4419"/>
        <w:tab w:val="right" w:pos="8838"/>
      </w:tabs>
    </w:pPr>
  </w:style>
  <w:style w:type="paragraph" w:styleId="Ttulo">
    <w:name w:val="Title"/>
    <w:basedOn w:val="Normal"/>
    <w:qFormat/>
    <w:pPr>
      <w:spacing w:line="360" w:lineRule="auto"/>
      <w:jc w:val="center"/>
    </w:pPr>
    <w:rPr>
      <w:b/>
      <w:sz w:val="20"/>
      <w:szCs w:val="20"/>
    </w:rPr>
  </w:style>
  <w:style w:type="paragraph" w:styleId="Recuodecorpodetexto">
    <w:name w:val="Body Text Indent"/>
    <w:basedOn w:val="Normal"/>
    <w:pPr>
      <w:spacing w:line="360" w:lineRule="auto"/>
      <w:ind w:left="708" w:hanging="168"/>
      <w:jc w:val="both"/>
    </w:pPr>
  </w:style>
  <w:style w:type="paragraph" w:customStyle="1" w:styleId="Estilo1">
    <w:name w:val="Estilo1"/>
    <w:basedOn w:val="Ttulo1"/>
    <w:pPr>
      <w:jc w:val="center"/>
    </w:pPr>
  </w:style>
  <w:style w:type="character" w:styleId="Hyperlink">
    <w:name w:val="Hyperlink"/>
    <w:rPr>
      <w:color w:val="0000FF"/>
      <w:u w:val="single"/>
    </w:rPr>
  </w:style>
  <w:style w:type="paragraph" w:styleId="MapadoDocumento">
    <w:name w:val="Document Map"/>
    <w:basedOn w:val="Normal"/>
    <w:semiHidden/>
    <w:pPr>
      <w:shd w:val="clear" w:color="auto" w:fill="000080"/>
    </w:pPr>
    <w:rPr>
      <w:rFonts w:ascii="Tahoma" w:hAnsi="Tahoma" w:cs="Tahoma"/>
    </w:rPr>
  </w:style>
  <w:style w:type="paragraph" w:styleId="NormalWeb">
    <w:name w:val="Normal (Web)"/>
    <w:basedOn w:val="Normal"/>
    <w:rsid w:val="00C0260F"/>
    <w:pPr>
      <w:spacing w:before="100" w:beforeAutospacing="1" w:after="100" w:afterAutospacing="1"/>
    </w:pPr>
  </w:style>
  <w:style w:type="character" w:styleId="Refdecomentrio">
    <w:name w:val="annotation reference"/>
    <w:semiHidden/>
    <w:rsid w:val="00424748"/>
    <w:rPr>
      <w:sz w:val="16"/>
      <w:szCs w:val="16"/>
    </w:rPr>
  </w:style>
  <w:style w:type="paragraph" w:styleId="Textodecomentrio">
    <w:name w:val="annotation text"/>
    <w:basedOn w:val="Normal"/>
    <w:link w:val="TextodecomentrioChar"/>
    <w:semiHidden/>
    <w:rsid w:val="00424748"/>
    <w:rPr>
      <w:sz w:val="20"/>
      <w:szCs w:val="20"/>
    </w:rPr>
  </w:style>
  <w:style w:type="paragraph" w:styleId="Textodenotaderodap">
    <w:name w:val="footnote text"/>
    <w:basedOn w:val="Normal"/>
    <w:semiHidden/>
    <w:rsid w:val="00424748"/>
    <w:rPr>
      <w:sz w:val="20"/>
      <w:szCs w:val="20"/>
    </w:rPr>
  </w:style>
  <w:style w:type="character" w:styleId="Refdenotaderodap">
    <w:name w:val="footnote reference"/>
    <w:semiHidden/>
    <w:rsid w:val="00424748"/>
    <w:rPr>
      <w:vertAlign w:val="superscript"/>
    </w:rPr>
  </w:style>
  <w:style w:type="paragraph" w:styleId="Textodebalo">
    <w:name w:val="Balloon Text"/>
    <w:basedOn w:val="Normal"/>
    <w:semiHidden/>
    <w:rsid w:val="00424748"/>
    <w:rPr>
      <w:rFonts w:ascii="Tahoma" w:hAnsi="Tahoma" w:cs="Tahoma"/>
      <w:sz w:val="16"/>
      <w:szCs w:val="16"/>
    </w:rPr>
  </w:style>
  <w:style w:type="paragraph" w:customStyle="1" w:styleId="Default">
    <w:name w:val="Default"/>
    <w:rsid w:val="002E793F"/>
    <w:pPr>
      <w:autoSpaceDE w:val="0"/>
      <w:autoSpaceDN w:val="0"/>
      <w:adjustRightInd w:val="0"/>
    </w:pPr>
    <w:rPr>
      <w:color w:val="000000"/>
      <w:sz w:val="24"/>
      <w:szCs w:val="24"/>
    </w:rPr>
  </w:style>
  <w:style w:type="paragraph" w:styleId="Assuntodocomentrio">
    <w:name w:val="annotation subject"/>
    <w:basedOn w:val="Textodecomentrio"/>
    <w:next w:val="Textodecomentrio"/>
    <w:link w:val="AssuntodocomentrioChar"/>
    <w:rsid w:val="00755EEF"/>
    <w:rPr>
      <w:b/>
      <w:bCs/>
    </w:rPr>
  </w:style>
  <w:style w:type="character" w:customStyle="1" w:styleId="TextodecomentrioChar">
    <w:name w:val="Texto de comentário Char"/>
    <w:basedOn w:val="Fontepargpadro"/>
    <w:link w:val="Textodecomentrio"/>
    <w:semiHidden/>
    <w:rsid w:val="00755EEF"/>
  </w:style>
  <w:style w:type="character" w:customStyle="1" w:styleId="AssuntodocomentrioChar">
    <w:name w:val="Assunto do comentário Char"/>
    <w:basedOn w:val="TextodecomentrioChar"/>
    <w:link w:val="Assuntodocomentrio"/>
    <w:rsid w:val="00755EEF"/>
  </w:style>
  <w:style w:type="paragraph" w:styleId="Pr-formataoHTML">
    <w:name w:val="HTML Preformatted"/>
    <w:basedOn w:val="Normal"/>
    <w:link w:val="Pr-formataoHTMLChar"/>
    <w:uiPriority w:val="99"/>
    <w:unhideWhenUsed/>
    <w:rsid w:val="00D237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link w:val="Pr-formataoHTML"/>
    <w:uiPriority w:val="99"/>
    <w:rsid w:val="00D237D8"/>
    <w:rPr>
      <w:rFonts w:ascii="Courier New" w:hAnsi="Courier New" w:cs="Courier New"/>
    </w:rPr>
  </w:style>
  <w:style w:type="table" w:styleId="Tabelacomgrade">
    <w:name w:val="Table Grid"/>
    <w:basedOn w:val="Tabelanormal"/>
    <w:uiPriority w:val="59"/>
    <w:rsid w:val="00494851"/>
    <w:rPr>
      <w:rFonts w:ascii="Calibri" w:eastAsia="Calibri" w:hAnsi="Calibri" w:cs="Arial"/>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grafodaLista">
    <w:name w:val="List Paragraph"/>
    <w:basedOn w:val="Normal"/>
    <w:qFormat/>
    <w:rsid w:val="0024480A"/>
    <w:pPr>
      <w:spacing w:after="160" w:line="259" w:lineRule="auto"/>
      <w:ind w:left="720"/>
      <w:contextualSpacing/>
    </w:pPr>
    <w:rPr>
      <w:rFonts w:ascii="Calibri" w:eastAsia="Calibri" w:hAnsi="Calibri" w:cs="Arial"/>
      <w:sz w:val="22"/>
      <w:szCs w:val="22"/>
      <w:lang w:eastAsia="en-US"/>
    </w:rPr>
  </w:style>
  <w:style w:type="character" w:customStyle="1" w:styleId="MenoPendente1">
    <w:name w:val="Menção Pendente1"/>
    <w:basedOn w:val="Fontepargpadro"/>
    <w:uiPriority w:val="99"/>
    <w:semiHidden/>
    <w:unhideWhenUsed/>
    <w:rsid w:val="00AE251D"/>
    <w:rPr>
      <w:color w:val="605E5C"/>
      <w:shd w:val="clear" w:color="auto" w:fill="E1DFDD"/>
    </w:rPr>
  </w:style>
  <w:style w:type="paragraph" w:customStyle="1" w:styleId="paragraph">
    <w:name w:val="paragraph"/>
    <w:basedOn w:val="Normal"/>
    <w:rsid w:val="0084674A"/>
    <w:pPr>
      <w:spacing w:before="100" w:beforeAutospacing="1" w:after="100" w:afterAutospacing="1"/>
    </w:pPr>
  </w:style>
  <w:style w:type="character" w:customStyle="1" w:styleId="normaltextrun">
    <w:name w:val="normaltextrun"/>
    <w:basedOn w:val="Fontepargpadro"/>
    <w:rsid w:val="0084674A"/>
  </w:style>
  <w:style w:type="character" w:customStyle="1" w:styleId="eop">
    <w:name w:val="eop"/>
    <w:basedOn w:val="Fontepargpadro"/>
    <w:rsid w:val="008467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812325">
      <w:bodyDiv w:val="1"/>
      <w:marLeft w:val="0"/>
      <w:marRight w:val="0"/>
      <w:marTop w:val="0"/>
      <w:marBottom w:val="0"/>
      <w:divBdr>
        <w:top w:val="none" w:sz="0" w:space="0" w:color="auto"/>
        <w:left w:val="none" w:sz="0" w:space="0" w:color="auto"/>
        <w:bottom w:val="none" w:sz="0" w:space="0" w:color="auto"/>
        <w:right w:val="none" w:sz="0" w:space="0" w:color="auto"/>
      </w:divBdr>
    </w:div>
    <w:div w:id="1692953724">
      <w:bodyDiv w:val="1"/>
      <w:marLeft w:val="0"/>
      <w:marRight w:val="0"/>
      <w:marTop w:val="0"/>
      <w:marBottom w:val="0"/>
      <w:divBdr>
        <w:top w:val="none" w:sz="0" w:space="0" w:color="auto"/>
        <w:left w:val="none" w:sz="0" w:space="0" w:color="auto"/>
        <w:bottom w:val="none" w:sz="0" w:space="0" w:color="auto"/>
        <w:right w:val="none" w:sz="0" w:space="0" w:color="auto"/>
      </w:divBdr>
      <w:divsChild>
        <w:div w:id="1082070126">
          <w:marLeft w:val="0"/>
          <w:marRight w:val="0"/>
          <w:marTop w:val="0"/>
          <w:marBottom w:val="0"/>
          <w:divBdr>
            <w:top w:val="none" w:sz="0" w:space="0" w:color="auto"/>
            <w:left w:val="none" w:sz="0" w:space="0" w:color="auto"/>
            <w:bottom w:val="none" w:sz="0" w:space="0" w:color="auto"/>
            <w:right w:val="none" w:sz="0" w:space="0" w:color="auto"/>
          </w:divBdr>
        </w:div>
        <w:div w:id="1079789458">
          <w:marLeft w:val="0"/>
          <w:marRight w:val="0"/>
          <w:marTop w:val="0"/>
          <w:marBottom w:val="0"/>
          <w:divBdr>
            <w:top w:val="none" w:sz="0" w:space="0" w:color="auto"/>
            <w:left w:val="none" w:sz="0" w:space="0" w:color="auto"/>
            <w:bottom w:val="none" w:sz="0" w:space="0" w:color="auto"/>
            <w:right w:val="none" w:sz="0" w:space="0" w:color="auto"/>
          </w:divBdr>
        </w:div>
        <w:div w:id="1272976599">
          <w:marLeft w:val="0"/>
          <w:marRight w:val="0"/>
          <w:marTop w:val="0"/>
          <w:marBottom w:val="0"/>
          <w:divBdr>
            <w:top w:val="none" w:sz="0" w:space="0" w:color="auto"/>
            <w:left w:val="none" w:sz="0" w:space="0" w:color="auto"/>
            <w:bottom w:val="none" w:sz="0" w:space="0" w:color="auto"/>
            <w:right w:val="none" w:sz="0" w:space="0" w:color="auto"/>
          </w:divBdr>
        </w:div>
        <w:div w:id="247155140">
          <w:marLeft w:val="0"/>
          <w:marRight w:val="0"/>
          <w:marTop w:val="0"/>
          <w:marBottom w:val="0"/>
          <w:divBdr>
            <w:top w:val="none" w:sz="0" w:space="0" w:color="auto"/>
            <w:left w:val="none" w:sz="0" w:space="0" w:color="auto"/>
            <w:bottom w:val="none" w:sz="0" w:space="0" w:color="auto"/>
            <w:right w:val="none" w:sz="0" w:space="0" w:color="auto"/>
          </w:divBdr>
        </w:div>
        <w:div w:id="20478722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hyperlink" Target="https://administradores.com.br/noticias/ama-redefine-o-marketing-o-que-importa-e-o-cliente"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www.craes.org.br/imagens/institucional/profissao_clip_image001.jpg" TargetMode="External"/><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2.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juliana.fiaco@unievangelica.edu.br" TargetMode="External"/><Relationship Id="rId1" Type="http://schemas.openxmlformats.org/officeDocument/2006/relationships/hyperlink" Target="mailto:sasa_naoum@hotmail.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FDF19C-0015-4FBC-8FA8-8F4965353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4748</Words>
  <Characters>25642</Characters>
  <Application>Microsoft Office Word</Application>
  <DocSecurity>0</DocSecurity>
  <Lines>213</Lines>
  <Paragraphs>60</Paragraphs>
  <ScaleCrop>false</ScaleCrop>
  <HeadingPairs>
    <vt:vector size="2" baseType="variant">
      <vt:variant>
        <vt:lpstr>Título</vt:lpstr>
      </vt:variant>
      <vt:variant>
        <vt:i4>1</vt:i4>
      </vt:variant>
    </vt:vector>
  </HeadingPairs>
  <TitlesOfParts>
    <vt:vector size="1" baseType="lpstr">
      <vt:lpstr>1</vt:lpstr>
    </vt:vector>
  </TitlesOfParts>
  <Company>Hewlett-Packard</Company>
  <LinksUpToDate>false</LinksUpToDate>
  <CharactersWithSpaces>30330</CharactersWithSpaces>
  <SharedDoc>false</SharedDoc>
  <HLinks>
    <vt:vector size="6" baseType="variant">
      <vt:variant>
        <vt:i4>4063338</vt:i4>
      </vt:variant>
      <vt:variant>
        <vt:i4>-1</vt:i4>
      </vt:variant>
      <vt:variant>
        <vt:i4>1144</vt:i4>
      </vt:variant>
      <vt:variant>
        <vt:i4>1</vt:i4>
      </vt:variant>
      <vt:variant>
        <vt:lpwstr>http://www.craes.org.br/imagens/institucional/profissao_clip_image001.jpg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aee</dc:creator>
  <cp:lastModifiedBy>rosalina.nascimento</cp:lastModifiedBy>
  <cp:revision>2</cp:revision>
  <cp:lastPrinted>2011-08-17T20:43:00Z</cp:lastPrinted>
  <dcterms:created xsi:type="dcterms:W3CDTF">2019-09-02T19:11:00Z</dcterms:created>
  <dcterms:modified xsi:type="dcterms:W3CDTF">2019-09-02T19:11:00Z</dcterms:modified>
</cp:coreProperties>
</file>