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8D209" w14:textId="77777777" w:rsidR="00E12C7F" w:rsidRPr="00F10886" w:rsidRDefault="00E12C7F" w:rsidP="00B36CC1">
      <w:pPr>
        <w:pStyle w:val="Default"/>
        <w:spacing w:line="360" w:lineRule="auto"/>
        <w:ind w:right="249" w:firstLine="709"/>
        <w:rPr>
          <w:rFonts w:ascii="Times New Roman" w:hAnsi="Times New Roman" w:cs="Times New Roman"/>
          <w:b/>
        </w:rPr>
      </w:pPr>
    </w:p>
    <w:p w14:paraId="08AE9397" w14:textId="77777777" w:rsidR="000F51BB" w:rsidRPr="00F10886" w:rsidRDefault="000F51BB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</w:rPr>
      </w:pPr>
    </w:p>
    <w:p w14:paraId="2C60C60C" w14:textId="77777777" w:rsidR="00B36CC1" w:rsidRDefault="00B36CC1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79A8B0F" w14:textId="77777777" w:rsidR="000F51BB" w:rsidRPr="00F10886" w:rsidRDefault="007F06EA" w:rsidP="00B36CC1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  <w:r>
        <w:rPr>
          <w:rFonts w:ascii="Times New Roman" w:hAnsi="Times New Roman"/>
          <w:noProof/>
          <w:lang w:eastAsia="pt-BR"/>
        </w:rPr>
        <w:pict w14:anchorId="0257B452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_x0000_s1030" type="#_x0000_t50" style="position:absolute;left:0;text-align:left;margin-left:330.65pt;margin-top:8.65pt;width:162.8pt;height:63.95pt;z-index:251659264" adj="-3602,25890,-796,3040,1413,46375,2295,47878" fillcolor="white [3201]" strokecolor="#c0504d [3205]" strokeweight="1pt">
            <v:shadow color="#868686"/>
            <v:textbox>
              <w:txbxContent>
                <w:p w14:paraId="18F19C63" w14:textId="77777777" w:rsidR="00544684" w:rsidRPr="00633165" w:rsidRDefault="00544684" w:rsidP="001008F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color w:val="FF0000"/>
                    </w:rPr>
                    <w:t>Conforme APA.</w:t>
                  </w:r>
                  <w:r w:rsidR="001008F5">
                    <w:rPr>
                      <w:color w:val="FF0000"/>
                    </w:rPr>
                    <w:t xml:space="preserve"> I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tem 2.02 </w:t>
                  </w:r>
                </w:p>
                <w:p w14:paraId="0809501E" w14:textId="77777777" w:rsidR="00544684" w:rsidRPr="00633165" w:rsidRDefault="00544684" w:rsidP="001008F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Consultar Manual 5.1</w:t>
                  </w:r>
                  <w:r w:rsidR="00633165" w:rsidRPr="00633165">
                    <w:rPr>
                      <w:rFonts w:ascii="Times New Roman" w:hAnsi="Times New Roman"/>
                      <w:color w:val="FF0000"/>
                    </w:rPr>
                    <w:t>.</w:t>
                  </w:r>
                </w:p>
                <w:p w14:paraId="685353AE" w14:textId="77777777" w:rsidR="00633165" w:rsidRPr="00633165" w:rsidRDefault="00633165" w:rsidP="001008F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Obs. Incluir na autoria</w:t>
                  </w:r>
                  <w:r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orientador </w:t>
                  </w:r>
                </w:p>
                <w:p w14:paraId="5FBE30AC" w14:textId="77777777" w:rsidR="00633165" w:rsidRPr="00633165" w:rsidRDefault="00633165" w:rsidP="001008F5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e co-orientador </w:t>
                  </w:r>
                </w:p>
                <w:p w14:paraId="1E5E16FF" w14:textId="77777777" w:rsidR="00544684" w:rsidRPr="00B67684" w:rsidRDefault="00544684" w:rsidP="00544684">
                  <w:pPr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1ED589FB" w14:textId="77777777" w:rsidR="000F51BB" w:rsidRPr="00F10886" w:rsidRDefault="000F51BB" w:rsidP="00B36CC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011B1943" w14:textId="77777777" w:rsidR="00544684" w:rsidRPr="00F10886" w:rsidRDefault="00544684" w:rsidP="009D6675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 </w:t>
      </w:r>
      <w:r w:rsidRPr="00F10886">
        <w:rPr>
          <w:rFonts w:ascii="Times New Roman" w:hAnsi="Times New Roman"/>
          <w:b/>
          <w:sz w:val="24"/>
          <w:szCs w:val="24"/>
        </w:rPr>
        <w:t xml:space="preserve"> </w:t>
      </w:r>
    </w:p>
    <w:p w14:paraId="07A4BFDD" w14:textId="77777777" w:rsidR="00544684" w:rsidRPr="00633165" w:rsidRDefault="00544684" w:rsidP="009D6675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633165">
        <w:rPr>
          <w:rFonts w:ascii="Times New Roman" w:hAnsi="Times New Roman"/>
          <w:b/>
          <w:sz w:val="24"/>
          <w:szCs w:val="24"/>
        </w:rPr>
        <w:t>Insira o Título até 12 Palavras</w:t>
      </w:r>
    </w:p>
    <w:p w14:paraId="56612E51" w14:textId="77777777" w:rsidR="00544684" w:rsidRPr="00633165" w:rsidRDefault="00544684" w:rsidP="009D6675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lang w:eastAsia="pt-BR"/>
        </w:rPr>
      </w:pPr>
      <w:r w:rsidRPr="00633165">
        <w:rPr>
          <w:rFonts w:ascii="Times New Roman" w:hAnsi="Times New Roman" w:cs="Times New Roman"/>
          <w:b/>
          <w:bCs/>
        </w:rPr>
        <w:t>Nome do(S) Autor (es)</w:t>
      </w:r>
    </w:p>
    <w:p w14:paraId="693AC522" w14:textId="77777777" w:rsidR="00544684" w:rsidRPr="00F10886" w:rsidRDefault="00544684" w:rsidP="009D6675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lang w:eastAsia="pt-BR"/>
        </w:rPr>
      </w:pPr>
      <w:r w:rsidRPr="00633165">
        <w:rPr>
          <w:rFonts w:ascii="Times New Roman" w:hAnsi="Times New Roman" w:cs="Times New Roman"/>
          <w:b/>
          <w:lang w:eastAsia="pt-BR"/>
        </w:rPr>
        <w:t>Afiliação Institucional</w:t>
      </w:r>
    </w:p>
    <w:p w14:paraId="0EA99A7F" w14:textId="77777777" w:rsidR="000F51BB" w:rsidRPr="00F10886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  <w:color w:val="FF0000"/>
        </w:rPr>
      </w:pPr>
    </w:p>
    <w:p w14:paraId="1B98B841" w14:textId="77777777" w:rsidR="000F51BB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CE15F58" w14:textId="77777777" w:rsidR="00B36CC1" w:rsidRPr="00F10886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7D13829D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7086C475" w14:textId="77777777" w:rsidR="00B36CC1" w:rsidRDefault="00B36CC1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7D2BAD6B" w14:textId="77777777" w:rsidR="000F51BB" w:rsidRPr="00F10886" w:rsidRDefault="007F06EA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79AD6682">
          <v:shape id="_x0000_s1027" type="#_x0000_t50" style="position:absolute;margin-left:397.1pt;margin-top:10.7pt;width:105.75pt;height:51.4pt;z-index:251658240" adj="-24133,16158,-1226,3782,-10141,40069,-8783,41939" fillcolor="white [3201]" strokecolor="#c0504d [3205]" strokeweight="1pt">
            <v:shadow color="#868686"/>
            <v:textbox>
              <w:txbxContent>
                <w:p w14:paraId="43247550" w14:textId="77777777" w:rsidR="0014311A" w:rsidRPr="00B67684" w:rsidRDefault="008F7349" w:rsidP="00633165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 xml:space="preserve">Conforme APA, </w:t>
                  </w:r>
                  <w:r w:rsidR="0014311A" w:rsidRPr="00B67684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item 2.03</w:t>
                  </w:r>
                </w:p>
              </w:txbxContent>
            </v:textbox>
            <o:callout v:ext="edit" minusy="t"/>
          </v:shape>
        </w:pict>
      </w:r>
    </w:p>
    <w:p w14:paraId="0FA8D7E3" w14:textId="77777777" w:rsidR="000F51BB" w:rsidRPr="00F10886" w:rsidRDefault="000F51BB" w:rsidP="009D6675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5B6ED63C" w14:textId="77777777" w:rsidR="000F51BB" w:rsidRPr="00F10886" w:rsidRDefault="000F51BB" w:rsidP="009D6675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b/>
          <w:sz w:val="24"/>
          <w:szCs w:val="24"/>
        </w:rPr>
        <w:t>Nota do Autor</w:t>
      </w:r>
    </w:p>
    <w:p w14:paraId="461DB388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7C7D4C48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>Xxxxxxxxxxxxxxxxxxxxxxxxxxxxxxxxxxxxxxxxxxxxxxxxxxxxxxxxxxxxxxxxxxxxxxxxxxxxxxxxxxxxxxxxxxxxxxxxxxxxxxxxxxxxxxxxxxxxxxxxxxxxxxxx.</w:t>
      </w:r>
    </w:p>
    <w:p w14:paraId="6DE46B3A" w14:textId="77777777" w:rsidR="000F51BB" w:rsidRPr="00F10886" w:rsidRDefault="000F51BB" w:rsidP="00F1088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>Xxxxxxxxxxxxxxxxxxxxxxxxxxxxxxxxxxxxxxxxxxxxxxxxxxxxxxxxxxxxxxxxxx</w:t>
      </w:r>
      <w:r w:rsidRPr="00F10886">
        <w:rPr>
          <w:rFonts w:ascii="Times New Roman" w:hAnsi="Times New Roman"/>
          <w:b/>
          <w:sz w:val="24"/>
          <w:szCs w:val="24"/>
        </w:rPr>
        <w:t>.</w:t>
      </w:r>
    </w:p>
    <w:p w14:paraId="6EF280AF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</w:rPr>
      </w:pPr>
    </w:p>
    <w:p w14:paraId="683FBA13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</w:rPr>
      </w:pPr>
    </w:p>
    <w:p w14:paraId="6FD25885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739ADC8D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70BFF57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424F78A8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7DD4ACE1" w14:textId="77777777" w:rsidR="000F51BB" w:rsidRPr="00F10886" w:rsidRDefault="000F51BB" w:rsidP="00F10886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62F92A7F" w14:textId="77777777" w:rsidR="000F51BB" w:rsidRPr="00F10886" w:rsidRDefault="000F51BB" w:rsidP="00F10886">
      <w:pPr>
        <w:pStyle w:val="Textodecomentrio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14:paraId="0BE04699" w14:textId="77777777" w:rsidR="000F51BB" w:rsidRPr="00F10886" w:rsidRDefault="000F51BB" w:rsidP="00F10886">
      <w:pPr>
        <w:pStyle w:val="Textodenotaderodap"/>
        <w:spacing w:line="360" w:lineRule="auto"/>
        <w:ind w:firstLine="709"/>
        <w:jc w:val="center"/>
        <w:rPr>
          <w:rFonts w:ascii="Times New Roman" w:hAnsi="Times New Roman"/>
          <w:color w:val="FF0000"/>
          <w:sz w:val="24"/>
          <w:szCs w:val="24"/>
        </w:rPr>
      </w:pPr>
      <w:r w:rsidRPr="00F10886">
        <w:rPr>
          <w:rStyle w:val="Refdenotaderodap"/>
          <w:rFonts w:ascii="Times New Roman" w:hAnsi="Times New Roman"/>
          <w:color w:val="FF0000"/>
          <w:sz w:val="24"/>
          <w:szCs w:val="24"/>
        </w:rPr>
        <w:t>-</w:t>
      </w:r>
    </w:p>
    <w:p w14:paraId="360103BF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  <w:color w:val="FF0000"/>
        </w:rPr>
      </w:pPr>
      <w:r w:rsidRPr="00F10886">
        <w:rPr>
          <w:rFonts w:ascii="Times New Roman" w:hAnsi="Times New Roman" w:cs="Times New Roman"/>
          <w:color w:val="FF0000"/>
        </w:rPr>
        <w:t>.</w:t>
      </w:r>
    </w:p>
    <w:p w14:paraId="5FF977A6" w14:textId="77777777" w:rsidR="000F51BB" w:rsidRPr="00F10886" w:rsidRDefault="000F51BB" w:rsidP="00F10886">
      <w:pPr>
        <w:pStyle w:val="Default"/>
        <w:spacing w:line="360" w:lineRule="auto"/>
        <w:ind w:right="251" w:firstLine="709"/>
        <w:jc w:val="center"/>
        <w:rPr>
          <w:rFonts w:ascii="Times New Roman" w:hAnsi="Times New Roman" w:cs="Times New Roman"/>
          <w:b/>
        </w:rPr>
      </w:pPr>
    </w:p>
    <w:p w14:paraId="006FFD2A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634FF046" w14:textId="77777777" w:rsidR="00E12C7F" w:rsidRPr="00F10886" w:rsidRDefault="00324F86" w:rsidP="00EC7C3F">
      <w:pPr>
        <w:pStyle w:val="Default"/>
        <w:spacing w:line="360" w:lineRule="auto"/>
        <w:ind w:right="249"/>
        <w:jc w:val="center"/>
        <w:rPr>
          <w:rFonts w:ascii="Times New Roman" w:hAnsi="Times New Roman" w:cs="Times New Roman"/>
          <w:b/>
        </w:rPr>
      </w:pPr>
      <w:r w:rsidRPr="00F10886">
        <w:rPr>
          <w:rFonts w:ascii="Times New Roman" w:hAnsi="Times New Roman" w:cs="Times New Roman"/>
          <w:b/>
        </w:rPr>
        <w:lastRenderedPageBreak/>
        <w:t>Resumo</w:t>
      </w:r>
    </w:p>
    <w:p w14:paraId="0CC19A3B" w14:textId="77777777" w:rsidR="00F86E2F" w:rsidRPr="00F10886" w:rsidRDefault="00F86E2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7A467E7B" w14:textId="77777777" w:rsidR="00A8327C" w:rsidRPr="00F10886" w:rsidRDefault="00F86E2F" w:rsidP="001D1E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 xml:space="preserve">permite aos leitores analisar de forma rápida o conteúdo do artigo, além de permitir fazer as indexações. </w:t>
      </w:r>
      <w:r w:rsidR="00A8327C" w:rsidRPr="00F10886">
        <w:rPr>
          <w:rFonts w:ascii="Times New Roman" w:hAnsi="Times New Roman"/>
          <w:sz w:val="24"/>
          <w:szCs w:val="24"/>
        </w:rPr>
        <w:t xml:space="preserve">A regra diz que esse limite varia de periódico para periódico, embora essa variação se encontre no limite de 150 a 250 palavras. No </w:t>
      </w:r>
      <w:r w:rsidR="00A8327C" w:rsidRPr="00F10886">
        <w:rPr>
          <w:rFonts w:ascii="Times New Roman" w:hAnsi="Times New Roman"/>
          <w:i/>
          <w:iCs/>
          <w:sz w:val="24"/>
          <w:szCs w:val="24"/>
        </w:rPr>
        <w:t xml:space="preserve">Manual APA </w:t>
      </w:r>
      <w:r w:rsidR="00A8327C" w:rsidRPr="00F10886">
        <w:rPr>
          <w:rFonts w:ascii="Times New Roman" w:hAnsi="Times New Roman"/>
          <w:sz w:val="24"/>
          <w:szCs w:val="24"/>
        </w:rPr>
        <w:t xml:space="preserve">encontram-se as características para cada tipo de estudo, item 2.04. </w:t>
      </w:r>
    </w:p>
    <w:p w14:paraId="7D6F2599" w14:textId="77777777" w:rsidR="00633165" w:rsidRDefault="00633165" w:rsidP="001D1EF0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bookmarkStart w:id="0" w:name="_Toc511815251"/>
    </w:p>
    <w:p w14:paraId="2C025498" w14:textId="77777777" w:rsidR="00D2747F" w:rsidRPr="00F10886" w:rsidRDefault="007F06EA" w:rsidP="001D1EF0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pict w14:anchorId="0C427654">
          <v:shape id="_x0000_s1031" type="#_x0000_t50" style="position:absolute;left:0;text-align:left;margin-left:254.5pt;margin-top:12.9pt;width:166.35pt;height:77.6pt;z-index:251660288" adj="-15913,-960,-779,2505,-6447,26541,-5583,27779" fillcolor="white [3201]" strokecolor="#c0504d [3205]" strokeweight="1pt">
            <v:shadow color="#868686"/>
            <v:textbox>
              <w:txbxContent>
                <w:p w14:paraId="0D7BE74E" w14:textId="3F26043C" w:rsidR="00D2747F" w:rsidRPr="00EA4681" w:rsidRDefault="00D2747F" w:rsidP="00FD1B31">
                  <w:pPr>
                    <w:jc w:val="both"/>
                    <w:rPr>
                      <w:color w:val="FF0000"/>
                    </w:rPr>
                  </w:pP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de 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três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a 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cinco palavras-chave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, </w:t>
                  </w:r>
                  <w:r w:rsidR="009F6B2E"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e </w:t>
                  </w:r>
                  <w:r w:rsidR="009F6B2E"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="009F6B2E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</w:t>
                  </w:r>
                  <w:r w:rsidR="00FD1B31"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.</w:t>
                  </w:r>
                </w:p>
              </w:txbxContent>
            </v:textbox>
          </v:shape>
        </w:pict>
      </w:r>
      <w:r w:rsidR="00D2747F" w:rsidRPr="00F10886">
        <w:rPr>
          <w:rFonts w:ascii="Times New Roman" w:hAnsi="Times New Roman"/>
          <w:b/>
          <w:sz w:val="24"/>
          <w:szCs w:val="24"/>
        </w:rPr>
        <w:t>Palavras- Chave</w:t>
      </w:r>
      <w:bookmarkEnd w:id="0"/>
      <w:r w:rsidR="00D2747F" w:rsidRPr="00F10886">
        <w:rPr>
          <w:rFonts w:ascii="Times New Roman" w:hAnsi="Times New Roman"/>
          <w:b/>
          <w:sz w:val="24"/>
          <w:szCs w:val="24"/>
        </w:rPr>
        <w:t xml:space="preserve">: </w:t>
      </w:r>
    </w:p>
    <w:p w14:paraId="7074285A" w14:textId="77777777" w:rsidR="00D2747F" w:rsidRPr="00F10886" w:rsidRDefault="00D2747F" w:rsidP="001D1E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333CFC6F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45ACEBFD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15E6358F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lang w:val="pt-PT"/>
        </w:rPr>
      </w:pPr>
    </w:p>
    <w:p w14:paraId="3BA170F6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B77682E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6EE48C3E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Cs/>
        </w:rPr>
      </w:pPr>
    </w:p>
    <w:p w14:paraId="50E51711" w14:textId="77777777" w:rsidR="00324F86" w:rsidRPr="00F10886" w:rsidRDefault="00324F86" w:rsidP="00F10886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</w:p>
    <w:p w14:paraId="7FB2BA6B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6A69382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F75A6C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F8C4E94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4AF4A4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3C1365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64EC2C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6935350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CF00A0A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5FBE03A3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79E7489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34E969F6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7992D310" w14:textId="77777777" w:rsidR="0042317A" w:rsidRPr="00F10886" w:rsidRDefault="0042317A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0B7FEB5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7DB31CD3" w14:textId="77777777" w:rsidR="00E12C7F" w:rsidRPr="00F10886" w:rsidRDefault="00E12C7F" w:rsidP="00F10886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5B65B7E5" w14:textId="77777777" w:rsidR="00435599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  <w:bookmarkStart w:id="1" w:name="_Toc511674604"/>
    </w:p>
    <w:p w14:paraId="684CC619" w14:textId="77777777" w:rsidR="00633165" w:rsidRPr="00F10886" w:rsidRDefault="00633165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64589B3A" w14:textId="77777777" w:rsidR="00435599" w:rsidRPr="00F10886" w:rsidRDefault="00435599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3647DA5C" w14:textId="77777777" w:rsidR="0034196E" w:rsidRPr="00F10886" w:rsidRDefault="007F06EA" w:rsidP="00EC7C3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pt-BR"/>
        </w:rPr>
        <w:lastRenderedPageBreak/>
        <w:pict w14:anchorId="6CC22AB0">
          <v:shape id="_x0000_s1032" type="#_x0000_t50" style="position:absolute;left:0;text-align:left;margin-left:373.3pt;margin-top:-31.05pt;width:105.65pt;height:23.25pt;z-index:251661312" adj="-12062,29311,-1227,8361,-26527,173729,-25168,177863" fillcolor="white [3201]" strokecolor="#c0504d [3205]" strokeweight="1pt">
            <v:shadow color="#868686"/>
            <v:textbox style="mso-next-textbox:#_x0000_s1032">
              <w:txbxContent>
                <w:p w14:paraId="799BDE18" w14:textId="307D469E" w:rsidR="00E82AED" w:rsidRPr="00D905F5" w:rsidRDefault="003A7C21" w:rsidP="00D905F5">
                  <w:r w:rsidRPr="003A7C21">
                    <w:rPr>
                      <w:color w:val="FF0000"/>
                    </w:rPr>
                    <w:t>Introdução</w:t>
                  </w:r>
                  <w:r w:rsidR="00EB37E7">
                    <w:rPr>
                      <w:color w:val="FF0000"/>
                    </w:rPr>
                    <w:t>. Nível 1</w:t>
                  </w:r>
                </w:p>
              </w:txbxContent>
            </v:textbox>
            <o:callout v:ext="edit" minusy="t"/>
          </v:shape>
        </w:pict>
      </w:r>
      <w:r w:rsidR="0034196E" w:rsidRPr="00F10886">
        <w:rPr>
          <w:rFonts w:ascii="Times New Roman" w:hAnsi="Times New Roman"/>
          <w:b/>
          <w:sz w:val="24"/>
          <w:szCs w:val="24"/>
        </w:rPr>
        <w:t xml:space="preserve">Insira o Título até 12 Palavras </w:t>
      </w:r>
    </w:p>
    <w:p w14:paraId="7D90D089" w14:textId="77777777" w:rsidR="0034196E" w:rsidRPr="00F10886" w:rsidRDefault="0034196E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379D2529" w14:textId="77777777" w:rsidR="0034196E" w:rsidRDefault="0034196E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 w:rsidR="00633165">
        <w:rPr>
          <w:rFonts w:ascii="Times New Roman" w:hAnsi="Times New Roman"/>
          <w:sz w:val="24"/>
          <w:szCs w:val="24"/>
          <w:lang w:eastAsia="pt-BR"/>
        </w:rPr>
        <w:t>particulares.</w:t>
      </w:r>
    </w:p>
    <w:p w14:paraId="22A76672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Nesta seção, serão definidos o tema e o problema de pesquisa. Deve conter uma fundamentação teórica, na qual o autor vai expor o histórico de estudo do tema, os trabalhos já realizados acerca do tema, os principais resultados já obtidos, as dificuldades na realização de estudos do tema, as definições operacionais de termos e conceitos, entre outros aspectos importantes. </w:t>
      </w:r>
    </w:p>
    <w:p w14:paraId="0B11E102" w14:textId="77777777" w:rsidR="008474CB" w:rsidRPr="00D905F5" w:rsidRDefault="00E239B6" w:rsidP="00D905F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hAnsi="Times New Roman"/>
          <w:sz w:val="24"/>
          <w:szCs w:val="24"/>
          <w:lang w:eastAsia="pt-BR"/>
        </w:rPr>
        <w:t>Nos</w:t>
      </w:r>
      <w:r w:rsidR="008474CB" w:rsidRPr="0082001A">
        <w:rPr>
          <w:rFonts w:ascii="Times New Roman" w:hAnsi="Times New Roman"/>
          <w:sz w:val="24"/>
          <w:szCs w:val="24"/>
          <w:lang w:eastAsia="pt-BR"/>
        </w:rPr>
        <w:t xml:space="preserve"> trabalhos te</w:t>
      </w:r>
      <w:r>
        <w:rPr>
          <w:rFonts w:ascii="Times New Roman" w:hAnsi="Times New Roman"/>
          <w:sz w:val="24"/>
          <w:szCs w:val="24"/>
          <w:lang w:eastAsia="pt-BR"/>
        </w:rPr>
        <w:t>óricos, a introdução deve apresentar</w:t>
      </w:r>
      <w:r w:rsidR="008474CB" w:rsidRPr="0082001A">
        <w:rPr>
          <w:rFonts w:ascii="Times New Roman" w:hAnsi="Times New Roman"/>
          <w:sz w:val="24"/>
          <w:szCs w:val="24"/>
          <w:lang w:eastAsia="pt-BR"/>
        </w:rPr>
        <w:t xml:space="preserve"> uma fundamentação teórica concisa, que será enriquecida e melhor explicada no desenvolvimento do trabalho.</w:t>
      </w:r>
    </w:p>
    <w:p w14:paraId="47F1C90A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Deve conter também, após a fundamentação teórica, os objetivos (gerais e/ou específicos) do trabalho e, no caso de se trabalhar com levantamento de hipóteses, as hipóteses do autor.</w:t>
      </w:r>
    </w:p>
    <w:p w14:paraId="21BA7122" w14:textId="77777777" w:rsidR="00FD1B31" w:rsidRP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>autor pode apresentar uma justificativa para a realização do trabalho. Se optar em apresentá-la, deve colocá-la antes dos objetivos.</w:t>
      </w:r>
    </w:p>
    <w:p w14:paraId="0892D96E" w14:textId="77777777" w:rsidR="0034196E" w:rsidRPr="00FD1B31" w:rsidRDefault="007F06EA" w:rsidP="006D5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eastAsiaTheme="minorHAnsi"/>
          <w:noProof/>
          <w:lang w:eastAsia="pt-BR"/>
        </w:rPr>
        <w:pict w14:anchorId="6FEC8849">
          <v:shape id="_x0000_s1048" type="#_x0000_t50" style="position:absolute;left:0;text-align:left;margin-left:343.3pt;margin-top:4.9pt;width:95.15pt;height:23.25pt;z-index:251671552" adj="-13394,29311,-1362,8361,-29455,173729,-27945,177863" fillcolor="white [3201]" strokecolor="#c0504d [3205]" strokeweight="1pt">
            <v:shadow color="#868686"/>
            <v:textbox style="mso-next-textbox:#_x0000_s1048">
              <w:txbxContent>
                <w:p w14:paraId="171FF4B5" w14:textId="77777777" w:rsidR="00757B6F" w:rsidRPr="00D905F5" w:rsidRDefault="00757B6F" w:rsidP="00757B6F">
                  <w:r>
                    <w:rPr>
                      <w:color w:val="FF0000"/>
                    </w:rPr>
                    <w:t xml:space="preserve">Seção primária. </w:t>
                  </w:r>
                </w:p>
              </w:txbxContent>
            </v:textbox>
            <o:callout v:ext="edit" minusy="t"/>
          </v:shape>
        </w:pict>
      </w:r>
      <w:r w:rsidR="0034196E" w:rsidRPr="00FD1B31">
        <w:rPr>
          <w:rFonts w:ascii="Times New Roman" w:hAnsi="Times New Roman"/>
          <w:color w:val="000000" w:themeColor="text1"/>
          <w:sz w:val="24"/>
          <w:szCs w:val="24"/>
        </w:rPr>
        <w:t>Consultar Manual APA, item 2.05.</w:t>
      </w:r>
    </w:p>
    <w:p w14:paraId="04AC0DA8" w14:textId="77777777" w:rsidR="0034196E" w:rsidRPr="00F10886" w:rsidRDefault="0034196E" w:rsidP="006D53BA">
      <w:pPr>
        <w:pStyle w:val="Ttulo1"/>
        <w:spacing w:before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7949E73" w14:textId="77777777" w:rsidR="00ED79E8" w:rsidRDefault="00D905F5" w:rsidP="0027260E">
      <w:pPr>
        <w:pStyle w:val="TtuloCaptulosNvel1"/>
        <w:spacing w:line="360" w:lineRule="auto"/>
        <w:rPr>
          <w:rFonts w:eastAsiaTheme="minorHAnsi"/>
        </w:rPr>
      </w:pPr>
      <w:r w:rsidRPr="00AF1850">
        <w:rPr>
          <w:rFonts w:eastAsiaTheme="minorHAnsi"/>
        </w:rPr>
        <w:t>Centrado, Negrito, Maiúscula e Minúscula</w:t>
      </w:r>
    </w:p>
    <w:p w14:paraId="7B8F995C" w14:textId="77777777" w:rsidR="001742B8" w:rsidRPr="001742B8" w:rsidRDefault="001742B8" w:rsidP="001742B8">
      <w:pPr>
        <w:rPr>
          <w:lang w:val="pt-PT"/>
        </w:rPr>
      </w:pPr>
    </w:p>
    <w:p w14:paraId="4EFB5ABA" w14:textId="77777777" w:rsidR="00E12426" w:rsidRPr="001742B8" w:rsidRDefault="00E12426" w:rsidP="002178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1742B8">
        <w:rPr>
          <w:rFonts w:ascii="Times New Roman" w:hAnsi="Times New Roman"/>
          <w:sz w:val="24"/>
          <w:szCs w:val="24"/>
          <w:lang w:eastAsia="pt-BR"/>
        </w:rPr>
        <w:t xml:space="preserve">O  desenvolvimento divide-se em seções e subseções. Recomenda-se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a divisão das seções e subseções até o nível 3.</w:t>
      </w:r>
    </w:p>
    <w:p w14:paraId="1BD47899" w14:textId="77777777" w:rsidR="001742B8" w:rsidRPr="001742B8" w:rsidRDefault="007F06EA" w:rsidP="002178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eastAsiaTheme="minorHAnsi" w:hAnsi="Times New Roman"/>
          <w:b/>
          <w:noProof/>
          <w:sz w:val="24"/>
          <w:szCs w:val="24"/>
          <w:lang w:eastAsia="pt-BR"/>
        </w:rPr>
        <w:pict w14:anchorId="60355D84">
          <v:shape id="_x0000_s1049" type="#_x0000_t50" style="position:absolute;left:0;text-align:left;margin-left:334.3pt;margin-top:81.45pt;width:108.65pt;height:23.25pt;z-index:251672576" adj="-11729,29311,-1193,8361,-25795,173729,-24473,177863" fillcolor="white [3201]" strokecolor="#c0504d [3205]" strokeweight="1pt">
            <v:shadow color="#868686"/>
            <v:textbox style="mso-next-textbox:#_x0000_s1049">
              <w:txbxContent>
                <w:p w14:paraId="30220130" w14:textId="77777777" w:rsidR="00757B6F" w:rsidRPr="00D905F5" w:rsidRDefault="00757B6F" w:rsidP="00757B6F">
                  <w:r>
                    <w:rPr>
                      <w:color w:val="FF0000"/>
                    </w:rPr>
                    <w:t>Seção secundária.</w:t>
                  </w:r>
                </w:p>
              </w:txbxContent>
            </v:textbox>
            <o:callout v:ext="edit" minusy="t"/>
          </v:shape>
        </w:pict>
      </w:r>
      <w:r w:rsidR="00E12426" w:rsidRPr="001742B8">
        <w:rPr>
          <w:rFonts w:ascii="Times New Roman" w:hAnsi="Times New Roman"/>
          <w:sz w:val="24"/>
          <w:szCs w:val="24"/>
          <w:lang w:eastAsia="pt-BR"/>
        </w:rPr>
        <w:t>Os títulos das partes que compõem o desenvolvimento ficam a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critério do(s) autor (es).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Devem apresentar os aspectos relevantes referentes ao tema de forma detalhada e organizada.  O desenvolvimento  não deve con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stituir-se de partes estanques,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devem ter uma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ligação entre si e devem conter dados, argumentos, fatos que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propiciem a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 xml:space="preserve"> discussão das questões propostas.</w:t>
      </w:r>
    </w:p>
    <w:p w14:paraId="4123560E" w14:textId="77777777" w:rsidR="00E12426" w:rsidRPr="001742B8" w:rsidRDefault="00E12426" w:rsidP="001742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4"/>
          <w:lang w:eastAsia="pt-BR"/>
        </w:rPr>
      </w:pPr>
    </w:p>
    <w:p w14:paraId="03A93413" w14:textId="77777777" w:rsidR="00D905F5" w:rsidRDefault="00D905F5" w:rsidP="00D905F5">
      <w:pPr>
        <w:spacing w:after="0" w:line="360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 w:rsidRPr="00AF1850">
        <w:rPr>
          <w:rFonts w:ascii="Times New Roman" w:eastAsiaTheme="minorHAnsi" w:hAnsi="Times New Roman"/>
          <w:b/>
          <w:sz w:val="24"/>
          <w:szCs w:val="24"/>
        </w:rPr>
        <w:t>Alinhado à esquerda, Negrito, Maiúscula e Minúscula</w:t>
      </w:r>
    </w:p>
    <w:p w14:paraId="0D3F8057" w14:textId="77777777" w:rsidR="001742B8" w:rsidRDefault="001742B8" w:rsidP="00D905F5">
      <w:pPr>
        <w:spacing w:after="0" w:line="360" w:lineRule="auto"/>
        <w:jc w:val="both"/>
        <w:rPr>
          <w:rFonts w:ascii="Times New Roman" w:eastAsiaTheme="minorHAnsi" w:hAnsi="Times New Roman"/>
          <w:b/>
          <w:sz w:val="24"/>
          <w:szCs w:val="24"/>
          <w:vertAlign w:val="superscript"/>
        </w:rPr>
      </w:pPr>
    </w:p>
    <w:p w14:paraId="582B4F5D" w14:textId="77777777" w:rsidR="00FA68D5" w:rsidRDefault="007F06EA" w:rsidP="00FA68D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noProof/>
          <w:sz w:val="24"/>
          <w:szCs w:val="24"/>
          <w:vertAlign w:val="superscript"/>
          <w:lang w:eastAsia="pt-BR"/>
        </w:rPr>
        <w:pict w14:anchorId="7A517AAC">
          <v:shape id="_x0000_s1050" type="#_x0000_t50" style="position:absolute;left:0;text-align:left;margin-left:258.95pt;margin-top:7.1pt;width:94pt;height:23.25pt;z-index:251673600" adj="-13557,29311,-1379,8361,-29815,173729,-28287,177863" fillcolor="white [3201]" strokecolor="#c0504d [3205]" strokeweight="1pt">
            <v:shadow color="#868686"/>
            <v:textbox style="mso-next-textbox:#_x0000_s1050">
              <w:txbxContent>
                <w:p w14:paraId="0F5A3E81" w14:textId="510AE68D" w:rsidR="00757B6F" w:rsidRPr="00D905F5" w:rsidRDefault="00757B6F" w:rsidP="00757B6F">
                  <w:r>
                    <w:rPr>
                      <w:color w:val="FF0000"/>
                    </w:rPr>
                    <w:t>Seção terciária.</w:t>
                  </w:r>
                </w:p>
              </w:txbxContent>
            </v:textbox>
            <o:callout v:ext="edit" minusy="t"/>
          </v:shape>
        </w:pict>
      </w:r>
      <w:r w:rsidR="00FA68D5">
        <w:rPr>
          <w:rFonts w:ascii="Times New Roman" w:hAnsi="Times New Roman"/>
          <w:sz w:val="24"/>
          <w:szCs w:val="24"/>
        </w:rPr>
        <w:t>Inicie o texto aqui...</w:t>
      </w:r>
    </w:p>
    <w:p w14:paraId="109080C0" w14:textId="77777777" w:rsidR="00E12426" w:rsidRDefault="00E12426" w:rsidP="00FA68D5">
      <w:pPr>
        <w:spacing w:after="0" w:line="360" w:lineRule="auto"/>
        <w:ind w:firstLine="709"/>
        <w:jc w:val="both"/>
        <w:rPr>
          <w:rFonts w:ascii="Times New Roman" w:eastAsiaTheme="minorHAnsi" w:hAnsi="Times New Roman"/>
          <w:b/>
          <w:sz w:val="24"/>
          <w:szCs w:val="24"/>
          <w:vertAlign w:val="superscript"/>
        </w:rPr>
      </w:pPr>
    </w:p>
    <w:p w14:paraId="12A7F0B0" w14:textId="77777777" w:rsidR="008404C0" w:rsidRDefault="00D905F5" w:rsidP="003A7C2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F1850">
        <w:rPr>
          <w:rFonts w:ascii="Times New Roman" w:eastAsia="Times New Roman" w:hAnsi="Times New Roman"/>
          <w:b/>
          <w:sz w:val="24"/>
          <w:szCs w:val="24"/>
          <w:lang w:eastAsia="pt-BR"/>
        </w:rPr>
        <w:t>Indentado à esquerda, em negrito, com letras minúsculas</w:t>
      </w:r>
      <w:r w:rsidRPr="00AF1850">
        <w:rPr>
          <w:rFonts w:ascii="Times New Roman" w:eastAsia="Times New Roman" w:hAnsi="Times New Roman"/>
          <w:b/>
          <w:sz w:val="24"/>
          <w:szCs w:val="24"/>
          <w:vertAlign w:val="superscript"/>
          <w:lang w:eastAsia="pt-BR"/>
        </w:rPr>
        <w:t>2</w:t>
      </w:r>
      <w:r w:rsidRPr="00AF1850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 e terminando num ponto</w:t>
      </w:r>
      <w:r w:rsidR="00FA68D5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. </w:t>
      </w:r>
      <w:r w:rsidR="00FA68D5">
        <w:rPr>
          <w:rFonts w:ascii="Times New Roman" w:eastAsia="Times New Roman" w:hAnsi="Times New Roman"/>
          <w:b/>
          <w:sz w:val="24"/>
          <w:szCs w:val="24"/>
          <w:vertAlign w:val="superscript"/>
          <w:lang w:eastAsia="pt-BR"/>
        </w:rPr>
        <w:t xml:space="preserve"> </w:t>
      </w:r>
      <w:r w:rsidR="00FA68D5">
        <w:rPr>
          <w:rFonts w:ascii="Times New Roman" w:hAnsi="Times New Roman"/>
          <w:sz w:val="24"/>
          <w:szCs w:val="24"/>
        </w:rPr>
        <w:t>Inicie o texto aqui...</w:t>
      </w:r>
    </w:p>
    <w:p w14:paraId="4FC9467C" w14:textId="77777777" w:rsidR="003A7C21" w:rsidRPr="0030721A" w:rsidRDefault="003A7C21" w:rsidP="003A7C2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7A1E5E0" w14:textId="77777777" w:rsidR="00F10886" w:rsidRDefault="007F06EA" w:rsidP="00D707B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  <w:lang w:eastAsia="pt-BR"/>
        </w:rPr>
        <w:lastRenderedPageBreak/>
        <w:pict w14:anchorId="22DC2401">
          <v:shape id="_x0000_s1051" type="#_x0000_t50" style="position:absolute;left:0;text-align:left;margin-left:348.55pt;margin-top:-23.55pt;width:95.15pt;height:23.25pt;z-index:251674624" adj="-13394,29311,-1362,8361,-29455,173729,-27945,177863" fillcolor="white [3201]" strokecolor="#c0504d [3205]" strokeweight="1pt">
            <v:shadow color="#868686"/>
            <v:textbox style="mso-next-textbox:#_x0000_s1051">
              <w:txbxContent>
                <w:p w14:paraId="25AD3B5E" w14:textId="77777777" w:rsidR="00831B23" w:rsidRPr="00D905F5" w:rsidRDefault="00831B23" w:rsidP="00831B23">
                  <w:r>
                    <w:rPr>
                      <w:color w:val="FF0000"/>
                    </w:rPr>
                    <w:t xml:space="preserve">Seção primária. </w:t>
                  </w:r>
                </w:p>
              </w:txbxContent>
            </v:textbox>
            <o:callout v:ext="edit" minusy="t"/>
          </v:shape>
        </w:pict>
      </w:r>
      <w:r w:rsidR="00F10886" w:rsidRPr="00F10886">
        <w:rPr>
          <w:rFonts w:ascii="Times New Roman" w:hAnsi="Times New Roman"/>
          <w:b/>
          <w:bCs/>
          <w:sz w:val="24"/>
          <w:szCs w:val="24"/>
        </w:rPr>
        <w:t>Considerações Finais</w:t>
      </w:r>
    </w:p>
    <w:p w14:paraId="18FCB29F" w14:textId="77777777" w:rsidR="008404C0" w:rsidRPr="00F10886" w:rsidRDefault="008404C0" w:rsidP="00D707B9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15D3523" w14:textId="77777777" w:rsidR="00ED79E8" w:rsidRPr="00F10886" w:rsidRDefault="00227DEF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 Em trabalhos com a seções  “Resultado” e “Discussão” apresentadas separadamte, as considerações finais podem aparecer juntamente com as “Discussã”, dispensando esta seção.</w:t>
      </w:r>
    </w:p>
    <w:p w14:paraId="5FCC3C1B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392AC115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383E2456" w14:textId="77777777" w:rsidR="00ED6259" w:rsidRDefault="00ED6259" w:rsidP="00F10886">
      <w:pPr>
        <w:spacing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4304CBB0" w14:textId="77777777" w:rsidR="00A2022D" w:rsidRDefault="00A2022D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A06ED9D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66D66F3B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4B762A69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F45E147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6E02030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5F3F782D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0F22CAB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5A85931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67261B4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D1AF303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5DE96B8B" w14:textId="77777777" w:rsidR="00D707B9" w:rsidRDefault="00D707B9" w:rsidP="00D707B9"/>
    <w:p w14:paraId="5ECF88D6" w14:textId="77777777" w:rsidR="00D707B9" w:rsidRDefault="00D707B9" w:rsidP="00D707B9"/>
    <w:p w14:paraId="5AC175AC" w14:textId="77777777" w:rsidR="00217852" w:rsidRDefault="00217852" w:rsidP="00D707B9"/>
    <w:p w14:paraId="4ACC31F5" w14:textId="77777777" w:rsidR="00217852" w:rsidRDefault="00217852" w:rsidP="00D707B9"/>
    <w:p w14:paraId="16A5621E" w14:textId="77777777" w:rsidR="00217852" w:rsidRDefault="00217852" w:rsidP="00D707B9"/>
    <w:p w14:paraId="61B1D1C4" w14:textId="77777777" w:rsidR="00217852" w:rsidRDefault="00217852" w:rsidP="00D707B9"/>
    <w:p w14:paraId="7DC9473B" w14:textId="77777777" w:rsidR="00217852" w:rsidRDefault="00217852" w:rsidP="00D707B9"/>
    <w:p w14:paraId="2DBEAC61" w14:textId="77777777" w:rsidR="00217852" w:rsidRDefault="00217852" w:rsidP="00D707B9"/>
    <w:p w14:paraId="06E7C827" w14:textId="77777777" w:rsidR="00D707B9" w:rsidRPr="00D707B9" w:rsidRDefault="00D707B9" w:rsidP="00D707B9"/>
    <w:p w14:paraId="04F63B84" w14:textId="77777777" w:rsidR="003610F3" w:rsidRDefault="008D2AFE" w:rsidP="00D0139B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lastRenderedPageBreak/>
        <w:t>Referências</w:t>
      </w:r>
      <w:bookmarkEnd w:id="1"/>
    </w:p>
    <w:p w14:paraId="7555E508" w14:textId="77777777" w:rsidR="0030721A" w:rsidRPr="0030721A" w:rsidRDefault="0030721A" w:rsidP="00D0139B">
      <w:pPr>
        <w:spacing w:after="0"/>
        <w:rPr>
          <w:lang w:val="en-US"/>
        </w:rPr>
      </w:pPr>
    </w:p>
    <w:p w14:paraId="7B4058F1" w14:textId="77777777" w:rsidR="00D07A97" w:rsidRPr="00AA59E5" w:rsidRDefault="00D07A97" w:rsidP="00AA59E5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6EA10B43" w14:textId="77777777" w:rsidR="00D07A97" w:rsidRPr="00AA59E5" w:rsidRDefault="00D07A97" w:rsidP="00AA59E5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 xml:space="preserve">Psychological Association 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(6a ed.). Washington, DC: Autor.</w:t>
      </w:r>
    </w:p>
    <w:p w14:paraId="3339F0F7" w14:textId="77777777" w:rsidR="00AA59E5" w:rsidRPr="00AA59E5" w:rsidRDefault="00AA59E5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50DE15A9" w14:textId="77777777" w:rsidR="00C651C6" w:rsidRPr="00AA59E5" w:rsidRDefault="00C651C6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Titov,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596-606. doi:10.1016/j.jagp.2013.01.009</w:t>
      </w:r>
    </w:p>
    <w:p w14:paraId="72F1DDBE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43D4AAB3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Avasarala, J. R., Cross, A. H., &amp; Trinkaus, K. (2003). Comparative assessment of Yale single question and Beck Depression Inventory scale in screening for depression in multiple sclerosis.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 Sclerosis Journal,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307-310. doi:</w:t>
      </w:r>
      <w:r w:rsidR="0034478F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50A5656D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430DC9D" w14:textId="77777777" w:rsidR="003610F3" w:rsidRPr="00F10886" w:rsidRDefault="003610F3" w:rsidP="00AA59E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18C60F5" w14:textId="77777777" w:rsidR="003610F3" w:rsidRPr="00F10886" w:rsidRDefault="007F06EA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725DF63A">
          <v:shape id="_x0000_s1042" type="#_x0000_t50" style="position:absolute;left:0;text-align:left;margin-left:121.55pt;margin-top:7.45pt;width:240.45pt;height:85.75pt;z-index:251668480" adj="-9756,-12091,-539,2267,-14804,56966,-14207,58087" fillcolor="white [3201]" strokecolor="#c0504d [3205]" strokeweight="1pt">
            <v:shadow color="#868686"/>
            <v:textbox>
              <w:txbxContent>
                <w:p w14:paraId="6E648B7B" w14:textId="77777777" w:rsidR="00CD3D24" w:rsidRDefault="00AA59E5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2247E5F3" w14:textId="18893744" w:rsidR="00AA59E5" w:rsidRPr="0030721A" w:rsidRDefault="000C360D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1 espaço </w:t>
                  </w:r>
                  <w:r w:rsidR="00D0139B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simples</w:t>
                  </w: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entre as referências.</w:t>
                  </w:r>
                  <w:r w:rsidR="00AA59E5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Itens 6 e 7 APA. Item 8 do Manual de TCC.</w:t>
                  </w:r>
                </w:p>
                <w:p w14:paraId="3B4D53D9" w14:textId="6319EB77" w:rsidR="0030721A" w:rsidRPr="0030721A" w:rsidRDefault="0030721A" w:rsidP="0030721A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Obs.: </w:t>
                  </w:r>
                  <w:r w:rsidRPr="0030721A">
                    <w:rPr>
                      <w:color w:val="FF0000"/>
                    </w:rPr>
                    <w:t xml:space="preserve">Relação somente das obras consultadas e citadas no texto. </w:t>
                  </w:r>
                </w:p>
              </w:txbxContent>
            </v:textbox>
          </v:shape>
        </w:pict>
      </w:r>
    </w:p>
    <w:p w14:paraId="51705C76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E980351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8C41C36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67AF8A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6A282AD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37BF66B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5A9635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E545C1D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55EB335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0DB6AC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225A3B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906D5BC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6426BDB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D30933C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B8D6D77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BAD5410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7E9786" w14:textId="77777777" w:rsidR="00672796" w:rsidRPr="00AB45F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36"/>
          <w:szCs w:val="36"/>
        </w:rPr>
      </w:pPr>
    </w:p>
    <w:p w14:paraId="7A879B82" w14:textId="77777777" w:rsidR="00672796" w:rsidRPr="00F10886" w:rsidRDefault="00672796" w:rsidP="008404C0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65D465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091FE6F" w14:textId="3A302BE0" w:rsidR="003D51EF" w:rsidRPr="003D51EF" w:rsidRDefault="007F06EA" w:rsidP="003D51EF">
      <w:pPr>
        <w:pStyle w:val="Ttulo1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2" w:name="_Toc511674605"/>
      <w:r>
        <w:rPr>
          <w:rFonts w:ascii="Times New Roman" w:hAnsi="Times New Roman"/>
          <w:b w:val="0"/>
          <w:bCs w:val="0"/>
          <w:noProof/>
          <w:sz w:val="24"/>
          <w:szCs w:val="24"/>
          <w:lang w:eastAsia="pt-BR"/>
        </w:rPr>
        <w:lastRenderedPageBreak/>
        <w:pict w14:anchorId="19BC144C">
          <v:shape id="_x0000_s1043" type="#_x0000_t50" style="position:absolute;left:0;text-align:left;margin-left:334.5pt;margin-top:-23.7pt;width:171.1pt;height:23.95pt;z-index:251669504" adj="-5340,31521,-757,8117,-16380,168651,-15540,172665" fillcolor="white [3201]" strokecolor="#c0504d [3205]" strokeweight="1pt">
            <v:shadow color="#868686"/>
            <v:textbox>
              <w:txbxContent>
                <w:p w14:paraId="4A5EFFF9" w14:textId="0A4E6232" w:rsidR="00273D66" w:rsidRPr="00C17A9E" w:rsidRDefault="00273D66" w:rsidP="00273D66">
                  <w:pPr>
                    <w:spacing w:after="0" w:line="240" w:lineRule="auto"/>
                    <w:rPr>
                      <w:color w:val="FF0000"/>
                    </w:rPr>
                  </w:pPr>
                  <w:r w:rsidRPr="00C17A9E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58)</w:t>
                  </w:r>
                  <w:r w:rsidR="00AB45F6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– Opcional.</w:t>
                  </w:r>
                </w:p>
              </w:txbxContent>
            </v:textbox>
            <o:callout v:ext="edit" minusy="t"/>
          </v:shape>
        </w:pict>
      </w:r>
      <w:r w:rsidR="003D51EF" w:rsidRPr="003D51EF">
        <w:rPr>
          <w:rFonts w:ascii="Times New Roman" w:hAnsi="Times New Roman"/>
          <w:bCs w:val="0"/>
          <w:color w:val="auto"/>
          <w:sz w:val="24"/>
          <w:szCs w:val="24"/>
        </w:rPr>
        <w:t>Notas De Rodapé</w:t>
      </w:r>
      <w:r w:rsidR="00273D66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3BDAB6B3" w14:textId="77777777" w:rsidR="003D51EF" w:rsidRPr="003D51EF" w:rsidRDefault="003D51EF" w:rsidP="003D51EF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09FCAB7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As notas de rodapé são usadas para apresentar conteúdo adicional ou reconhecer a situação referente à permissão de direitos autorais.</w:t>
      </w:r>
    </w:p>
    <w:p w14:paraId="1D30B895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Numere todas as notas de rodapé consecutivamente na ordem em que elas aparecem no artigo com numerais arábicos sobrescritos.</w:t>
      </w:r>
    </w:p>
    <w:p w14:paraId="7125E765" w14:textId="77777777" w:rsidR="003D51EF" w:rsidRPr="00E27B89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Consultar Manual APA, item 2.12.</w:t>
      </w:r>
      <w:r w:rsidR="008F5B25">
        <w:rPr>
          <w:rFonts w:ascii="Times New Roman" w:hAnsi="Times New Roman"/>
          <w:sz w:val="24"/>
          <w:szCs w:val="24"/>
        </w:rPr>
        <w:t xml:space="preserve"> Exemplo p. 72.</w:t>
      </w:r>
    </w:p>
    <w:p w14:paraId="562B0188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4AE6915A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0A630676" w14:textId="77777777" w:rsidR="00B5362C" w:rsidRDefault="00B5362C" w:rsidP="00B5362C"/>
    <w:p w14:paraId="13FB8B67" w14:textId="77777777" w:rsidR="00B5362C" w:rsidRDefault="00B5362C" w:rsidP="00B5362C"/>
    <w:p w14:paraId="341F9A2D" w14:textId="77777777" w:rsidR="00B5362C" w:rsidRDefault="00B5362C" w:rsidP="00B5362C"/>
    <w:p w14:paraId="3B6A8D2F" w14:textId="77777777" w:rsidR="00B5362C" w:rsidRDefault="00B5362C" w:rsidP="00B5362C"/>
    <w:p w14:paraId="01B71FF1" w14:textId="77777777" w:rsidR="00B5362C" w:rsidRDefault="00B5362C" w:rsidP="00B5362C"/>
    <w:p w14:paraId="69510830" w14:textId="77777777" w:rsidR="00B5362C" w:rsidRDefault="00B5362C" w:rsidP="00B5362C"/>
    <w:p w14:paraId="64B3F6A6" w14:textId="77777777" w:rsidR="00B5362C" w:rsidRDefault="00B5362C" w:rsidP="00B5362C"/>
    <w:p w14:paraId="670A2DA5" w14:textId="77777777" w:rsidR="00B5362C" w:rsidRDefault="00B5362C" w:rsidP="00B5362C"/>
    <w:p w14:paraId="0C861000" w14:textId="77777777" w:rsidR="00B5362C" w:rsidRDefault="00B5362C" w:rsidP="00B5362C"/>
    <w:p w14:paraId="0E20898C" w14:textId="77777777" w:rsidR="00B5362C" w:rsidRDefault="00B5362C" w:rsidP="00B5362C"/>
    <w:p w14:paraId="11498685" w14:textId="77777777" w:rsidR="00B5362C" w:rsidRDefault="00B5362C" w:rsidP="00B5362C"/>
    <w:p w14:paraId="4CBA5ACE" w14:textId="77777777" w:rsidR="00B5362C" w:rsidRDefault="00B5362C" w:rsidP="00B5362C"/>
    <w:p w14:paraId="243A7D69" w14:textId="77777777" w:rsidR="00B5362C" w:rsidRPr="00B5362C" w:rsidRDefault="00B5362C" w:rsidP="00B5362C"/>
    <w:p w14:paraId="72E9E02F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14A7060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FC5CBBE" w14:textId="77777777" w:rsidR="001538E1" w:rsidRPr="001538E1" w:rsidRDefault="001538E1" w:rsidP="001538E1"/>
    <w:p w14:paraId="1226330F" w14:textId="6FAECE25" w:rsidR="00273D66" w:rsidRPr="00F10886" w:rsidRDefault="00AB45F6" w:rsidP="00273D66">
      <w:pPr>
        <w:pStyle w:val="Ttulo1"/>
        <w:spacing w:line="360" w:lineRule="auto"/>
        <w:jc w:val="center"/>
        <w:rPr>
          <w:rFonts w:ascii="Times New Roman" w:hAnsi="Times New Roman"/>
          <w:b w:val="0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</w:rPr>
        <w:lastRenderedPageBreak/>
        <w:pict w14:anchorId="19BC144C">
          <v:shape id="_x0000_s1054" type="#_x0000_t50" style="position:absolute;left:0;text-align:left;margin-left:301.85pt;margin-top:-7.6pt;width:171.1pt;height:22.7pt;z-index:251675648" adj="-5005,14701,-757,8564,-16380,177938,-15540,182173" fillcolor="white [3201]" strokecolor="#c0504d [3205]" strokeweight="1pt">
            <v:shadow color="#868686"/>
            <v:textbox>
              <w:txbxContent>
                <w:p w14:paraId="5EA64EBA" w14:textId="5041ACE6" w:rsidR="00AB45F6" w:rsidRDefault="00AB45F6" w:rsidP="00AB45F6">
                  <w:pPr>
                    <w:spacing w:after="0" w:line="240" w:lineRule="auto"/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C17A9E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58)</w:t>
                  </w:r>
                  <w:r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– Opcional.</w:t>
                  </w:r>
                </w:p>
                <w:p w14:paraId="0292DE7B" w14:textId="4E62D46F" w:rsidR="00AB45F6" w:rsidRPr="00C17A9E" w:rsidRDefault="00AB45F6" w:rsidP="00AB45F6">
                  <w:pPr>
                    <w:spacing w:after="0" w:line="240" w:lineRule="auto"/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  <w:r w:rsidR="008F5D72">
        <w:rPr>
          <w:rFonts w:ascii="Times New Roman" w:hAnsi="Times New Roman"/>
          <w:color w:val="000000"/>
          <w:sz w:val="24"/>
          <w:szCs w:val="24"/>
        </w:rPr>
        <w:t>Apêndices</w:t>
      </w:r>
    </w:p>
    <w:p w14:paraId="5E8183D0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9AAB9B3" w14:textId="77777777" w:rsidR="00273D66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Inclua o(s)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não houver exclua esta página.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15A2DA8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3A61FFF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72640E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194611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45C94C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C47AB3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2A3E7C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500042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CAC28D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3A8277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4FF964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C35715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94A1C5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B2E8B61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3A5C42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963FE8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C28C834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395451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08840C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2AA9D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DC2DE9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7E160B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C48A9A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AA1E6C1" w14:textId="77777777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01E4797" w14:textId="77777777" w:rsidR="00C17A9E" w:rsidRPr="00C17A9E" w:rsidRDefault="00C17A9E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4AD3EA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5495B7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A47CDE9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1FB33505" w14:textId="77777777" w:rsidR="00672796" w:rsidRDefault="007F06EA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lastRenderedPageBreak/>
        <w:pict w14:anchorId="5F635996">
          <v:shape id="_x0000_s1044" type="#_x0000_t50" style="position:absolute;left:0;text-align:left;margin-left:298.9pt;margin-top:-16.8pt;width:171.1pt;height:23.95pt;z-index:251670528" adj="-5340,31521,-757,8117,-16380,168651,-15540,172665" fillcolor="white [3201]" strokecolor="#c0504d [3205]" strokeweight="1pt">
            <v:shadow color="#868686"/>
            <v:textbox>
              <w:txbxContent>
                <w:p w14:paraId="387A765B" w14:textId="77777777" w:rsidR="00273D66" w:rsidRPr="00AB45F6" w:rsidRDefault="00273D66" w:rsidP="00273D66">
                  <w:pPr>
                    <w:spacing w:after="0" w:line="240" w:lineRule="auto"/>
                    <w:rPr>
                      <w:color w:val="FF0000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sz w:val="23"/>
                      <w:szCs w:val="23"/>
                      <w:lang w:eastAsia="pt-BR"/>
                    </w:rPr>
                    <w:t>(</w:t>
                  </w:r>
                  <w:r w:rsidRPr="00AB45F6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APA, 2012, p. 59)</w:t>
                  </w:r>
                </w:p>
              </w:txbxContent>
            </v:textbox>
            <o:callout v:ext="edit" minusy="t"/>
          </v:shape>
        </w:pict>
      </w:r>
      <w:r w:rsidR="008F5D72">
        <w:rPr>
          <w:rFonts w:ascii="Times New Roman" w:hAnsi="Times New Roman"/>
          <w:color w:val="000000"/>
          <w:sz w:val="24"/>
          <w:szCs w:val="24"/>
        </w:rPr>
        <w:t>Anexo(</w:t>
      </w:r>
      <w:r w:rsidR="00E27B89" w:rsidRPr="00F10886">
        <w:rPr>
          <w:rFonts w:ascii="Times New Roman" w:hAnsi="Times New Roman"/>
          <w:color w:val="000000"/>
          <w:sz w:val="24"/>
          <w:szCs w:val="24"/>
        </w:rPr>
        <w:t>s</w:t>
      </w:r>
      <w:bookmarkEnd w:id="2"/>
      <w:r w:rsidR="008F5D72">
        <w:rPr>
          <w:rFonts w:ascii="Times New Roman" w:hAnsi="Times New Roman"/>
          <w:color w:val="000000"/>
          <w:sz w:val="24"/>
          <w:szCs w:val="24"/>
        </w:rPr>
        <w:t>)</w:t>
      </w:r>
    </w:p>
    <w:p w14:paraId="3905BE55" w14:textId="77777777" w:rsidR="00273D66" w:rsidRPr="00273D66" w:rsidRDefault="00273D66" w:rsidP="00273D66"/>
    <w:p w14:paraId="2C63A197" w14:textId="35EACCEE" w:rsidR="008F5D72" w:rsidRPr="00C17A9E" w:rsidRDefault="00273D66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Só devem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 e anexos</w:t>
      </w:r>
      <w:r w:rsidR="00AB45F6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ajudarem os leitores a compreender, avaliar ou replicar estudos e/ou argumentos teóricos apresentados.</w:t>
      </w:r>
    </w:p>
    <w:p w14:paraId="053AE81D" w14:textId="77777777" w:rsidR="008F5D72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3FE7543C" w14:textId="77777777" w:rsidR="00B56766" w:rsidRPr="00F10886" w:rsidRDefault="00B56766" w:rsidP="008F5D7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897686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38BF7E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BB22845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CBFA04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73B88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879ED0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886056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88AD3B5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0E8879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3A5A416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494B4B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7E67AD8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003958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8CF70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EEE635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A670F7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EC883B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D730F7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225940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6ACF982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ECBAB6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8C37A5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E39F5A3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20913C5E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EC5A6EE" w14:textId="77777777" w:rsidR="0067279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FA1EEEB" w14:textId="77777777" w:rsidR="008404C0" w:rsidRDefault="008404C0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8404C0" w:rsidSect="006331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DB4FE" w14:textId="77777777" w:rsidR="007F06EA" w:rsidRDefault="007F06EA" w:rsidP="007C35CD">
      <w:pPr>
        <w:spacing w:after="0" w:line="240" w:lineRule="auto"/>
      </w:pPr>
      <w:r>
        <w:separator/>
      </w:r>
    </w:p>
  </w:endnote>
  <w:endnote w:type="continuationSeparator" w:id="0">
    <w:p w14:paraId="5718A785" w14:textId="77777777" w:rsidR="007F06EA" w:rsidRDefault="007F06EA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88A4C" w14:textId="77777777" w:rsidR="008D12C2" w:rsidRDefault="008D12C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1AA51" w14:textId="77777777" w:rsidR="008D12C2" w:rsidRDefault="008D12C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88141" w14:textId="77777777" w:rsidR="008D12C2" w:rsidRDefault="008D12C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4F150" w14:textId="77777777" w:rsidR="007F06EA" w:rsidRDefault="007F06EA" w:rsidP="007C35CD">
      <w:pPr>
        <w:spacing w:after="0" w:line="240" w:lineRule="auto"/>
      </w:pPr>
      <w:r>
        <w:separator/>
      </w:r>
    </w:p>
  </w:footnote>
  <w:footnote w:type="continuationSeparator" w:id="0">
    <w:p w14:paraId="3EAA485D" w14:textId="77777777" w:rsidR="007F06EA" w:rsidRDefault="007F06EA" w:rsidP="007C35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D9BB1" w14:textId="77777777" w:rsidR="008D12C2" w:rsidRDefault="008D12C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2541"/>
      <w:docPartObj>
        <w:docPartGallery w:val="Page Numbers (Top of Page)"/>
        <w:docPartUnique/>
      </w:docPartObj>
    </w:sdtPr>
    <w:sdtEndPr/>
    <w:sdtContent>
      <w:p w14:paraId="79BCD0FD" w14:textId="77777777" w:rsidR="00633165" w:rsidRPr="00633165" w:rsidRDefault="008D12C2" w:rsidP="00633165">
        <w:pPr>
          <w:pStyle w:val="Default"/>
          <w:spacing w:line="360" w:lineRule="auto"/>
          <w:ind w:right="-1"/>
          <w:jc w:val="both"/>
          <w:rPr>
            <w:rFonts w:ascii="Times New Roman" w:eastAsiaTheme="minorHAnsi" w:hAnsi="Times New Roman" w:cs="Times New Roman"/>
            <w:bCs/>
          </w:rPr>
        </w:pPr>
        <w:r>
          <w:rPr>
            <w:rFonts w:ascii="Times New Roman" w:eastAsiaTheme="minorHAnsi" w:hAnsi="Times New Roman" w:cs="Times New Roman"/>
            <w:bCs/>
          </w:rPr>
          <w:t>TÍTULO RESUMIDO (</w:t>
        </w:r>
        <w:r w:rsidR="00633165">
          <w:rPr>
            <w:rFonts w:ascii="Times New Roman" w:eastAsiaTheme="minorHAnsi" w:hAnsi="Times New Roman" w:cs="Times New Roman"/>
            <w:bCs/>
          </w:rPr>
          <w:t>ATÉ 50 CARACTERES</w:t>
        </w:r>
        <w:r>
          <w:rPr>
            <w:rFonts w:ascii="Times New Roman" w:eastAsiaTheme="minorHAnsi" w:hAnsi="Times New Roman" w:cs="Times New Roman"/>
            <w:bCs/>
          </w:rPr>
          <w:t>)</w:t>
        </w:r>
        <w:r w:rsidR="00633165">
          <w:rPr>
            <w:rFonts w:ascii="Times New Roman" w:eastAsiaTheme="minorHAnsi" w:hAnsi="Times New Roman" w:cs="Times New Roman"/>
            <w:bCs/>
          </w:rPr>
          <w:t xml:space="preserve">                                                                 </w:t>
        </w:r>
        <w:r w:rsidR="0027260E">
          <w:fldChar w:fldCharType="begin"/>
        </w:r>
        <w:r w:rsidR="0027260E">
          <w:instrText xml:space="preserve"> PAGE   \* MERGEFORMAT </w:instrText>
        </w:r>
        <w:r w:rsidR="0027260E">
          <w:fldChar w:fldCharType="separate"/>
        </w:r>
        <w:r w:rsidR="0027260E">
          <w:rPr>
            <w:noProof/>
          </w:rPr>
          <w:t>4</w:t>
        </w:r>
        <w:r w:rsidR="0027260E">
          <w:rPr>
            <w:noProof/>
          </w:rPr>
          <w:fldChar w:fldCharType="end"/>
        </w:r>
      </w:p>
    </w:sdtContent>
  </w:sdt>
  <w:p w14:paraId="5BAA7A43" w14:textId="77777777" w:rsidR="00467FB1" w:rsidRDefault="00467FB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1484A" w14:textId="77777777" w:rsidR="008D12C2" w:rsidRDefault="008D12C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0257B452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7" type="#_x0000_t75" alt="Descrição: http://www.universotdah.com.br/images/gif/topics.gif" style="width:5.4pt;height:5.4pt;visibility:visible" o:bullet="t">
        <v:imagedata r:id="rId1" o:title="topics"/>
      </v:shape>
    </w:pict>
  </w:numPicBullet>
  <w:abstractNum w:abstractNumId="0" w15:restartNumberingAfterBreak="0">
    <w:nsid w:val="02582958"/>
    <w:multiLevelType w:val="hybridMultilevel"/>
    <w:tmpl w:val="910CDCAA"/>
    <w:lvl w:ilvl="0" w:tplc="1F30B7EE">
      <w:start w:val="3"/>
      <w:numFmt w:val="decimal"/>
      <w:pStyle w:val="SeodaIntroduo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830B4"/>
    <w:multiLevelType w:val="multilevel"/>
    <w:tmpl w:val="C3DEAD74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4" w15:restartNumberingAfterBreak="0">
    <w:nsid w:val="0A324CFA"/>
    <w:multiLevelType w:val="hybridMultilevel"/>
    <w:tmpl w:val="E266034A"/>
    <w:lvl w:ilvl="0" w:tplc="67080F4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8" w15:restartNumberingAfterBreak="0">
    <w:nsid w:val="1176008B"/>
    <w:multiLevelType w:val="hybridMultilevel"/>
    <w:tmpl w:val="E52EA1F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11356"/>
    <w:multiLevelType w:val="multilevel"/>
    <w:tmpl w:val="DE1674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CF7600"/>
    <w:multiLevelType w:val="hybridMultilevel"/>
    <w:tmpl w:val="52F4E6BE"/>
    <w:lvl w:ilvl="0" w:tplc="0416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2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224A3"/>
    <w:multiLevelType w:val="hybridMultilevel"/>
    <w:tmpl w:val="50A43B90"/>
    <w:lvl w:ilvl="0" w:tplc="7BB8CE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2602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420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02D6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628C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CDC5E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D42E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A8EF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3ABC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A582158"/>
    <w:multiLevelType w:val="hybridMultilevel"/>
    <w:tmpl w:val="AB64A7D0"/>
    <w:lvl w:ilvl="0" w:tplc="723E40BE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C522F2"/>
    <w:multiLevelType w:val="hybridMultilevel"/>
    <w:tmpl w:val="27C04B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FF0697"/>
    <w:multiLevelType w:val="multilevel"/>
    <w:tmpl w:val="0B703C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32D556CD"/>
    <w:multiLevelType w:val="hybridMultilevel"/>
    <w:tmpl w:val="5B2C0ED2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39340CD"/>
    <w:multiLevelType w:val="hybridMultilevel"/>
    <w:tmpl w:val="97BCA16C"/>
    <w:lvl w:ilvl="0" w:tplc="1A70A5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A42F2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94847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941D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8E27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0481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5CB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6A6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0C0A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36CB54FE"/>
    <w:multiLevelType w:val="multilevel"/>
    <w:tmpl w:val="C64AAA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3B6314D8"/>
    <w:multiLevelType w:val="hybridMultilevel"/>
    <w:tmpl w:val="C958BB2A"/>
    <w:lvl w:ilvl="0" w:tplc="0416000B">
      <w:start w:val="1"/>
      <w:numFmt w:val="bullet"/>
      <w:pStyle w:val="Itememseo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1069CA"/>
    <w:multiLevelType w:val="multilevel"/>
    <w:tmpl w:val="5D10C5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0DF418B"/>
    <w:multiLevelType w:val="hybridMultilevel"/>
    <w:tmpl w:val="7024949A"/>
    <w:lvl w:ilvl="0" w:tplc="5D089646">
      <w:start w:val="1"/>
      <w:numFmt w:val="decimal"/>
      <w:pStyle w:val="Capa-NomedoCurso"/>
      <w:lvlText w:val="1.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13D52E1"/>
    <w:multiLevelType w:val="hybridMultilevel"/>
    <w:tmpl w:val="A9ACAB80"/>
    <w:lvl w:ilvl="0" w:tplc="F63AC3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482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9DE75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A00E1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FA25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C142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3525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07A1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E8F2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6C33D9D"/>
    <w:multiLevelType w:val="hybridMultilevel"/>
    <w:tmpl w:val="E5466C2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94A31"/>
    <w:multiLevelType w:val="hybridMultilevel"/>
    <w:tmpl w:val="90EE9412"/>
    <w:lvl w:ilvl="0" w:tplc="089A3ED8">
      <w:start w:val="1"/>
      <w:numFmt w:val="decimal"/>
      <w:pStyle w:val="TtulodeCaptulo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2" w15:restartNumberingAfterBreak="0">
    <w:nsid w:val="6923370A"/>
    <w:multiLevelType w:val="multilevel"/>
    <w:tmpl w:val="A44C8914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71824F32"/>
    <w:multiLevelType w:val="hybridMultilevel"/>
    <w:tmpl w:val="0762AA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20035C"/>
    <w:multiLevelType w:val="hybridMultilevel"/>
    <w:tmpl w:val="231C3A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34"/>
  </w:num>
  <w:num w:numId="3">
    <w:abstractNumId w:val="5"/>
  </w:num>
  <w:num w:numId="4">
    <w:abstractNumId w:val="16"/>
  </w:num>
  <w:num w:numId="5">
    <w:abstractNumId w:val="7"/>
  </w:num>
  <w:num w:numId="6">
    <w:abstractNumId w:val="2"/>
  </w:num>
  <w:num w:numId="7">
    <w:abstractNumId w:val="31"/>
  </w:num>
  <w:num w:numId="8">
    <w:abstractNumId w:val="13"/>
  </w:num>
  <w:num w:numId="9">
    <w:abstractNumId w:val="35"/>
  </w:num>
  <w:num w:numId="10">
    <w:abstractNumId w:val="10"/>
  </w:num>
  <w:num w:numId="11">
    <w:abstractNumId w:val="37"/>
  </w:num>
  <w:num w:numId="12">
    <w:abstractNumId w:val="6"/>
  </w:num>
  <w:num w:numId="13">
    <w:abstractNumId w:val="3"/>
  </w:num>
  <w:num w:numId="14">
    <w:abstractNumId w:val="12"/>
  </w:num>
  <w:num w:numId="15">
    <w:abstractNumId w:val="24"/>
  </w:num>
  <w:num w:numId="16">
    <w:abstractNumId w:val="28"/>
  </w:num>
  <w:num w:numId="17">
    <w:abstractNumId w:val="21"/>
  </w:num>
  <w:num w:numId="18">
    <w:abstractNumId w:val="26"/>
  </w:num>
  <w:num w:numId="19">
    <w:abstractNumId w:val="4"/>
  </w:num>
  <w:num w:numId="20">
    <w:abstractNumId w:val="32"/>
  </w:num>
  <w:num w:numId="21">
    <w:abstractNumId w:val="17"/>
  </w:num>
  <w:num w:numId="22">
    <w:abstractNumId w:val="18"/>
  </w:num>
  <w:num w:numId="23">
    <w:abstractNumId w:val="15"/>
  </w:num>
  <w:num w:numId="24">
    <w:abstractNumId w:val="30"/>
  </w:num>
  <w:num w:numId="25">
    <w:abstractNumId w:val="8"/>
  </w:num>
  <w:num w:numId="26">
    <w:abstractNumId w:val="27"/>
  </w:num>
  <w:num w:numId="27">
    <w:abstractNumId w:val="14"/>
  </w:num>
  <w:num w:numId="28">
    <w:abstractNumId w:val="20"/>
  </w:num>
  <w:num w:numId="29">
    <w:abstractNumId w:val="33"/>
  </w:num>
  <w:num w:numId="30">
    <w:abstractNumId w:val="19"/>
  </w:num>
  <w:num w:numId="31">
    <w:abstractNumId w:val="1"/>
  </w:num>
  <w:num w:numId="32">
    <w:abstractNumId w:val="0"/>
  </w:num>
  <w:num w:numId="33">
    <w:abstractNumId w:val="22"/>
  </w:num>
  <w:num w:numId="34">
    <w:abstractNumId w:val="36"/>
  </w:num>
  <w:num w:numId="35">
    <w:abstractNumId w:val="9"/>
  </w:num>
  <w:num w:numId="36">
    <w:abstractNumId w:val="29"/>
  </w:num>
  <w:num w:numId="37">
    <w:abstractNumId w:val="25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4383"/>
    <w:rsid w:val="00004455"/>
    <w:rsid w:val="00006FF8"/>
    <w:rsid w:val="00007EFC"/>
    <w:rsid w:val="00011E51"/>
    <w:rsid w:val="000209B3"/>
    <w:rsid w:val="000276EE"/>
    <w:rsid w:val="000338DE"/>
    <w:rsid w:val="000357F7"/>
    <w:rsid w:val="00037F75"/>
    <w:rsid w:val="00043496"/>
    <w:rsid w:val="0005426F"/>
    <w:rsid w:val="00060487"/>
    <w:rsid w:val="00060A0B"/>
    <w:rsid w:val="00064218"/>
    <w:rsid w:val="000748B1"/>
    <w:rsid w:val="00082733"/>
    <w:rsid w:val="00093215"/>
    <w:rsid w:val="00093A96"/>
    <w:rsid w:val="00097C7C"/>
    <w:rsid w:val="000A0424"/>
    <w:rsid w:val="000A1174"/>
    <w:rsid w:val="000A269D"/>
    <w:rsid w:val="000A6C79"/>
    <w:rsid w:val="000B2ED9"/>
    <w:rsid w:val="000B43D3"/>
    <w:rsid w:val="000C0A2C"/>
    <w:rsid w:val="000C0C57"/>
    <w:rsid w:val="000C1270"/>
    <w:rsid w:val="000C360D"/>
    <w:rsid w:val="000C7890"/>
    <w:rsid w:val="000E0047"/>
    <w:rsid w:val="000F51BB"/>
    <w:rsid w:val="000F65E5"/>
    <w:rsid w:val="001008F5"/>
    <w:rsid w:val="0011298E"/>
    <w:rsid w:val="001159F5"/>
    <w:rsid w:val="00117D7E"/>
    <w:rsid w:val="00120BE8"/>
    <w:rsid w:val="00123EE7"/>
    <w:rsid w:val="00130A39"/>
    <w:rsid w:val="0013167B"/>
    <w:rsid w:val="0014007D"/>
    <w:rsid w:val="0014311A"/>
    <w:rsid w:val="00147398"/>
    <w:rsid w:val="001538E1"/>
    <w:rsid w:val="00163D78"/>
    <w:rsid w:val="001708E2"/>
    <w:rsid w:val="001742B8"/>
    <w:rsid w:val="001755B2"/>
    <w:rsid w:val="00175A45"/>
    <w:rsid w:val="0017725C"/>
    <w:rsid w:val="00183B47"/>
    <w:rsid w:val="001848B5"/>
    <w:rsid w:val="001913FF"/>
    <w:rsid w:val="00193A9E"/>
    <w:rsid w:val="00193D56"/>
    <w:rsid w:val="00194435"/>
    <w:rsid w:val="001B43DD"/>
    <w:rsid w:val="001D1BDC"/>
    <w:rsid w:val="001D1EF0"/>
    <w:rsid w:val="001F44F2"/>
    <w:rsid w:val="001F4B82"/>
    <w:rsid w:val="00200781"/>
    <w:rsid w:val="002034BA"/>
    <w:rsid w:val="002036ED"/>
    <w:rsid w:val="00203999"/>
    <w:rsid w:val="00205178"/>
    <w:rsid w:val="002054AF"/>
    <w:rsid w:val="0020581D"/>
    <w:rsid w:val="00207624"/>
    <w:rsid w:val="00207FF8"/>
    <w:rsid w:val="00215063"/>
    <w:rsid w:val="00217852"/>
    <w:rsid w:val="00217C4A"/>
    <w:rsid w:val="00221416"/>
    <w:rsid w:val="002250F9"/>
    <w:rsid w:val="00227DEF"/>
    <w:rsid w:val="00230770"/>
    <w:rsid w:val="00233CC6"/>
    <w:rsid w:val="002360FD"/>
    <w:rsid w:val="00237E37"/>
    <w:rsid w:val="0025057E"/>
    <w:rsid w:val="00251754"/>
    <w:rsid w:val="00252C05"/>
    <w:rsid w:val="00256574"/>
    <w:rsid w:val="0027260E"/>
    <w:rsid w:val="00273D66"/>
    <w:rsid w:val="00281566"/>
    <w:rsid w:val="00286260"/>
    <w:rsid w:val="002868D4"/>
    <w:rsid w:val="0029593D"/>
    <w:rsid w:val="0029722E"/>
    <w:rsid w:val="00297967"/>
    <w:rsid w:val="002A489E"/>
    <w:rsid w:val="002C4380"/>
    <w:rsid w:val="002D22EC"/>
    <w:rsid w:val="002D3057"/>
    <w:rsid w:val="002D56F0"/>
    <w:rsid w:val="002E07D2"/>
    <w:rsid w:val="002E4215"/>
    <w:rsid w:val="002E79AC"/>
    <w:rsid w:val="002F73D4"/>
    <w:rsid w:val="00301CFA"/>
    <w:rsid w:val="003022B1"/>
    <w:rsid w:val="00302B30"/>
    <w:rsid w:val="0030721A"/>
    <w:rsid w:val="0032453E"/>
    <w:rsid w:val="00324F86"/>
    <w:rsid w:val="0034196E"/>
    <w:rsid w:val="0034478F"/>
    <w:rsid w:val="003462AD"/>
    <w:rsid w:val="00353C56"/>
    <w:rsid w:val="00355811"/>
    <w:rsid w:val="003560D8"/>
    <w:rsid w:val="003610F3"/>
    <w:rsid w:val="00362CE7"/>
    <w:rsid w:val="003679F7"/>
    <w:rsid w:val="00367C29"/>
    <w:rsid w:val="00373994"/>
    <w:rsid w:val="003937CF"/>
    <w:rsid w:val="003A5F6A"/>
    <w:rsid w:val="003A6B38"/>
    <w:rsid w:val="003A7C21"/>
    <w:rsid w:val="003B0251"/>
    <w:rsid w:val="003C00BB"/>
    <w:rsid w:val="003C33A8"/>
    <w:rsid w:val="003C5C0E"/>
    <w:rsid w:val="003C793A"/>
    <w:rsid w:val="003D51EF"/>
    <w:rsid w:val="003E3944"/>
    <w:rsid w:val="003E54E5"/>
    <w:rsid w:val="003F3715"/>
    <w:rsid w:val="003F506D"/>
    <w:rsid w:val="003F62F5"/>
    <w:rsid w:val="00401133"/>
    <w:rsid w:val="004020D4"/>
    <w:rsid w:val="00405B1C"/>
    <w:rsid w:val="00411E2F"/>
    <w:rsid w:val="00411F94"/>
    <w:rsid w:val="0042317A"/>
    <w:rsid w:val="00425EC4"/>
    <w:rsid w:val="00432356"/>
    <w:rsid w:val="00435599"/>
    <w:rsid w:val="004439EB"/>
    <w:rsid w:val="00444E49"/>
    <w:rsid w:val="004500B4"/>
    <w:rsid w:val="00462689"/>
    <w:rsid w:val="0046491A"/>
    <w:rsid w:val="00466EF6"/>
    <w:rsid w:val="004677FD"/>
    <w:rsid w:val="00467FB1"/>
    <w:rsid w:val="004738C7"/>
    <w:rsid w:val="00474318"/>
    <w:rsid w:val="0047479F"/>
    <w:rsid w:val="00476EDF"/>
    <w:rsid w:val="004848D7"/>
    <w:rsid w:val="004850C2"/>
    <w:rsid w:val="0049287B"/>
    <w:rsid w:val="00497661"/>
    <w:rsid w:val="004A0DA5"/>
    <w:rsid w:val="004A74E6"/>
    <w:rsid w:val="004B2E69"/>
    <w:rsid w:val="004B7F08"/>
    <w:rsid w:val="004C4A18"/>
    <w:rsid w:val="004C6C13"/>
    <w:rsid w:val="004D062F"/>
    <w:rsid w:val="004E5331"/>
    <w:rsid w:val="004F05F4"/>
    <w:rsid w:val="004F3705"/>
    <w:rsid w:val="004F6B1C"/>
    <w:rsid w:val="00514378"/>
    <w:rsid w:val="005204F0"/>
    <w:rsid w:val="0052071F"/>
    <w:rsid w:val="005253E3"/>
    <w:rsid w:val="005275B5"/>
    <w:rsid w:val="00541028"/>
    <w:rsid w:val="00542FC9"/>
    <w:rsid w:val="00544684"/>
    <w:rsid w:val="00547476"/>
    <w:rsid w:val="00561510"/>
    <w:rsid w:val="0057540C"/>
    <w:rsid w:val="005851E0"/>
    <w:rsid w:val="00592997"/>
    <w:rsid w:val="005A0101"/>
    <w:rsid w:val="005B4091"/>
    <w:rsid w:val="005C0CEA"/>
    <w:rsid w:val="005D62B5"/>
    <w:rsid w:val="005F041F"/>
    <w:rsid w:val="005F2BD8"/>
    <w:rsid w:val="005F2DAA"/>
    <w:rsid w:val="006010C1"/>
    <w:rsid w:val="00603B1B"/>
    <w:rsid w:val="00603F5F"/>
    <w:rsid w:val="0061198D"/>
    <w:rsid w:val="00611E58"/>
    <w:rsid w:val="0061330B"/>
    <w:rsid w:val="00613937"/>
    <w:rsid w:val="006151C3"/>
    <w:rsid w:val="00621863"/>
    <w:rsid w:val="00631018"/>
    <w:rsid w:val="00633165"/>
    <w:rsid w:val="006469E9"/>
    <w:rsid w:val="0065408D"/>
    <w:rsid w:val="00655FA9"/>
    <w:rsid w:val="00664F9E"/>
    <w:rsid w:val="0067102F"/>
    <w:rsid w:val="0067158D"/>
    <w:rsid w:val="00672796"/>
    <w:rsid w:val="006909F9"/>
    <w:rsid w:val="00693572"/>
    <w:rsid w:val="006937A5"/>
    <w:rsid w:val="00694974"/>
    <w:rsid w:val="006A1AD2"/>
    <w:rsid w:val="006A29DD"/>
    <w:rsid w:val="006D53BA"/>
    <w:rsid w:val="006D598F"/>
    <w:rsid w:val="006E2500"/>
    <w:rsid w:val="006E7B0F"/>
    <w:rsid w:val="0070066F"/>
    <w:rsid w:val="00700A12"/>
    <w:rsid w:val="00700ADD"/>
    <w:rsid w:val="00721E00"/>
    <w:rsid w:val="00723535"/>
    <w:rsid w:val="0073010B"/>
    <w:rsid w:val="007320C2"/>
    <w:rsid w:val="00743977"/>
    <w:rsid w:val="00743C97"/>
    <w:rsid w:val="00755C30"/>
    <w:rsid w:val="00755DC4"/>
    <w:rsid w:val="007568EA"/>
    <w:rsid w:val="00757B6F"/>
    <w:rsid w:val="007602FD"/>
    <w:rsid w:val="007627D2"/>
    <w:rsid w:val="00765AC5"/>
    <w:rsid w:val="00766FE5"/>
    <w:rsid w:val="00771F8C"/>
    <w:rsid w:val="007812CB"/>
    <w:rsid w:val="007926BA"/>
    <w:rsid w:val="007A0942"/>
    <w:rsid w:val="007A36EE"/>
    <w:rsid w:val="007A36F1"/>
    <w:rsid w:val="007B0CF3"/>
    <w:rsid w:val="007B2435"/>
    <w:rsid w:val="007B7167"/>
    <w:rsid w:val="007B7DB2"/>
    <w:rsid w:val="007C35CD"/>
    <w:rsid w:val="007C7CD9"/>
    <w:rsid w:val="007E0645"/>
    <w:rsid w:val="007F06EA"/>
    <w:rsid w:val="007F1AA7"/>
    <w:rsid w:val="00810A92"/>
    <w:rsid w:val="0081762E"/>
    <w:rsid w:val="008217B5"/>
    <w:rsid w:val="00824972"/>
    <w:rsid w:val="00825521"/>
    <w:rsid w:val="00830112"/>
    <w:rsid w:val="00831B23"/>
    <w:rsid w:val="008404C0"/>
    <w:rsid w:val="00845476"/>
    <w:rsid w:val="008474CB"/>
    <w:rsid w:val="00857381"/>
    <w:rsid w:val="00862DBC"/>
    <w:rsid w:val="00873D3E"/>
    <w:rsid w:val="00875CAD"/>
    <w:rsid w:val="00885D79"/>
    <w:rsid w:val="0089082F"/>
    <w:rsid w:val="00890DB4"/>
    <w:rsid w:val="008A19FF"/>
    <w:rsid w:val="008A1C7C"/>
    <w:rsid w:val="008B6B80"/>
    <w:rsid w:val="008C1F35"/>
    <w:rsid w:val="008C61B4"/>
    <w:rsid w:val="008C7CA2"/>
    <w:rsid w:val="008D12C2"/>
    <w:rsid w:val="008D1982"/>
    <w:rsid w:val="008D1E5D"/>
    <w:rsid w:val="008D2AFE"/>
    <w:rsid w:val="008D5A2A"/>
    <w:rsid w:val="008D6BE3"/>
    <w:rsid w:val="008D7135"/>
    <w:rsid w:val="008E0D81"/>
    <w:rsid w:val="008E4661"/>
    <w:rsid w:val="008F5B25"/>
    <w:rsid w:val="008F5D72"/>
    <w:rsid w:val="008F7349"/>
    <w:rsid w:val="008F74BA"/>
    <w:rsid w:val="008F77A2"/>
    <w:rsid w:val="00902540"/>
    <w:rsid w:val="0090485A"/>
    <w:rsid w:val="0090772C"/>
    <w:rsid w:val="009155FD"/>
    <w:rsid w:val="00920DF9"/>
    <w:rsid w:val="00923150"/>
    <w:rsid w:val="009420F4"/>
    <w:rsid w:val="00945833"/>
    <w:rsid w:val="00955FD0"/>
    <w:rsid w:val="00960947"/>
    <w:rsid w:val="0097479F"/>
    <w:rsid w:val="00981A51"/>
    <w:rsid w:val="00991581"/>
    <w:rsid w:val="009920A9"/>
    <w:rsid w:val="00992DC7"/>
    <w:rsid w:val="009934D7"/>
    <w:rsid w:val="009A1C3E"/>
    <w:rsid w:val="009B03F8"/>
    <w:rsid w:val="009B7427"/>
    <w:rsid w:val="009B7AB1"/>
    <w:rsid w:val="009C045B"/>
    <w:rsid w:val="009C2263"/>
    <w:rsid w:val="009C4C4D"/>
    <w:rsid w:val="009C734E"/>
    <w:rsid w:val="009D4092"/>
    <w:rsid w:val="009D5280"/>
    <w:rsid w:val="009D6675"/>
    <w:rsid w:val="009D6B70"/>
    <w:rsid w:val="009E3591"/>
    <w:rsid w:val="009F6B2E"/>
    <w:rsid w:val="00A10676"/>
    <w:rsid w:val="00A11F5B"/>
    <w:rsid w:val="00A12A79"/>
    <w:rsid w:val="00A13997"/>
    <w:rsid w:val="00A2022D"/>
    <w:rsid w:val="00A23FC4"/>
    <w:rsid w:val="00A2590F"/>
    <w:rsid w:val="00A30D93"/>
    <w:rsid w:val="00A409FA"/>
    <w:rsid w:val="00A53F38"/>
    <w:rsid w:val="00A64BA6"/>
    <w:rsid w:val="00A67BFE"/>
    <w:rsid w:val="00A70A87"/>
    <w:rsid w:val="00A801DC"/>
    <w:rsid w:val="00A8327C"/>
    <w:rsid w:val="00A83416"/>
    <w:rsid w:val="00A92D67"/>
    <w:rsid w:val="00AA1E6D"/>
    <w:rsid w:val="00AA59E5"/>
    <w:rsid w:val="00AB45F6"/>
    <w:rsid w:val="00AC1F74"/>
    <w:rsid w:val="00AD196B"/>
    <w:rsid w:val="00AD7A5F"/>
    <w:rsid w:val="00AE6EBC"/>
    <w:rsid w:val="00AF0DBD"/>
    <w:rsid w:val="00AF7AC0"/>
    <w:rsid w:val="00B005CD"/>
    <w:rsid w:val="00B00DBC"/>
    <w:rsid w:val="00B01112"/>
    <w:rsid w:val="00B07E17"/>
    <w:rsid w:val="00B24ECD"/>
    <w:rsid w:val="00B26DF4"/>
    <w:rsid w:val="00B3114E"/>
    <w:rsid w:val="00B363F8"/>
    <w:rsid w:val="00B36CC1"/>
    <w:rsid w:val="00B4050B"/>
    <w:rsid w:val="00B40530"/>
    <w:rsid w:val="00B5362C"/>
    <w:rsid w:val="00B557D1"/>
    <w:rsid w:val="00B55B68"/>
    <w:rsid w:val="00B56766"/>
    <w:rsid w:val="00B63A38"/>
    <w:rsid w:val="00B64D2D"/>
    <w:rsid w:val="00B65EEE"/>
    <w:rsid w:val="00B72371"/>
    <w:rsid w:val="00B73748"/>
    <w:rsid w:val="00B81454"/>
    <w:rsid w:val="00B9216B"/>
    <w:rsid w:val="00B96080"/>
    <w:rsid w:val="00BA0832"/>
    <w:rsid w:val="00BB3FD9"/>
    <w:rsid w:val="00BB5048"/>
    <w:rsid w:val="00BB6D22"/>
    <w:rsid w:val="00BC2384"/>
    <w:rsid w:val="00BC6148"/>
    <w:rsid w:val="00BC63AD"/>
    <w:rsid w:val="00BD0034"/>
    <w:rsid w:val="00BE10F5"/>
    <w:rsid w:val="00BE7822"/>
    <w:rsid w:val="00BF001F"/>
    <w:rsid w:val="00BF2D4A"/>
    <w:rsid w:val="00BF4818"/>
    <w:rsid w:val="00C02EE5"/>
    <w:rsid w:val="00C033FF"/>
    <w:rsid w:val="00C039DF"/>
    <w:rsid w:val="00C148A7"/>
    <w:rsid w:val="00C17A9E"/>
    <w:rsid w:val="00C2245A"/>
    <w:rsid w:val="00C2364E"/>
    <w:rsid w:val="00C23977"/>
    <w:rsid w:val="00C45875"/>
    <w:rsid w:val="00C4746D"/>
    <w:rsid w:val="00C550F4"/>
    <w:rsid w:val="00C559F8"/>
    <w:rsid w:val="00C63BF3"/>
    <w:rsid w:val="00C651C6"/>
    <w:rsid w:val="00C66F75"/>
    <w:rsid w:val="00C70880"/>
    <w:rsid w:val="00C754A0"/>
    <w:rsid w:val="00C85B23"/>
    <w:rsid w:val="00C914BE"/>
    <w:rsid w:val="00C9411C"/>
    <w:rsid w:val="00C944E7"/>
    <w:rsid w:val="00C962CD"/>
    <w:rsid w:val="00CA0873"/>
    <w:rsid w:val="00CA1148"/>
    <w:rsid w:val="00CA2C6B"/>
    <w:rsid w:val="00CA3925"/>
    <w:rsid w:val="00CA4D36"/>
    <w:rsid w:val="00CA6F31"/>
    <w:rsid w:val="00CA6FB8"/>
    <w:rsid w:val="00CC5C9B"/>
    <w:rsid w:val="00CD3D24"/>
    <w:rsid w:val="00CE019A"/>
    <w:rsid w:val="00CE3BE4"/>
    <w:rsid w:val="00CF1169"/>
    <w:rsid w:val="00D0139B"/>
    <w:rsid w:val="00D0230C"/>
    <w:rsid w:val="00D07A97"/>
    <w:rsid w:val="00D10E93"/>
    <w:rsid w:val="00D223A0"/>
    <w:rsid w:val="00D269EF"/>
    <w:rsid w:val="00D2747F"/>
    <w:rsid w:val="00D32FB3"/>
    <w:rsid w:val="00D50C79"/>
    <w:rsid w:val="00D54FA7"/>
    <w:rsid w:val="00D64BF2"/>
    <w:rsid w:val="00D65DA2"/>
    <w:rsid w:val="00D707B9"/>
    <w:rsid w:val="00D71A35"/>
    <w:rsid w:val="00D772E9"/>
    <w:rsid w:val="00D8442E"/>
    <w:rsid w:val="00D85C8B"/>
    <w:rsid w:val="00D905F5"/>
    <w:rsid w:val="00D916FA"/>
    <w:rsid w:val="00D92395"/>
    <w:rsid w:val="00DA7F3B"/>
    <w:rsid w:val="00DB2928"/>
    <w:rsid w:val="00DC1325"/>
    <w:rsid w:val="00DC5049"/>
    <w:rsid w:val="00DD2BCA"/>
    <w:rsid w:val="00DD3D6B"/>
    <w:rsid w:val="00DD728C"/>
    <w:rsid w:val="00DE0127"/>
    <w:rsid w:val="00DE482A"/>
    <w:rsid w:val="00DE6748"/>
    <w:rsid w:val="00DE7D32"/>
    <w:rsid w:val="00DF4A1C"/>
    <w:rsid w:val="00DF6897"/>
    <w:rsid w:val="00E074B6"/>
    <w:rsid w:val="00E12426"/>
    <w:rsid w:val="00E12C7F"/>
    <w:rsid w:val="00E239B6"/>
    <w:rsid w:val="00E25396"/>
    <w:rsid w:val="00E26108"/>
    <w:rsid w:val="00E27B89"/>
    <w:rsid w:val="00E31030"/>
    <w:rsid w:val="00E34828"/>
    <w:rsid w:val="00E53986"/>
    <w:rsid w:val="00E55B94"/>
    <w:rsid w:val="00E60CF4"/>
    <w:rsid w:val="00E61237"/>
    <w:rsid w:val="00E667A7"/>
    <w:rsid w:val="00E72FBF"/>
    <w:rsid w:val="00E81732"/>
    <w:rsid w:val="00E82AED"/>
    <w:rsid w:val="00E851BD"/>
    <w:rsid w:val="00E8584A"/>
    <w:rsid w:val="00E96300"/>
    <w:rsid w:val="00E970D1"/>
    <w:rsid w:val="00EA4681"/>
    <w:rsid w:val="00EB2784"/>
    <w:rsid w:val="00EB37E7"/>
    <w:rsid w:val="00EC1D5B"/>
    <w:rsid w:val="00EC45AC"/>
    <w:rsid w:val="00EC7245"/>
    <w:rsid w:val="00EC79A0"/>
    <w:rsid w:val="00EC7C3F"/>
    <w:rsid w:val="00ED6259"/>
    <w:rsid w:val="00ED79E8"/>
    <w:rsid w:val="00EE3B0A"/>
    <w:rsid w:val="00EE3B2E"/>
    <w:rsid w:val="00EE3ED3"/>
    <w:rsid w:val="00EE40E3"/>
    <w:rsid w:val="00EF75FC"/>
    <w:rsid w:val="00F10304"/>
    <w:rsid w:val="00F10886"/>
    <w:rsid w:val="00F14AD2"/>
    <w:rsid w:val="00F241A5"/>
    <w:rsid w:val="00F32A4A"/>
    <w:rsid w:val="00F36192"/>
    <w:rsid w:val="00F36E00"/>
    <w:rsid w:val="00F409B6"/>
    <w:rsid w:val="00F424AF"/>
    <w:rsid w:val="00F6431C"/>
    <w:rsid w:val="00F64C1E"/>
    <w:rsid w:val="00F73A16"/>
    <w:rsid w:val="00F742D9"/>
    <w:rsid w:val="00F8385E"/>
    <w:rsid w:val="00F85E64"/>
    <w:rsid w:val="00F86A4B"/>
    <w:rsid w:val="00F86BF2"/>
    <w:rsid w:val="00F86E2F"/>
    <w:rsid w:val="00F964ED"/>
    <w:rsid w:val="00F97589"/>
    <w:rsid w:val="00FA687D"/>
    <w:rsid w:val="00FA68D5"/>
    <w:rsid w:val="00FA6A4F"/>
    <w:rsid w:val="00FB15BF"/>
    <w:rsid w:val="00FB2DCE"/>
    <w:rsid w:val="00FB3C7D"/>
    <w:rsid w:val="00FC3BC7"/>
    <w:rsid w:val="00FC3F45"/>
    <w:rsid w:val="00FC5DBD"/>
    <w:rsid w:val="00FD1B31"/>
    <w:rsid w:val="00FD41EB"/>
    <w:rsid w:val="00FD7A4D"/>
    <w:rsid w:val="00FE6AF6"/>
    <w:rsid w:val="00FF1C19"/>
    <w:rsid w:val="00FF3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allout" idref="#_x0000_s1030"/>
        <o:r id="V:Rule2" type="callout" idref="#_x0000_s1027"/>
        <o:r id="V:Rule3" type="callout" idref="#_x0000_s1031"/>
        <o:r id="V:Rule4" type="callout" idref="#_x0000_s1032"/>
        <o:r id="V:Rule5" type="callout" idref="#_x0000_s1048"/>
        <o:r id="V:Rule6" type="callout" idref="#_x0000_s1049"/>
        <o:r id="V:Rule7" type="callout" idref="#_x0000_s1050"/>
        <o:r id="V:Rule8" type="callout" idref="#_x0000_s1051"/>
        <o:r id="V:Rule9" type="callout" idref="#_x0000_s1042"/>
        <o:r id="V:Rule10" type="callout" idref="#_x0000_s1043"/>
        <o:r id="V:Rule11" type="callout" idref="#_x0000_s1044"/>
        <o:r id="V:Rule12" type="callout" idref="#_x0000_s1054"/>
      </o:rules>
    </o:shapelayout>
  </w:shapeDefaults>
  <w:decimalSymbol w:val=","/>
  <w:listSeparator w:val=";"/>
  <w14:docId w14:val="2CE22E0F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6AF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C962CD"/>
    <w:pPr>
      <w:tabs>
        <w:tab w:val="right" w:leader="dot" w:pos="9061"/>
      </w:tabs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1F4B82"/>
    <w:pPr>
      <w:tabs>
        <w:tab w:val="left" w:pos="880"/>
        <w:tab w:val="right" w:leader="dot" w:pos="9061"/>
      </w:tabs>
      <w:spacing w:after="100"/>
    </w:pPr>
  </w:style>
  <w:style w:type="paragraph" w:customStyle="1" w:styleId="Capa-NomedoCurso">
    <w:name w:val="Capa - Nome do Curso"/>
    <w:basedOn w:val="Normal"/>
    <w:autoRedefine/>
    <w:qFormat/>
    <w:rsid w:val="0005426F"/>
    <w:pPr>
      <w:numPr>
        <w:numId w:val="18"/>
      </w:numPr>
      <w:spacing w:after="0" w:line="240" w:lineRule="auto"/>
      <w:ind w:left="0" w:firstLine="0"/>
      <w:jc w:val="center"/>
    </w:pPr>
    <w:rPr>
      <w:rFonts w:ascii="Trebuchet MS" w:eastAsia="Times New Roman" w:hAnsi="Trebuchet MS" w:cs="Arial"/>
      <w:sz w:val="32"/>
      <w:szCs w:val="32"/>
      <w:lang w:eastAsia="pt-BR"/>
    </w:rPr>
  </w:style>
  <w:style w:type="paragraph" w:customStyle="1" w:styleId="SeodaIntroduo">
    <w:name w:val="Seção da Introdução"/>
    <w:basedOn w:val="Normal"/>
    <w:link w:val="SeodaIntroduoChar"/>
    <w:autoRedefine/>
    <w:qFormat/>
    <w:rsid w:val="00CA3925"/>
    <w:pPr>
      <w:numPr>
        <w:numId w:val="32"/>
      </w:numPr>
      <w:spacing w:after="0" w:line="360" w:lineRule="auto"/>
      <w:jc w:val="both"/>
      <w:outlineLvl w:val="0"/>
    </w:pPr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SeodaIntroduoChar">
    <w:name w:val="Seção da Introdução Char"/>
    <w:link w:val="SeodaIntroduo"/>
    <w:rsid w:val="00CA3925"/>
    <w:rPr>
      <w:rFonts w:ascii="Arial" w:eastAsia="Times New Roman" w:hAnsi="Arial" w:cs="Arial"/>
      <w:b/>
      <w:sz w:val="24"/>
      <w:szCs w:val="24"/>
    </w:rPr>
  </w:style>
  <w:style w:type="character" w:customStyle="1" w:styleId="Capa-CidadedaInstituiodeEnsinoChar">
    <w:name w:val="Capa - Cidade da Instituição de Ensino Char"/>
    <w:rsid w:val="0005426F"/>
    <w:rPr>
      <w:rFonts w:ascii="Trebuchet MS" w:hAnsi="Trebuchet MS" w:cs="Arial"/>
      <w:sz w:val="32"/>
      <w:szCs w:val="32"/>
    </w:rPr>
  </w:style>
  <w:style w:type="paragraph" w:customStyle="1" w:styleId="Itememseo">
    <w:name w:val="Item em seção"/>
    <w:basedOn w:val="Pargrafonormal"/>
    <w:link w:val="ItememseoChar"/>
    <w:qFormat/>
    <w:rsid w:val="0005426F"/>
    <w:pPr>
      <w:numPr>
        <w:numId w:val="15"/>
      </w:numPr>
      <w:spacing w:before="240" w:after="120"/>
    </w:pPr>
    <w:rPr>
      <w:b/>
    </w:rPr>
  </w:style>
  <w:style w:type="paragraph" w:customStyle="1" w:styleId="Pargrafonormal">
    <w:name w:val="Parágrafo normal"/>
    <w:basedOn w:val="Normal"/>
    <w:link w:val="PargrafonormalChar"/>
    <w:autoRedefine/>
    <w:qFormat/>
    <w:rsid w:val="002E79AC"/>
    <w:pPr>
      <w:spacing w:after="0" w:line="360" w:lineRule="auto"/>
      <w:ind w:firstLine="851"/>
      <w:jc w:val="both"/>
    </w:pPr>
    <w:rPr>
      <w:rFonts w:ascii="Arial" w:eastAsia="Times New Roman" w:hAnsi="Arial" w:cs="Arial"/>
      <w:sz w:val="24"/>
      <w:lang w:eastAsia="pt-BR"/>
    </w:rPr>
  </w:style>
  <w:style w:type="character" w:customStyle="1" w:styleId="PargrafonormalChar">
    <w:name w:val="Parágrafo normal Char"/>
    <w:link w:val="Pargrafonormal"/>
    <w:rsid w:val="002E79AC"/>
    <w:rPr>
      <w:rFonts w:ascii="Arial" w:eastAsia="Times New Roman" w:hAnsi="Arial" w:cs="Arial"/>
      <w:sz w:val="24"/>
      <w:szCs w:val="22"/>
    </w:rPr>
  </w:style>
  <w:style w:type="character" w:customStyle="1" w:styleId="ItememseoChar">
    <w:name w:val="Item em seção Char"/>
    <w:link w:val="Itememseo"/>
    <w:rsid w:val="0005426F"/>
    <w:rPr>
      <w:rFonts w:ascii="Arial" w:eastAsia="Times New Roman" w:hAnsi="Arial" w:cs="Arial"/>
      <w:b/>
      <w:sz w:val="24"/>
      <w:szCs w:val="22"/>
    </w:rPr>
  </w:style>
  <w:style w:type="paragraph" w:customStyle="1" w:styleId="Pargrafoinciodecaptulo">
    <w:name w:val="Parágrafo início de capítulo"/>
    <w:basedOn w:val="Normal"/>
    <w:link w:val="PargrafoinciodecaptuloChar"/>
    <w:autoRedefine/>
    <w:qFormat/>
    <w:rsid w:val="004C6C13"/>
    <w:pPr>
      <w:spacing w:after="0" w:line="360" w:lineRule="auto"/>
      <w:jc w:val="both"/>
    </w:pPr>
    <w:rPr>
      <w:rFonts w:ascii="Bookman Old Style" w:eastAsia="Times New Roman" w:hAnsi="Bookman Old Style" w:cs="Arial"/>
      <w:sz w:val="24"/>
      <w:szCs w:val="24"/>
      <w:lang w:eastAsia="pt-BR"/>
    </w:rPr>
  </w:style>
  <w:style w:type="character" w:customStyle="1" w:styleId="PargrafoinciodecaptuloChar">
    <w:name w:val="Parágrafo início de capítulo Char"/>
    <w:link w:val="Pargrafoinciodecaptulo"/>
    <w:rsid w:val="004C6C13"/>
    <w:rPr>
      <w:rFonts w:ascii="Bookman Old Style" w:eastAsia="Times New Roman" w:hAnsi="Bookman Old Style" w:cs="Arial"/>
      <w:sz w:val="24"/>
      <w:szCs w:val="24"/>
    </w:rPr>
  </w:style>
  <w:style w:type="paragraph" w:customStyle="1" w:styleId="Citaodemaisde3linhas">
    <w:name w:val="Citação de mais de 3 linhas"/>
    <w:basedOn w:val="Pargrafoinciodecaptulo"/>
    <w:link w:val="Citaodemaisde3linhasChar"/>
    <w:autoRedefine/>
    <w:qFormat/>
    <w:rsid w:val="005851E0"/>
    <w:pPr>
      <w:spacing w:before="240" w:after="240" w:line="240" w:lineRule="auto"/>
      <w:ind w:left="2268"/>
    </w:pPr>
    <w:rPr>
      <w:sz w:val="20"/>
    </w:rPr>
  </w:style>
  <w:style w:type="character" w:customStyle="1" w:styleId="Citaodemaisde3linhasChar">
    <w:name w:val="Citação de mais de 3 linhas Char"/>
    <w:basedOn w:val="PargrafoinciodecaptuloChar"/>
    <w:link w:val="Citaodemaisde3linhas"/>
    <w:rsid w:val="005851E0"/>
    <w:rPr>
      <w:rFonts w:ascii="Bookman Old Style" w:eastAsia="Times New Roman" w:hAnsi="Bookman Old Style" w:cs="Arial"/>
      <w:sz w:val="24"/>
      <w:szCs w:val="24"/>
    </w:rPr>
  </w:style>
  <w:style w:type="paragraph" w:customStyle="1" w:styleId="LegendadeTabela">
    <w:name w:val="Legenda de Tabela"/>
    <w:basedOn w:val="Normal"/>
    <w:link w:val="LegendadeTabelaChar"/>
    <w:autoRedefine/>
    <w:qFormat/>
    <w:rsid w:val="00CC5C9B"/>
    <w:pPr>
      <w:spacing w:after="0" w:line="240" w:lineRule="auto"/>
      <w:jc w:val="center"/>
    </w:pPr>
    <w:rPr>
      <w:rFonts w:ascii="Arial" w:eastAsia="Times New Roman" w:hAnsi="Arial" w:cs="Arial"/>
      <w:szCs w:val="24"/>
      <w:lang w:eastAsia="pt-BR"/>
    </w:rPr>
  </w:style>
  <w:style w:type="character" w:customStyle="1" w:styleId="LegendadeTabelaChar">
    <w:name w:val="Legenda de Tabela Char"/>
    <w:link w:val="LegendadeTabela"/>
    <w:rsid w:val="00CC5C9B"/>
    <w:rPr>
      <w:rFonts w:ascii="Arial" w:eastAsia="Times New Roman" w:hAnsi="Arial" w:cs="Arial"/>
      <w:sz w:val="22"/>
      <w:szCs w:val="24"/>
    </w:rPr>
  </w:style>
  <w:style w:type="paragraph" w:customStyle="1" w:styleId="ContedodeTabela">
    <w:name w:val="Conteúdo de Tabela"/>
    <w:basedOn w:val="Normal"/>
    <w:autoRedefine/>
    <w:qFormat/>
    <w:rsid w:val="005851E0"/>
    <w:pPr>
      <w:spacing w:after="0" w:line="260" w:lineRule="atLeast"/>
      <w:ind w:right="45"/>
      <w:jc w:val="both"/>
    </w:pPr>
    <w:rPr>
      <w:rFonts w:ascii="Bookman Old Style" w:eastAsia="Times New Roman" w:hAnsi="Bookman Old Style"/>
      <w:color w:val="000000"/>
      <w:sz w:val="20"/>
      <w:szCs w:val="20"/>
      <w:lang w:eastAsia="pt-BR"/>
    </w:rPr>
  </w:style>
  <w:style w:type="paragraph" w:customStyle="1" w:styleId="TtulodeTabela">
    <w:name w:val="Título de Tabela"/>
    <w:basedOn w:val="Normal"/>
    <w:autoRedefine/>
    <w:qFormat/>
    <w:rsid w:val="005851E0"/>
    <w:pPr>
      <w:spacing w:after="0" w:line="240" w:lineRule="auto"/>
      <w:ind w:right="45"/>
      <w:jc w:val="center"/>
    </w:pPr>
    <w:rPr>
      <w:rFonts w:ascii="Bookman Old Style" w:eastAsia="Times New Roman" w:hAnsi="Bookman Old Style"/>
      <w:b/>
      <w:bCs/>
      <w:color w:val="000000"/>
      <w:szCs w:val="20"/>
      <w:lang w:eastAsia="pt-BR"/>
    </w:rPr>
  </w:style>
  <w:style w:type="paragraph" w:customStyle="1" w:styleId="Seodecaptulo3">
    <w:name w:val="Seção de capítulo 3"/>
    <w:basedOn w:val="Normal"/>
    <w:link w:val="Seodecaptulo3Char"/>
    <w:autoRedefine/>
    <w:qFormat/>
    <w:rsid w:val="0011298E"/>
    <w:pPr>
      <w:spacing w:before="600" w:after="360" w:line="360" w:lineRule="auto"/>
      <w:jc w:val="center"/>
    </w:pPr>
    <w:rPr>
      <w:rFonts w:ascii="Arial" w:hAnsi="Arial" w:cs="Arial"/>
      <w:b/>
      <w:sz w:val="24"/>
      <w:szCs w:val="24"/>
    </w:rPr>
  </w:style>
  <w:style w:type="character" w:customStyle="1" w:styleId="Seodecaptulo3Char">
    <w:name w:val="Seção de capítulo 3 Char"/>
    <w:link w:val="Seodecaptulo3"/>
    <w:rsid w:val="0011298E"/>
    <w:rPr>
      <w:rFonts w:ascii="Arial" w:hAnsi="Arial" w:cs="Arial"/>
      <w:b/>
      <w:sz w:val="24"/>
      <w:szCs w:val="24"/>
      <w:lang w:eastAsia="en-US"/>
    </w:rPr>
  </w:style>
  <w:style w:type="paragraph" w:customStyle="1" w:styleId="TtulodeCaptulo">
    <w:name w:val="Título de Capítulo"/>
    <w:basedOn w:val="Normal"/>
    <w:autoRedefine/>
    <w:qFormat/>
    <w:rsid w:val="0011298E"/>
    <w:pPr>
      <w:pageBreakBefore/>
      <w:numPr>
        <w:numId w:val="24"/>
      </w:numPr>
      <w:pBdr>
        <w:bottom w:val="threeDEmboss" w:sz="24" w:space="13" w:color="FFCC99"/>
      </w:pBdr>
      <w:spacing w:before="1760" w:after="0" w:line="240" w:lineRule="auto"/>
      <w:ind w:hanging="1080"/>
      <w:jc w:val="both"/>
    </w:pPr>
    <w:rPr>
      <w:rFonts w:ascii="Trebuchet MS" w:eastAsia="Times New Roman" w:hAnsi="Trebuchet MS"/>
      <w:sz w:val="44"/>
      <w:szCs w:val="20"/>
      <w:lang w:eastAsia="pt-BR"/>
    </w:rPr>
  </w:style>
  <w:style w:type="paragraph" w:customStyle="1" w:styleId="Estilo">
    <w:name w:val="Estilo"/>
    <w:rsid w:val="00CC5C9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C9411C"/>
    <w:pPr>
      <w:spacing w:after="0" w:line="480" w:lineRule="auto"/>
      <w:ind w:left="720"/>
      <w:jc w:val="both"/>
    </w:pPr>
    <w:rPr>
      <w:rFonts w:ascii="Times New Roman" w:eastAsia="Times New Roman" w:hAnsi="Times New Roman"/>
      <w:sz w:val="28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sid w:val="00C9411C"/>
    <w:rPr>
      <w:rFonts w:ascii="Times New Roman" w:eastAsia="Times New Roman" w:hAnsi="Times New Roman"/>
      <w:sz w:val="28"/>
      <w:szCs w:val="24"/>
    </w:rPr>
  </w:style>
  <w:style w:type="character" w:styleId="Hyperlink">
    <w:name w:val="Hyperlink"/>
    <w:uiPriority w:val="99"/>
    <w:unhideWhenUsed/>
    <w:rsid w:val="009C734E"/>
    <w:rPr>
      <w:color w:val="0000FF"/>
      <w:u w:val="single"/>
    </w:rPr>
  </w:style>
  <w:style w:type="paragraph" w:customStyle="1" w:styleId="Default">
    <w:name w:val="Default"/>
    <w:rsid w:val="00E12C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DF4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DF4A1C"/>
    <w:rPr>
      <w:rFonts w:ascii="Tahoma" w:hAnsi="Tahoma" w:cs="Tahoma"/>
      <w:sz w:val="16"/>
      <w:szCs w:val="16"/>
      <w:lang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0F51BB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0F51BB"/>
    <w:rPr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0F51BB"/>
    <w:rPr>
      <w:vertAlign w:val="superscript"/>
    </w:rPr>
  </w:style>
  <w:style w:type="character" w:styleId="nfase">
    <w:name w:val="Emphasis"/>
    <w:basedOn w:val="Fontepargpadro"/>
    <w:uiPriority w:val="20"/>
    <w:qFormat/>
    <w:rsid w:val="000F51BB"/>
    <w:rPr>
      <w:i/>
      <w:iCs/>
    </w:rPr>
  </w:style>
  <w:style w:type="character" w:styleId="Forte">
    <w:name w:val="Strong"/>
    <w:basedOn w:val="Fontepargpadro"/>
    <w:uiPriority w:val="22"/>
    <w:unhideWhenUsed/>
    <w:qFormat/>
    <w:rsid w:val="003C793A"/>
    <w:rPr>
      <w:b w:val="0"/>
      <w:bCs w:val="0"/>
      <w:caps/>
      <w:smallCaps w:val="0"/>
    </w:rPr>
  </w:style>
  <w:style w:type="paragraph" w:customStyle="1" w:styleId="TtuloCaptulosNvel1">
    <w:name w:val="Título Capítulos (Nível 1)"/>
    <w:basedOn w:val="Normal"/>
    <w:next w:val="Normal"/>
    <w:qFormat/>
    <w:rsid w:val="00ED79E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subcaptulosNvel2">
    <w:name w:val="Título subcapítulos (Nível 2)"/>
    <w:basedOn w:val="TtuloCaptulosNvel1"/>
    <w:next w:val="Normal"/>
    <w:qFormat/>
    <w:rsid w:val="00ED79E8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4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4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7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8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7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7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23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18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736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6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1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947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643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67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62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39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26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976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8399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15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9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180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39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900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584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766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8011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76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41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00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30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95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1220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6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44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577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6230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916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87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2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49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749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5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597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381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8244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5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58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096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6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094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517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62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4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6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43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06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376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916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31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328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618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61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231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521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4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171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3418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14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872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81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67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07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851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238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46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771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9827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101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76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78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7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85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816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72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3809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9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65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9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69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1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50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447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96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07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07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9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7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8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6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3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0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A97F4-86AA-47DB-8CDF-3CDD4A7F7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8</Pages>
  <Words>684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</CharactersWithSpaces>
  <SharedDoc>false</SharedDoc>
  <HLinks>
    <vt:vector size="102" baseType="variant">
      <vt:variant>
        <vt:i4>1638454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_Toc398146901</vt:lpwstr>
      </vt:variant>
      <vt:variant>
        <vt:i4>1638454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_Toc398146900</vt:lpwstr>
      </vt:variant>
      <vt:variant>
        <vt:i4>1048631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_Toc398146899</vt:lpwstr>
      </vt:variant>
      <vt:variant>
        <vt:i4>1048631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_Toc398146898</vt:lpwstr>
      </vt:variant>
      <vt:variant>
        <vt:i4>1048631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_Toc398146897</vt:lpwstr>
      </vt:variant>
      <vt:variant>
        <vt:i4>1048631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_Toc398146896</vt:lpwstr>
      </vt:variant>
      <vt:variant>
        <vt:i4>1048631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_Toc398146895</vt:lpwstr>
      </vt:variant>
      <vt:variant>
        <vt:i4>1048631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_Toc398146894</vt:lpwstr>
      </vt:variant>
      <vt:variant>
        <vt:i4>1048631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_Toc398146893</vt:lpwstr>
      </vt:variant>
      <vt:variant>
        <vt:i4>1048631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_Toc398146892</vt:lpwstr>
      </vt:variant>
      <vt:variant>
        <vt:i4>1048631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_Toc398146891</vt:lpwstr>
      </vt:variant>
      <vt:variant>
        <vt:i4>1048631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_Toc398146890</vt:lpwstr>
      </vt:variant>
      <vt:variant>
        <vt:i4>1114167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_Toc398146889</vt:lpwstr>
      </vt:variant>
      <vt:variant>
        <vt:i4>1114167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_Toc398146888</vt:lpwstr>
      </vt:variant>
      <vt:variant>
        <vt:i4>1114167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_Toc398146887</vt:lpwstr>
      </vt:variant>
      <vt:variant>
        <vt:i4>1114167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_Toc398146886</vt:lpwstr>
      </vt:variant>
      <vt:variant>
        <vt:i4>1114167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_Toc398146885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 Mara Rezende Rolindo</cp:lastModifiedBy>
  <cp:revision>20</cp:revision>
  <cp:lastPrinted>2011-10-06T21:55:00Z</cp:lastPrinted>
  <dcterms:created xsi:type="dcterms:W3CDTF">2018-09-04T15:20:00Z</dcterms:created>
  <dcterms:modified xsi:type="dcterms:W3CDTF">2021-08-10T00:25:00Z</dcterms:modified>
</cp:coreProperties>
</file>