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97BAD" w14:textId="77777777" w:rsidR="003E29E1" w:rsidRDefault="003E29E1" w:rsidP="003E29E1">
      <w:pPr>
        <w:spacing w:after="0" w:line="240" w:lineRule="auto"/>
        <w:rPr>
          <w:rFonts w:ascii="Arial Narrow" w:eastAsia="Times New Roman" w:hAnsi="Arial Narrow" w:cs="Aharoni"/>
          <w:b/>
          <w:sz w:val="48"/>
          <w:szCs w:val="24"/>
          <w:lang w:eastAsia="pt-BR"/>
        </w:rPr>
      </w:pPr>
      <w:bookmarkStart w:id="0" w:name="_GoBack"/>
      <w:bookmarkEnd w:id="0"/>
    </w:p>
    <w:p w14:paraId="02AA5EC3" w14:textId="0B78CFDC" w:rsidR="000F03CA" w:rsidRPr="00D87EC2" w:rsidRDefault="003E29E1" w:rsidP="003E29E1">
      <w:pPr>
        <w:spacing w:after="0" w:line="240" w:lineRule="auto"/>
        <w:rPr>
          <w:rFonts w:ascii="Arial Narrow" w:eastAsia="Times New Roman" w:hAnsi="Arial Narrow" w:cs="Aharoni"/>
          <w:b/>
          <w:sz w:val="48"/>
          <w:szCs w:val="24"/>
          <w:lang w:eastAsia="pt-BR"/>
        </w:rPr>
      </w:pPr>
      <w:r>
        <w:rPr>
          <w:rFonts w:ascii="Arial Narrow" w:eastAsia="Times New Roman" w:hAnsi="Arial Narrow" w:cs="Aharoni"/>
          <w:b/>
          <w:sz w:val="48"/>
          <w:szCs w:val="24"/>
          <w:lang w:eastAsia="pt-BR"/>
        </w:rPr>
        <w:t xml:space="preserve">CURSO DE </w:t>
      </w:r>
      <w:r w:rsidR="002440E9" w:rsidRPr="007B31A4">
        <w:rPr>
          <w:rFonts w:ascii="Arial Narrow" w:eastAsia="Times New Roman" w:hAnsi="Arial Narrow" w:cs="Aharoni"/>
          <w:b/>
          <w:sz w:val="48"/>
          <w:szCs w:val="24"/>
          <w:lang w:eastAsia="pt-BR"/>
        </w:rPr>
        <w:t>PSICOLOGIA</w:t>
      </w:r>
    </w:p>
    <w:p w14:paraId="5D021A2E" w14:textId="77777777" w:rsidR="000F03CA" w:rsidRDefault="000F03CA" w:rsidP="000F03CA">
      <w:pPr>
        <w:spacing w:after="0" w:line="240" w:lineRule="auto"/>
        <w:jc w:val="center"/>
        <w:rPr>
          <w:rFonts w:ascii="Arial" w:eastAsia="Times New Roman" w:hAnsi="Arial" w:cs="Arial"/>
          <w:sz w:val="24"/>
          <w:szCs w:val="24"/>
          <w:u w:val="single"/>
          <w:lang w:eastAsia="pt-BR"/>
        </w:rPr>
      </w:pPr>
    </w:p>
    <w:tbl>
      <w:tblPr>
        <w:tblStyle w:val="Tabelacomgrade"/>
        <w:tblW w:w="10773" w:type="dxa"/>
        <w:tblInd w:w="108" w:type="dxa"/>
        <w:tblLook w:val="04A0" w:firstRow="1" w:lastRow="0" w:firstColumn="1" w:lastColumn="0" w:noHBand="0" w:noVBand="1"/>
      </w:tblPr>
      <w:tblGrid>
        <w:gridCol w:w="4889"/>
        <w:gridCol w:w="5884"/>
      </w:tblGrid>
      <w:tr w:rsidR="006C0803" w:rsidRPr="00DF13D4" w14:paraId="5E4B40FE" w14:textId="77777777" w:rsidTr="00F570DB">
        <w:trPr>
          <w:trHeight w:val="340"/>
        </w:trPr>
        <w:tc>
          <w:tcPr>
            <w:tcW w:w="10773" w:type="dxa"/>
            <w:gridSpan w:val="2"/>
            <w:tcBorders>
              <w:top w:val="nil"/>
              <w:left w:val="nil"/>
              <w:bottom w:val="nil"/>
              <w:right w:val="nil"/>
            </w:tcBorders>
            <w:shd w:val="clear" w:color="auto" w:fill="17365D" w:themeFill="text2" w:themeFillShade="BF"/>
            <w:vAlign w:val="center"/>
          </w:tcPr>
          <w:p w14:paraId="34B35186" w14:textId="77777777" w:rsidR="006C0803" w:rsidRPr="00DF13D4" w:rsidRDefault="006C0803" w:rsidP="00DF13D4">
            <w:pPr>
              <w:rPr>
                <w:rFonts w:ascii="Arial Narrow" w:eastAsia="Times New Roman" w:hAnsi="Arial Narrow" w:cs="Arial"/>
                <w:b/>
                <w:sz w:val="20"/>
                <w:szCs w:val="20"/>
                <w:lang w:eastAsia="pt-BR"/>
              </w:rPr>
            </w:pPr>
            <w:r w:rsidRPr="00DF13D4">
              <w:rPr>
                <w:rFonts w:ascii="Arial Narrow" w:eastAsia="Times New Roman" w:hAnsi="Arial Narrow" w:cs="Arial"/>
                <w:b/>
                <w:color w:val="FFFFFF" w:themeColor="background1"/>
                <w:sz w:val="20"/>
                <w:szCs w:val="20"/>
                <w:lang w:eastAsia="pt-BR"/>
              </w:rPr>
              <w:t>1. CARACTERIZAÇÃO DA DISCIPLINA</w:t>
            </w:r>
          </w:p>
        </w:tc>
      </w:tr>
      <w:tr w:rsidR="004B2B0D" w14:paraId="283E056C" w14:textId="77777777" w:rsidTr="001C5C31">
        <w:trPr>
          <w:trHeight w:val="340"/>
        </w:trPr>
        <w:tc>
          <w:tcPr>
            <w:tcW w:w="4889" w:type="dxa"/>
            <w:tcBorders>
              <w:top w:val="nil"/>
              <w:left w:val="nil"/>
            </w:tcBorders>
            <w:vAlign w:val="center"/>
          </w:tcPr>
          <w:p w14:paraId="08093CC6" w14:textId="041E6AB6" w:rsidR="004B2B0D" w:rsidRPr="00DF13D4" w:rsidRDefault="004B2B0D" w:rsidP="004B2B0D">
            <w:pPr>
              <w:rPr>
                <w:rFonts w:ascii="Arial Narrow" w:eastAsia="Times New Roman" w:hAnsi="Arial Narrow" w:cs="Arial"/>
                <w:sz w:val="24"/>
                <w:szCs w:val="24"/>
                <w:u w:val="single"/>
                <w:lang w:eastAsia="pt-BR"/>
              </w:rPr>
            </w:pPr>
            <w:r>
              <w:rPr>
                <w:rFonts w:ascii="Arial Narrow" w:eastAsia="Times New Roman" w:hAnsi="Arial Narrow" w:cs="Arial"/>
                <w:bCs/>
                <w:sz w:val="20"/>
                <w:szCs w:val="20"/>
                <w:lang w:eastAsia="pt-BR"/>
              </w:rPr>
              <w:t xml:space="preserve">Nome da Disciplina: </w:t>
            </w:r>
            <w:r>
              <w:rPr>
                <w:rFonts w:ascii="Arial Narrow" w:eastAsia="Times New Roman" w:hAnsi="Arial Narrow" w:cs="Arial"/>
                <w:b/>
                <w:bCs/>
                <w:sz w:val="20"/>
                <w:szCs w:val="20"/>
                <w:lang w:eastAsia="pt-BR"/>
              </w:rPr>
              <w:t>Ser Psicólogo X</w:t>
            </w:r>
          </w:p>
        </w:tc>
        <w:tc>
          <w:tcPr>
            <w:tcW w:w="5884" w:type="dxa"/>
            <w:tcBorders>
              <w:top w:val="nil"/>
              <w:right w:val="nil"/>
            </w:tcBorders>
            <w:vAlign w:val="center"/>
          </w:tcPr>
          <w:p w14:paraId="656D2C01" w14:textId="6F7140EE" w:rsidR="004B2B0D" w:rsidRPr="00DF13D4" w:rsidRDefault="004B2B0D" w:rsidP="004B2B0D">
            <w:pPr>
              <w:rPr>
                <w:rFonts w:ascii="Arial Narrow" w:eastAsia="Times New Roman" w:hAnsi="Arial Narrow" w:cs="Arial"/>
                <w:sz w:val="24"/>
                <w:szCs w:val="24"/>
                <w:u w:val="single"/>
                <w:lang w:eastAsia="pt-BR"/>
              </w:rPr>
            </w:pPr>
            <w:r>
              <w:rPr>
                <w:rFonts w:ascii="Arial Narrow" w:eastAsia="Times New Roman" w:hAnsi="Arial Narrow" w:cs="Arial"/>
                <w:bCs/>
                <w:sz w:val="20"/>
                <w:szCs w:val="20"/>
                <w:lang w:eastAsia="pt-BR"/>
              </w:rPr>
              <w:t xml:space="preserve">Ano/semestre: </w:t>
            </w:r>
            <w:r w:rsidR="00BC254C">
              <w:rPr>
                <w:rFonts w:ascii="Arial Narrow" w:eastAsia="Times New Roman" w:hAnsi="Arial Narrow" w:cs="Arial"/>
                <w:b/>
                <w:bCs/>
                <w:sz w:val="20"/>
                <w:szCs w:val="20"/>
                <w:lang w:eastAsia="pt-BR"/>
              </w:rPr>
              <w:t>202</w:t>
            </w:r>
            <w:r w:rsidR="00FF01DA">
              <w:rPr>
                <w:rFonts w:ascii="Arial Narrow" w:eastAsia="Times New Roman" w:hAnsi="Arial Narrow" w:cs="Arial"/>
                <w:b/>
                <w:bCs/>
                <w:sz w:val="20"/>
                <w:szCs w:val="20"/>
                <w:lang w:eastAsia="pt-BR"/>
              </w:rPr>
              <w:t>2</w:t>
            </w:r>
            <w:r>
              <w:rPr>
                <w:rFonts w:ascii="Arial Narrow" w:eastAsia="Times New Roman" w:hAnsi="Arial Narrow" w:cs="Arial"/>
                <w:b/>
                <w:bCs/>
                <w:sz w:val="20"/>
                <w:szCs w:val="20"/>
                <w:lang w:eastAsia="pt-BR"/>
              </w:rPr>
              <w:t>/2</w:t>
            </w:r>
          </w:p>
        </w:tc>
      </w:tr>
      <w:tr w:rsidR="004B2B0D" w14:paraId="70F2518E" w14:textId="77777777" w:rsidTr="00DF13D4">
        <w:trPr>
          <w:trHeight w:val="340"/>
        </w:trPr>
        <w:tc>
          <w:tcPr>
            <w:tcW w:w="4889" w:type="dxa"/>
            <w:tcBorders>
              <w:left w:val="nil"/>
            </w:tcBorders>
            <w:vAlign w:val="center"/>
          </w:tcPr>
          <w:p w14:paraId="6E62B8A7" w14:textId="571C35CF" w:rsidR="004B2B0D" w:rsidRPr="00DF13D4" w:rsidRDefault="004B2B0D" w:rsidP="004B2B0D">
            <w:pPr>
              <w:rPr>
                <w:rFonts w:ascii="Arial Narrow" w:eastAsia="Times New Roman" w:hAnsi="Arial Narrow" w:cs="Arial"/>
                <w:sz w:val="24"/>
                <w:szCs w:val="24"/>
                <w:u w:val="single"/>
                <w:lang w:eastAsia="pt-BR"/>
              </w:rPr>
            </w:pPr>
            <w:r>
              <w:rPr>
                <w:rFonts w:ascii="Arial Narrow" w:eastAsia="Times New Roman" w:hAnsi="Arial Narrow" w:cs="Arial"/>
                <w:bCs/>
                <w:sz w:val="20"/>
                <w:szCs w:val="20"/>
                <w:lang w:eastAsia="pt-BR"/>
              </w:rPr>
              <w:t xml:space="preserve">Código da Disciplina: </w:t>
            </w:r>
            <w:r>
              <w:rPr>
                <w:rFonts w:ascii="Arial Narrow" w:eastAsia="Times New Roman" w:hAnsi="Arial Narrow" w:cs="Arial"/>
                <w:b/>
                <w:bCs/>
                <w:noProof/>
                <w:sz w:val="20"/>
                <w:szCs w:val="20"/>
                <w:lang w:eastAsia="pt-BR"/>
              </w:rPr>
              <w:t>07210</w:t>
            </w:r>
          </w:p>
        </w:tc>
        <w:tc>
          <w:tcPr>
            <w:tcW w:w="5884" w:type="dxa"/>
            <w:tcBorders>
              <w:right w:val="nil"/>
            </w:tcBorders>
            <w:vAlign w:val="center"/>
          </w:tcPr>
          <w:p w14:paraId="5C52D641" w14:textId="40958ED9" w:rsidR="004B2B0D" w:rsidRPr="00DF13D4" w:rsidRDefault="004B2B0D" w:rsidP="004B2B0D">
            <w:pPr>
              <w:rPr>
                <w:rFonts w:ascii="Arial Narrow" w:eastAsia="Times New Roman" w:hAnsi="Arial Narrow" w:cs="Arial"/>
                <w:sz w:val="24"/>
                <w:szCs w:val="24"/>
                <w:u w:val="single"/>
                <w:lang w:eastAsia="pt-BR"/>
              </w:rPr>
            </w:pPr>
            <w:r>
              <w:rPr>
                <w:rFonts w:ascii="Arial Narrow" w:eastAsia="Times New Roman" w:hAnsi="Arial Narrow" w:cs="Arial"/>
                <w:bCs/>
                <w:sz w:val="20"/>
                <w:szCs w:val="20"/>
                <w:lang w:eastAsia="pt-BR"/>
              </w:rPr>
              <w:t xml:space="preserve">Período: </w:t>
            </w:r>
            <w:r>
              <w:rPr>
                <w:rFonts w:ascii="Arial Narrow" w:eastAsia="Times New Roman" w:hAnsi="Arial Narrow" w:cs="Arial"/>
                <w:b/>
                <w:bCs/>
                <w:sz w:val="20"/>
                <w:szCs w:val="20"/>
                <w:lang w:eastAsia="pt-BR"/>
              </w:rPr>
              <w:t>10º</w:t>
            </w:r>
          </w:p>
        </w:tc>
      </w:tr>
      <w:tr w:rsidR="004B2B0D" w14:paraId="22EED2FF" w14:textId="77777777" w:rsidTr="00DF13D4">
        <w:trPr>
          <w:trHeight w:val="567"/>
        </w:trPr>
        <w:tc>
          <w:tcPr>
            <w:tcW w:w="4889" w:type="dxa"/>
            <w:tcBorders>
              <w:left w:val="nil"/>
            </w:tcBorders>
            <w:vAlign w:val="center"/>
          </w:tcPr>
          <w:p w14:paraId="1B2F9B8A" w14:textId="478D7F85" w:rsidR="004B2B0D" w:rsidRPr="00DF13D4" w:rsidRDefault="004B2B0D" w:rsidP="004B2B0D">
            <w:pPr>
              <w:rPr>
                <w:rFonts w:ascii="Arial Narrow" w:eastAsia="Times New Roman" w:hAnsi="Arial Narrow" w:cs="Arial"/>
                <w:sz w:val="24"/>
                <w:szCs w:val="24"/>
                <w:u w:val="single"/>
                <w:lang w:eastAsia="pt-BR"/>
              </w:rPr>
            </w:pPr>
            <w:r>
              <w:rPr>
                <w:rFonts w:ascii="Arial Narrow" w:eastAsia="Times New Roman" w:hAnsi="Arial Narrow" w:cs="Arial"/>
                <w:bCs/>
                <w:sz w:val="20"/>
                <w:szCs w:val="20"/>
                <w:lang w:eastAsia="pt-BR"/>
              </w:rPr>
              <w:t xml:space="preserve">Carga Horária Total: </w:t>
            </w:r>
            <w:r>
              <w:rPr>
                <w:rFonts w:ascii="Arial Narrow" w:eastAsia="Times New Roman" w:hAnsi="Arial Narrow" w:cs="Arial"/>
                <w:b/>
                <w:bCs/>
                <w:sz w:val="20"/>
                <w:szCs w:val="20"/>
                <w:lang w:eastAsia="pt-BR"/>
              </w:rPr>
              <w:t>40h/a</w:t>
            </w:r>
          </w:p>
        </w:tc>
        <w:tc>
          <w:tcPr>
            <w:tcW w:w="5884" w:type="dxa"/>
            <w:tcBorders>
              <w:right w:val="nil"/>
            </w:tcBorders>
            <w:vAlign w:val="center"/>
          </w:tcPr>
          <w:p w14:paraId="38453DB0" w14:textId="77777777" w:rsidR="004B2B0D" w:rsidRDefault="004B2B0D" w:rsidP="004B2B0D">
            <w:pPr>
              <w:rPr>
                <w:rFonts w:ascii="Arial Narrow" w:eastAsia="Times New Roman" w:hAnsi="Arial Narrow" w:cs="Arial"/>
                <w:sz w:val="20"/>
                <w:szCs w:val="20"/>
                <w:lang w:eastAsia="pt-BR"/>
              </w:rPr>
            </w:pPr>
            <w:r>
              <w:rPr>
                <w:rFonts w:ascii="Arial Narrow" w:eastAsia="Times New Roman" w:hAnsi="Arial Narrow" w:cs="Arial"/>
                <w:bCs/>
                <w:sz w:val="20"/>
                <w:szCs w:val="20"/>
                <w:lang w:eastAsia="pt-BR"/>
              </w:rPr>
              <w:t xml:space="preserve">Carga Horária Teórica: </w:t>
            </w:r>
            <w:r>
              <w:rPr>
                <w:rFonts w:ascii="Arial Narrow" w:eastAsia="Times New Roman" w:hAnsi="Arial Narrow" w:cs="Arial"/>
                <w:b/>
                <w:bCs/>
                <w:sz w:val="20"/>
                <w:szCs w:val="20"/>
                <w:lang w:eastAsia="pt-BR"/>
              </w:rPr>
              <w:t>20h/</w:t>
            </w:r>
            <w:r>
              <w:rPr>
                <w:rFonts w:ascii="Arial Narrow" w:eastAsia="Times New Roman" w:hAnsi="Arial Narrow" w:cs="Arial"/>
                <w:b/>
                <w:sz w:val="20"/>
                <w:szCs w:val="20"/>
                <w:lang w:eastAsia="pt-BR"/>
              </w:rPr>
              <w:t>a</w:t>
            </w:r>
          </w:p>
          <w:p w14:paraId="10CCFC11" w14:textId="535C6386" w:rsidR="004B2B0D" w:rsidRPr="00DF13D4" w:rsidRDefault="004B2B0D" w:rsidP="004B2B0D">
            <w:pPr>
              <w:rPr>
                <w:rFonts w:ascii="Arial Narrow" w:eastAsia="Times New Roman" w:hAnsi="Arial Narrow" w:cs="Arial"/>
                <w:sz w:val="24"/>
                <w:szCs w:val="24"/>
                <w:u w:val="single"/>
                <w:lang w:eastAsia="pt-BR"/>
              </w:rPr>
            </w:pPr>
            <w:r>
              <w:rPr>
                <w:rFonts w:ascii="Arial Narrow" w:eastAsia="Times New Roman" w:hAnsi="Arial Narrow" w:cs="Arial"/>
                <w:sz w:val="20"/>
                <w:szCs w:val="20"/>
                <w:lang w:eastAsia="pt-BR"/>
              </w:rPr>
              <w:t xml:space="preserve">Carga Horária Prática: </w:t>
            </w:r>
            <w:r>
              <w:rPr>
                <w:rFonts w:ascii="Arial Narrow" w:eastAsia="Times New Roman" w:hAnsi="Arial Narrow" w:cs="Arial"/>
                <w:b/>
                <w:sz w:val="20"/>
                <w:szCs w:val="20"/>
                <w:lang w:eastAsia="pt-BR"/>
              </w:rPr>
              <w:t>20</w:t>
            </w:r>
            <w:r>
              <w:rPr>
                <w:rFonts w:ascii="Arial Narrow" w:eastAsia="Times New Roman" w:hAnsi="Arial Narrow" w:cs="Arial"/>
                <w:b/>
                <w:bCs/>
                <w:sz w:val="20"/>
                <w:szCs w:val="20"/>
                <w:lang w:eastAsia="pt-BR"/>
              </w:rPr>
              <w:t>h/a</w:t>
            </w:r>
          </w:p>
        </w:tc>
      </w:tr>
      <w:tr w:rsidR="004B2B0D" w14:paraId="05CD61BD" w14:textId="77777777" w:rsidTr="00DF13D4">
        <w:trPr>
          <w:trHeight w:val="567"/>
        </w:trPr>
        <w:tc>
          <w:tcPr>
            <w:tcW w:w="4889" w:type="dxa"/>
            <w:tcBorders>
              <w:left w:val="nil"/>
            </w:tcBorders>
            <w:vAlign w:val="center"/>
          </w:tcPr>
          <w:p w14:paraId="3F214AAB" w14:textId="62842906" w:rsidR="004B2B0D" w:rsidRPr="00DF13D4" w:rsidRDefault="004B2B0D" w:rsidP="004B2B0D">
            <w:pPr>
              <w:rPr>
                <w:rFonts w:ascii="Arial Narrow" w:eastAsia="Times New Roman" w:hAnsi="Arial Narrow" w:cs="Arial"/>
                <w:sz w:val="24"/>
                <w:szCs w:val="24"/>
                <w:u w:val="single"/>
                <w:lang w:eastAsia="pt-BR"/>
              </w:rPr>
            </w:pPr>
            <w:r>
              <w:rPr>
                <w:rFonts w:ascii="Arial Narrow" w:eastAsia="Times New Roman" w:hAnsi="Arial Narrow" w:cs="Arial"/>
                <w:bCs/>
                <w:sz w:val="20"/>
                <w:szCs w:val="20"/>
                <w:lang w:eastAsia="pt-BR"/>
              </w:rPr>
              <w:t>Pré-Requisito:</w:t>
            </w:r>
            <w:r>
              <w:rPr>
                <w:rFonts w:ascii="Arial Narrow" w:eastAsia="Times New Roman" w:hAnsi="Arial Narrow" w:cs="Arial"/>
                <w:b/>
                <w:bCs/>
                <w:sz w:val="20"/>
                <w:szCs w:val="20"/>
                <w:lang w:eastAsia="pt-BR"/>
              </w:rPr>
              <w:t xml:space="preserve"> Não se aplica</w:t>
            </w:r>
          </w:p>
        </w:tc>
        <w:tc>
          <w:tcPr>
            <w:tcW w:w="5884" w:type="dxa"/>
            <w:tcBorders>
              <w:right w:val="nil"/>
            </w:tcBorders>
            <w:vAlign w:val="center"/>
          </w:tcPr>
          <w:p w14:paraId="7B3A4747" w14:textId="01276DDB" w:rsidR="004B2B0D" w:rsidRPr="00DF13D4" w:rsidRDefault="004B2B0D" w:rsidP="004B2B0D">
            <w:pPr>
              <w:rPr>
                <w:rFonts w:ascii="Arial Narrow" w:eastAsia="Times New Roman" w:hAnsi="Arial Narrow" w:cs="Arial"/>
                <w:sz w:val="24"/>
                <w:szCs w:val="24"/>
                <w:u w:val="single"/>
                <w:lang w:eastAsia="pt-BR"/>
              </w:rPr>
            </w:pPr>
            <w:proofErr w:type="spellStart"/>
            <w:r>
              <w:rPr>
                <w:rFonts w:ascii="Arial Narrow" w:eastAsia="Times New Roman" w:hAnsi="Arial Narrow" w:cs="Arial"/>
                <w:bCs/>
                <w:sz w:val="20"/>
                <w:szCs w:val="20"/>
                <w:lang w:eastAsia="pt-BR"/>
              </w:rPr>
              <w:t>Co-Requisito</w:t>
            </w:r>
            <w:proofErr w:type="spellEnd"/>
            <w:r>
              <w:rPr>
                <w:rFonts w:ascii="Arial Narrow" w:eastAsia="Times New Roman" w:hAnsi="Arial Narrow" w:cs="Arial"/>
                <w:bCs/>
                <w:sz w:val="20"/>
                <w:szCs w:val="20"/>
                <w:lang w:eastAsia="pt-BR"/>
              </w:rPr>
              <w:t>:</w:t>
            </w:r>
            <w:r>
              <w:rPr>
                <w:rFonts w:ascii="Arial Narrow" w:eastAsia="Times New Roman" w:hAnsi="Arial Narrow" w:cs="Arial"/>
                <w:b/>
                <w:bCs/>
                <w:sz w:val="20"/>
                <w:szCs w:val="20"/>
                <w:lang w:eastAsia="pt-BR"/>
              </w:rPr>
              <w:t xml:space="preserve"> Não se aplica</w:t>
            </w:r>
          </w:p>
        </w:tc>
      </w:tr>
    </w:tbl>
    <w:p w14:paraId="332B355A" w14:textId="77777777" w:rsidR="00056AF6" w:rsidRDefault="00056AF6" w:rsidP="000F03CA">
      <w:pPr>
        <w:spacing w:after="0" w:line="240" w:lineRule="auto"/>
        <w:jc w:val="center"/>
        <w:rPr>
          <w:rFonts w:ascii="Arial" w:eastAsia="Times New Roman" w:hAnsi="Arial" w:cs="Arial"/>
          <w:sz w:val="24"/>
          <w:szCs w:val="24"/>
          <w:u w:val="single"/>
          <w:lang w:eastAsia="pt-BR"/>
        </w:rPr>
      </w:pPr>
    </w:p>
    <w:tbl>
      <w:tblPr>
        <w:tblStyle w:val="Tabelacomgrade"/>
        <w:tblW w:w="10773" w:type="dxa"/>
        <w:tblInd w:w="108" w:type="dxa"/>
        <w:tblBorders>
          <w:left w:val="none" w:sz="0" w:space="0" w:color="auto"/>
          <w:right w:val="none" w:sz="0" w:space="0" w:color="auto"/>
        </w:tblBorders>
        <w:tblLook w:val="04A0" w:firstRow="1" w:lastRow="0" w:firstColumn="1" w:lastColumn="0" w:noHBand="0" w:noVBand="1"/>
      </w:tblPr>
      <w:tblGrid>
        <w:gridCol w:w="10773"/>
      </w:tblGrid>
      <w:tr w:rsidR="006C0803" w:rsidRPr="00DF13D4" w14:paraId="76DDFE78" w14:textId="77777777" w:rsidTr="00F570DB">
        <w:trPr>
          <w:trHeight w:val="340"/>
        </w:trPr>
        <w:tc>
          <w:tcPr>
            <w:tcW w:w="10773" w:type="dxa"/>
            <w:shd w:val="clear" w:color="auto" w:fill="17365D" w:themeFill="text2" w:themeFillShade="BF"/>
            <w:vAlign w:val="center"/>
          </w:tcPr>
          <w:p w14:paraId="1BAA7F2F" w14:textId="77777777" w:rsidR="006C0803" w:rsidRPr="00DF13D4" w:rsidRDefault="006C0803" w:rsidP="00DF13D4">
            <w:pPr>
              <w:rPr>
                <w:rFonts w:ascii="Arial Narrow" w:eastAsia="Times New Roman" w:hAnsi="Arial Narrow" w:cs="Arial"/>
                <w:b/>
                <w:color w:val="FFFFFF" w:themeColor="background1"/>
                <w:sz w:val="20"/>
                <w:szCs w:val="20"/>
                <w:lang w:eastAsia="pt-BR"/>
              </w:rPr>
            </w:pPr>
            <w:r w:rsidRPr="00DF13D4">
              <w:rPr>
                <w:rFonts w:ascii="Arial Narrow" w:eastAsia="Times New Roman" w:hAnsi="Arial Narrow" w:cs="Arial"/>
                <w:b/>
                <w:color w:val="FFFFFF" w:themeColor="background1"/>
                <w:sz w:val="20"/>
                <w:szCs w:val="20"/>
                <w:lang w:eastAsia="pt-BR"/>
              </w:rPr>
              <w:t xml:space="preserve">2. </w:t>
            </w:r>
            <w:proofErr w:type="gramStart"/>
            <w:r w:rsidRPr="00DF13D4">
              <w:rPr>
                <w:rFonts w:ascii="Arial Narrow" w:eastAsia="Times New Roman" w:hAnsi="Arial Narrow" w:cs="Arial"/>
                <w:b/>
                <w:color w:val="FFFFFF" w:themeColor="background1"/>
                <w:sz w:val="20"/>
                <w:szCs w:val="20"/>
                <w:lang w:eastAsia="pt-BR"/>
              </w:rPr>
              <w:t>PROFESSOR(</w:t>
            </w:r>
            <w:proofErr w:type="gramEnd"/>
            <w:r w:rsidRPr="00DF13D4">
              <w:rPr>
                <w:rFonts w:ascii="Arial Narrow" w:eastAsia="Times New Roman" w:hAnsi="Arial Narrow" w:cs="Arial"/>
                <w:b/>
                <w:color w:val="FFFFFF" w:themeColor="background1"/>
                <w:sz w:val="20"/>
                <w:szCs w:val="20"/>
                <w:lang w:eastAsia="pt-BR"/>
              </w:rPr>
              <w:t>ES)</w:t>
            </w:r>
          </w:p>
        </w:tc>
      </w:tr>
      <w:tr w:rsidR="006C0803" w14:paraId="1FDDEA3F" w14:textId="77777777" w:rsidTr="00BC254C">
        <w:trPr>
          <w:trHeight w:val="713"/>
        </w:trPr>
        <w:tc>
          <w:tcPr>
            <w:tcW w:w="10773" w:type="dxa"/>
          </w:tcPr>
          <w:p w14:paraId="7D00B99E" w14:textId="32BE428F" w:rsidR="006C0803" w:rsidRDefault="00FF01DA" w:rsidP="0015066B">
            <w:pPr>
              <w:spacing w:line="276" w:lineRule="auto"/>
              <w:rPr>
                <w:rFonts w:ascii="Arial" w:eastAsia="Times New Roman" w:hAnsi="Arial" w:cs="Arial"/>
                <w:sz w:val="24"/>
                <w:szCs w:val="24"/>
                <w:u w:val="single"/>
                <w:lang w:eastAsia="pt-BR"/>
              </w:rPr>
            </w:pPr>
            <w:proofErr w:type="spellStart"/>
            <w:r>
              <w:rPr>
                <w:rFonts w:ascii="Arial Narrow" w:eastAsia="Times New Roman" w:hAnsi="Arial Narrow" w:cs="Arial"/>
                <w:bCs/>
                <w:sz w:val="20"/>
                <w:szCs w:val="20"/>
                <w:lang w:eastAsia="pt-BR"/>
              </w:rPr>
              <w:t>Heren</w:t>
            </w:r>
            <w:proofErr w:type="spellEnd"/>
            <w:r>
              <w:rPr>
                <w:rFonts w:ascii="Arial Narrow" w:eastAsia="Times New Roman" w:hAnsi="Arial Narrow" w:cs="Arial"/>
                <w:bCs/>
                <w:sz w:val="20"/>
                <w:szCs w:val="20"/>
                <w:lang w:eastAsia="pt-BR"/>
              </w:rPr>
              <w:t xml:space="preserve"> Nepomuceno Costa Paixão</w:t>
            </w:r>
            <w:r w:rsidR="002440E9">
              <w:rPr>
                <w:rFonts w:ascii="Arial Narrow" w:eastAsia="Times New Roman" w:hAnsi="Arial Narrow" w:cs="Arial"/>
                <w:bCs/>
                <w:sz w:val="20"/>
                <w:szCs w:val="20"/>
                <w:lang w:eastAsia="pt-BR"/>
              </w:rPr>
              <w:t xml:space="preserve"> </w:t>
            </w:r>
            <w:r>
              <w:rPr>
                <w:rFonts w:ascii="Arial Narrow" w:eastAsia="Times New Roman" w:hAnsi="Arial Narrow" w:cs="Arial"/>
                <w:bCs/>
                <w:sz w:val="20"/>
                <w:szCs w:val="20"/>
                <w:lang w:eastAsia="pt-BR"/>
              </w:rPr>
              <w:t>Dr</w:t>
            </w:r>
            <w:r w:rsidR="002440E9">
              <w:rPr>
                <w:rFonts w:ascii="Arial Narrow" w:eastAsia="Times New Roman" w:hAnsi="Arial Narrow" w:cs="Arial"/>
                <w:bCs/>
                <w:sz w:val="20"/>
                <w:szCs w:val="20"/>
                <w:lang w:eastAsia="pt-BR"/>
              </w:rPr>
              <w:t>.</w:t>
            </w:r>
            <w:r>
              <w:rPr>
                <w:rFonts w:ascii="Arial Narrow" w:eastAsia="Times New Roman" w:hAnsi="Arial Narrow" w:cs="Arial"/>
                <w:bCs/>
                <w:sz w:val="20"/>
                <w:szCs w:val="20"/>
                <w:lang w:eastAsia="pt-BR"/>
              </w:rPr>
              <w:t>ª</w:t>
            </w:r>
          </w:p>
        </w:tc>
      </w:tr>
    </w:tbl>
    <w:p w14:paraId="1F703281" w14:textId="77777777" w:rsidR="006C0803" w:rsidRDefault="006C0803" w:rsidP="000F03CA">
      <w:pPr>
        <w:spacing w:after="0" w:line="240" w:lineRule="auto"/>
        <w:jc w:val="center"/>
        <w:rPr>
          <w:rFonts w:ascii="Arial" w:eastAsia="Times New Roman" w:hAnsi="Arial" w:cs="Arial"/>
          <w:sz w:val="24"/>
          <w:szCs w:val="24"/>
          <w:u w:val="single"/>
          <w:lang w:eastAsia="pt-BR"/>
        </w:rPr>
      </w:pPr>
    </w:p>
    <w:tbl>
      <w:tblPr>
        <w:tblStyle w:val="Tabelacomgrade"/>
        <w:tblW w:w="10773" w:type="dxa"/>
        <w:tblInd w:w="108" w:type="dxa"/>
        <w:tblBorders>
          <w:left w:val="none" w:sz="0" w:space="0" w:color="auto"/>
          <w:right w:val="none" w:sz="0" w:space="0" w:color="auto"/>
        </w:tblBorders>
        <w:tblLayout w:type="fixed"/>
        <w:tblLook w:val="04A0" w:firstRow="1" w:lastRow="0" w:firstColumn="1" w:lastColumn="0" w:noHBand="0" w:noVBand="1"/>
      </w:tblPr>
      <w:tblGrid>
        <w:gridCol w:w="10773"/>
      </w:tblGrid>
      <w:tr w:rsidR="0015066B" w:rsidRPr="001C5C31" w14:paraId="0A27572F" w14:textId="77777777" w:rsidTr="00F570DB">
        <w:trPr>
          <w:trHeight w:val="340"/>
        </w:trPr>
        <w:tc>
          <w:tcPr>
            <w:tcW w:w="10773" w:type="dxa"/>
            <w:shd w:val="clear" w:color="auto" w:fill="17365D" w:themeFill="text2" w:themeFillShade="BF"/>
            <w:vAlign w:val="center"/>
          </w:tcPr>
          <w:p w14:paraId="2E4E3A82" w14:textId="77777777" w:rsidR="0015066B" w:rsidRPr="001C5C31" w:rsidRDefault="0015066B" w:rsidP="00DF13D4">
            <w:pPr>
              <w:spacing w:line="276" w:lineRule="auto"/>
              <w:rPr>
                <w:rFonts w:ascii="Arial Narrow" w:eastAsia="Times New Roman" w:hAnsi="Arial Narrow" w:cs="Arial"/>
                <w:b/>
                <w:sz w:val="20"/>
                <w:szCs w:val="20"/>
                <w:lang w:eastAsia="pt-BR"/>
              </w:rPr>
            </w:pPr>
            <w:r w:rsidRPr="001C5C31">
              <w:rPr>
                <w:rFonts w:ascii="Arial Narrow" w:eastAsia="Times New Roman" w:hAnsi="Arial Narrow" w:cs="Arial"/>
                <w:b/>
                <w:bCs/>
                <w:sz w:val="20"/>
                <w:szCs w:val="20"/>
                <w:lang w:eastAsia="pt-BR"/>
              </w:rPr>
              <w:t>3. EMENTA</w:t>
            </w:r>
          </w:p>
        </w:tc>
      </w:tr>
      <w:tr w:rsidR="0015066B" w:rsidRPr="00DF13D4" w14:paraId="4E3B5566" w14:textId="77777777" w:rsidTr="001C5C31">
        <w:trPr>
          <w:trHeight w:val="759"/>
        </w:trPr>
        <w:tc>
          <w:tcPr>
            <w:tcW w:w="10773" w:type="dxa"/>
          </w:tcPr>
          <w:p w14:paraId="22486444" w14:textId="1B2C401E" w:rsidR="0015066B" w:rsidRPr="004B2B0D" w:rsidRDefault="004B2B0D" w:rsidP="009F4334">
            <w:pPr>
              <w:jc w:val="both"/>
              <w:rPr>
                <w:rFonts w:ascii="Arial Narrow" w:eastAsia="Times New Roman" w:hAnsi="Arial Narrow" w:cs="Arial"/>
                <w:sz w:val="20"/>
                <w:szCs w:val="20"/>
                <w:u w:val="single"/>
                <w:lang w:eastAsia="pt-BR"/>
              </w:rPr>
            </w:pPr>
            <w:r>
              <w:rPr>
                <w:rFonts w:ascii="Arial Narrow" w:eastAsia="Times New Roman" w:hAnsi="Arial Narrow" w:cs="Arial"/>
                <w:bCs/>
                <w:sz w:val="20"/>
                <w:szCs w:val="20"/>
                <w:lang w:eastAsia="pt-BR"/>
              </w:rPr>
              <w:t>Integração dos conteúdos e práticas do semestre através da discussão e reflexão sobre os desafios do psicólogo no início da carreira profissional. Orientação vocacional, planejamento de carreira. Maneiras de se inserir no mercado de trabalho. Avaliação do próprio processo de aprendizagem dos conteúdos acumulativos dos semestres cursados através da produção de um trabalho individual ou em grupo.</w:t>
            </w:r>
          </w:p>
        </w:tc>
      </w:tr>
    </w:tbl>
    <w:p w14:paraId="55481BF2" w14:textId="77777777" w:rsidR="0015066B" w:rsidRDefault="0015066B" w:rsidP="000F03CA">
      <w:pPr>
        <w:spacing w:after="0" w:line="240" w:lineRule="auto"/>
        <w:jc w:val="center"/>
        <w:rPr>
          <w:rFonts w:ascii="Arial" w:eastAsia="Times New Roman" w:hAnsi="Arial" w:cs="Arial"/>
          <w:sz w:val="24"/>
          <w:szCs w:val="24"/>
          <w:u w:val="single"/>
          <w:lang w:eastAsia="pt-BR"/>
        </w:rPr>
      </w:pPr>
    </w:p>
    <w:tbl>
      <w:tblPr>
        <w:tblStyle w:val="Tabelacomgrade"/>
        <w:tblW w:w="10773" w:type="dxa"/>
        <w:tblInd w:w="108" w:type="dxa"/>
        <w:tblBorders>
          <w:left w:val="none" w:sz="0" w:space="0" w:color="auto"/>
          <w:right w:val="none" w:sz="0" w:space="0" w:color="auto"/>
        </w:tblBorders>
        <w:tblLayout w:type="fixed"/>
        <w:tblLook w:val="04A0" w:firstRow="1" w:lastRow="0" w:firstColumn="1" w:lastColumn="0" w:noHBand="0" w:noVBand="1"/>
      </w:tblPr>
      <w:tblGrid>
        <w:gridCol w:w="10773"/>
      </w:tblGrid>
      <w:tr w:rsidR="0015066B" w:rsidRPr="001C5C31" w14:paraId="1D657394" w14:textId="77777777" w:rsidTr="00F570DB">
        <w:trPr>
          <w:trHeight w:val="340"/>
        </w:trPr>
        <w:tc>
          <w:tcPr>
            <w:tcW w:w="10773" w:type="dxa"/>
            <w:shd w:val="clear" w:color="auto" w:fill="17365D" w:themeFill="text2" w:themeFillShade="BF"/>
            <w:vAlign w:val="center"/>
          </w:tcPr>
          <w:p w14:paraId="4A64F059" w14:textId="77777777" w:rsidR="0015066B" w:rsidRPr="001C5C31" w:rsidRDefault="0015066B" w:rsidP="001C5C31">
            <w:pPr>
              <w:rPr>
                <w:rFonts w:ascii="Arial Narrow" w:eastAsia="Times New Roman" w:hAnsi="Arial Narrow" w:cs="Arial"/>
                <w:b/>
                <w:sz w:val="20"/>
                <w:szCs w:val="20"/>
                <w:lang w:eastAsia="pt-BR"/>
              </w:rPr>
            </w:pPr>
            <w:r w:rsidRPr="001C5C31">
              <w:rPr>
                <w:rFonts w:ascii="Arial Narrow" w:eastAsia="Times New Roman" w:hAnsi="Arial Narrow" w:cs="Arial"/>
                <w:b/>
                <w:bCs/>
                <w:sz w:val="20"/>
                <w:szCs w:val="20"/>
                <w:lang w:eastAsia="pt-BR"/>
              </w:rPr>
              <w:t>4. OBJETIVO GERAL</w:t>
            </w:r>
          </w:p>
        </w:tc>
      </w:tr>
      <w:tr w:rsidR="0015066B" w:rsidRPr="001C5C31" w14:paraId="46C3A0FA" w14:textId="77777777" w:rsidTr="001C5C31">
        <w:trPr>
          <w:trHeight w:val="637"/>
        </w:trPr>
        <w:tc>
          <w:tcPr>
            <w:tcW w:w="10773" w:type="dxa"/>
          </w:tcPr>
          <w:p w14:paraId="707EAD1A" w14:textId="68DD56ED" w:rsidR="0015066B" w:rsidRPr="004B2B0D" w:rsidRDefault="004B2B0D" w:rsidP="009304C4">
            <w:pPr>
              <w:rPr>
                <w:rFonts w:ascii="Arial Narrow" w:eastAsia="Times New Roman" w:hAnsi="Arial Narrow" w:cs="Arial"/>
                <w:bCs/>
                <w:sz w:val="20"/>
                <w:szCs w:val="20"/>
                <w:lang w:eastAsia="pt-BR"/>
              </w:rPr>
            </w:pPr>
            <w:r>
              <w:rPr>
                <w:rFonts w:ascii="Arial Narrow" w:eastAsia="Times New Roman" w:hAnsi="Arial Narrow" w:cs="Arial"/>
                <w:bCs/>
                <w:sz w:val="20"/>
                <w:szCs w:val="20"/>
                <w:lang w:eastAsia="pt-BR"/>
              </w:rPr>
              <w:t>Compreender os fundamentos de administração na carreira no psicólogo.</w:t>
            </w:r>
          </w:p>
        </w:tc>
      </w:tr>
    </w:tbl>
    <w:p w14:paraId="5A036B43" w14:textId="77777777" w:rsidR="000F03CA" w:rsidRDefault="000F03CA" w:rsidP="000F03CA">
      <w:pPr>
        <w:spacing w:after="0" w:line="240" w:lineRule="auto"/>
        <w:rPr>
          <w:rFonts w:ascii="Arial" w:eastAsia="Times New Roman" w:hAnsi="Arial" w:cs="Arial"/>
          <w:bCs/>
          <w:color w:val="FF0000"/>
          <w:sz w:val="20"/>
          <w:szCs w:val="20"/>
          <w:lang w:eastAsia="pt-BR"/>
        </w:rPr>
      </w:pPr>
    </w:p>
    <w:tbl>
      <w:tblPr>
        <w:tblW w:w="493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3"/>
        <w:gridCol w:w="9030"/>
      </w:tblGrid>
      <w:tr w:rsidR="001C5C31" w:rsidRPr="001C5C31" w14:paraId="63FDFE70" w14:textId="77777777" w:rsidTr="00F570DB">
        <w:trPr>
          <w:cantSplit/>
          <w:trHeight w:val="397"/>
        </w:trPr>
        <w:tc>
          <w:tcPr>
            <w:tcW w:w="5000" w:type="pct"/>
            <w:gridSpan w:val="2"/>
            <w:shd w:val="clear" w:color="auto" w:fill="17365D" w:themeFill="text2" w:themeFillShade="BF"/>
            <w:vAlign w:val="center"/>
          </w:tcPr>
          <w:p w14:paraId="5036DE61" w14:textId="77777777" w:rsidR="001C5C31" w:rsidRPr="001C5C31" w:rsidRDefault="001C5C31" w:rsidP="001C5C31">
            <w:pPr>
              <w:spacing w:after="0" w:line="240" w:lineRule="auto"/>
              <w:rPr>
                <w:rFonts w:ascii="Arial Narrow" w:eastAsia="Times New Roman" w:hAnsi="Arial Narrow" w:cs="Arial"/>
                <w:b/>
                <w:bCs/>
                <w:sz w:val="20"/>
                <w:szCs w:val="20"/>
                <w:lang w:eastAsia="pt-BR"/>
              </w:rPr>
            </w:pPr>
            <w:r w:rsidRPr="001C5C31">
              <w:rPr>
                <w:rFonts w:ascii="Arial Narrow" w:eastAsia="Times New Roman" w:hAnsi="Arial Narrow" w:cs="Arial"/>
                <w:b/>
                <w:bCs/>
                <w:sz w:val="20"/>
                <w:szCs w:val="20"/>
                <w:lang w:eastAsia="pt-BR"/>
              </w:rPr>
              <w:t>5. OBJETIVO</w:t>
            </w:r>
            <w:r>
              <w:rPr>
                <w:rFonts w:ascii="Arial Narrow" w:eastAsia="Times New Roman" w:hAnsi="Arial Narrow" w:cs="Arial"/>
                <w:b/>
                <w:bCs/>
                <w:sz w:val="20"/>
                <w:szCs w:val="20"/>
                <w:lang w:eastAsia="pt-BR"/>
              </w:rPr>
              <w:t>S</w:t>
            </w:r>
            <w:r w:rsidRPr="001C5C31">
              <w:rPr>
                <w:rFonts w:ascii="Arial Narrow" w:eastAsia="Times New Roman" w:hAnsi="Arial Narrow" w:cs="Arial"/>
                <w:b/>
                <w:bCs/>
                <w:sz w:val="20"/>
                <w:szCs w:val="20"/>
                <w:lang w:eastAsia="pt-BR"/>
              </w:rPr>
              <w:t xml:space="preserve"> ESPECÍFICOS</w:t>
            </w:r>
          </w:p>
        </w:tc>
      </w:tr>
      <w:tr w:rsidR="001C5C31" w:rsidRPr="001C5C31" w14:paraId="58628C32" w14:textId="77777777" w:rsidTr="00F570DB">
        <w:trPr>
          <w:cantSplit/>
          <w:trHeight w:val="397"/>
        </w:trPr>
        <w:tc>
          <w:tcPr>
            <w:tcW w:w="809" w:type="pct"/>
            <w:shd w:val="clear" w:color="auto" w:fill="DBE5F1" w:themeFill="accent1" w:themeFillTint="33"/>
            <w:vAlign w:val="center"/>
          </w:tcPr>
          <w:p w14:paraId="2216E84E" w14:textId="77777777" w:rsidR="001C5C31" w:rsidRPr="001C5C31" w:rsidRDefault="001C5C31" w:rsidP="00C5494B">
            <w:pPr>
              <w:spacing w:after="0" w:line="240" w:lineRule="auto"/>
              <w:jc w:val="center"/>
              <w:rPr>
                <w:rFonts w:ascii="Arial Narrow" w:eastAsia="Times New Roman" w:hAnsi="Arial Narrow" w:cs="Arial"/>
                <w:b/>
                <w:bCs/>
                <w:sz w:val="20"/>
                <w:szCs w:val="20"/>
                <w:lang w:eastAsia="pt-BR"/>
              </w:rPr>
            </w:pPr>
            <w:r w:rsidRPr="001C5C31">
              <w:rPr>
                <w:rFonts w:ascii="Arial Narrow" w:eastAsia="Times New Roman" w:hAnsi="Arial Narrow" w:cs="Arial"/>
                <w:b/>
                <w:bCs/>
                <w:sz w:val="20"/>
                <w:szCs w:val="20"/>
                <w:lang w:eastAsia="pt-BR"/>
              </w:rPr>
              <w:t>Unidades</w:t>
            </w:r>
          </w:p>
        </w:tc>
        <w:tc>
          <w:tcPr>
            <w:tcW w:w="4191" w:type="pct"/>
            <w:shd w:val="clear" w:color="auto" w:fill="DBE5F1" w:themeFill="accent1" w:themeFillTint="33"/>
            <w:vAlign w:val="center"/>
          </w:tcPr>
          <w:p w14:paraId="63DAB51A" w14:textId="77777777" w:rsidR="001C5C31" w:rsidRPr="001C5C31" w:rsidRDefault="001C5C31" w:rsidP="00C5494B">
            <w:pPr>
              <w:spacing w:after="0" w:line="240" w:lineRule="auto"/>
              <w:jc w:val="center"/>
              <w:rPr>
                <w:rFonts w:ascii="Arial Narrow" w:eastAsia="Times New Roman" w:hAnsi="Arial Narrow" w:cs="Arial"/>
                <w:b/>
                <w:bCs/>
                <w:sz w:val="20"/>
                <w:szCs w:val="20"/>
                <w:lang w:eastAsia="pt-BR"/>
              </w:rPr>
            </w:pPr>
            <w:r w:rsidRPr="001C5C31">
              <w:rPr>
                <w:rFonts w:ascii="Arial Narrow" w:eastAsia="Times New Roman" w:hAnsi="Arial Narrow" w:cs="Arial"/>
                <w:b/>
                <w:bCs/>
                <w:sz w:val="20"/>
                <w:szCs w:val="20"/>
                <w:lang w:eastAsia="pt-BR"/>
              </w:rPr>
              <w:t>Objetivos Específicos</w:t>
            </w:r>
          </w:p>
        </w:tc>
      </w:tr>
      <w:tr w:rsidR="001C5C31" w:rsidRPr="001C5C31" w14:paraId="38E39544" w14:textId="77777777" w:rsidTr="00DF13D4">
        <w:trPr>
          <w:cantSplit/>
          <w:trHeight w:val="397"/>
        </w:trPr>
        <w:tc>
          <w:tcPr>
            <w:tcW w:w="809" w:type="pct"/>
            <w:vAlign w:val="center"/>
          </w:tcPr>
          <w:p w14:paraId="57A94DA1" w14:textId="24DD39AD" w:rsidR="001C5C31" w:rsidRPr="001C5C31" w:rsidRDefault="00F1729C" w:rsidP="000F03CA">
            <w:pPr>
              <w:spacing w:after="0" w:line="240" w:lineRule="auto"/>
              <w:rPr>
                <w:rFonts w:ascii="Arial Narrow" w:eastAsia="Times New Roman" w:hAnsi="Arial Narrow" w:cs="Arial"/>
                <w:bCs/>
                <w:sz w:val="20"/>
                <w:szCs w:val="20"/>
                <w:lang w:eastAsia="pt-BR"/>
              </w:rPr>
            </w:pPr>
            <w:proofErr w:type="gramStart"/>
            <w:r>
              <w:rPr>
                <w:rFonts w:ascii="Arial Narrow" w:eastAsia="Times New Roman" w:hAnsi="Arial Narrow" w:cs="Arial"/>
                <w:bCs/>
                <w:sz w:val="20"/>
                <w:szCs w:val="20"/>
                <w:lang w:eastAsia="pt-BR"/>
              </w:rPr>
              <w:t>1</w:t>
            </w:r>
            <w:proofErr w:type="gramEnd"/>
          </w:p>
        </w:tc>
        <w:tc>
          <w:tcPr>
            <w:tcW w:w="4191" w:type="pct"/>
            <w:vAlign w:val="center"/>
          </w:tcPr>
          <w:p w14:paraId="6A964E5C" w14:textId="77777777" w:rsidR="001C5C31" w:rsidRDefault="00F1729C" w:rsidP="000F03CA">
            <w:pPr>
              <w:spacing w:after="0" w:line="240" w:lineRule="auto"/>
              <w:jc w:val="both"/>
              <w:rPr>
                <w:rFonts w:ascii="Arial Narrow" w:eastAsia="Times New Roman" w:hAnsi="Arial Narrow" w:cs="Arial"/>
                <w:bCs/>
                <w:sz w:val="20"/>
                <w:szCs w:val="20"/>
                <w:lang w:eastAsia="pt-BR"/>
              </w:rPr>
            </w:pPr>
            <w:r>
              <w:rPr>
                <w:rFonts w:ascii="Arial Narrow" w:eastAsia="Times New Roman" w:hAnsi="Arial Narrow" w:cs="Arial"/>
                <w:bCs/>
                <w:sz w:val="20"/>
                <w:szCs w:val="20"/>
                <w:lang w:eastAsia="pt-BR"/>
              </w:rPr>
              <w:t>Compreender o cenário profissional da Psicologia;</w:t>
            </w:r>
          </w:p>
          <w:p w14:paraId="1513EFCF" w14:textId="716D5629" w:rsidR="00F1729C" w:rsidRPr="001C5C31" w:rsidRDefault="00F1729C" w:rsidP="000F03CA">
            <w:pPr>
              <w:spacing w:after="0" w:line="240" w:lineRule="auto"/>
              <w:jc w:val="both"/>
              <w:rPr>
                <w:rFonts w:ascii="Arial Narrow" w:eastAsia="Times New Roman" w:hAnsi="Arial Narrow" w:cs="Arial"/>
                <w:bCs/>
                <w:sz w:val="20"/>
                <w:szCs w:val="20"/>
                <w:lang w:eastAsia="pt-BR"/>
              </w:rPr>
            </w:pPr>
            <w:r>
              <w:rPr>
                <w:rFonts w:ascii="Arial Narrow" w:eastAsia="Times New Roman" w:hAnsi="Arial Narrow" w:cs="Arial"/>
                <w:bCs/>
                <w:sz w:val="20"/>
                <w:szCs w:val="20"/>
                <w:lang w:eastAsia="pt-BR"/>
              </w:rPr>
              <w:t>Identificar o perfil profissional do Psicólogo e da Psicóloga no Brasil.</w:t>
            </w:r>
          </w:p>
        </w:tc>
      </w:tr>
      <w:tr w:rsidR="001C5C31" w:rsidRPr="001C5C31" w14:paraId="197D37F0" w14:textId="77777777" w:rsidTr="00DF13D4">
        <w:trPr>
          <w:cantSplit/>
          <w:trHeight w:val="397"/>
        </w:trPr>
        <w:tc>
          <w:tcPr>
            <w:tcW w:w="809" w:type="pct"/>
            <w:vAlign w:val="center"/>
          </w:tcPr>
          <w:p w14:paraId="0DE22CF8" w14:textId="55FA5C84" w:rsidR="001C5C31" w:rsidRPr="001C5C31" w:rsidRDefault="00F1729C" w:rsidP="000F03CA">
            <w:pPr>
              <w:spacing w:after="0" w:line="240" w:lineRule="auto"/>
              <w:rPr>
                <w:rFonts w:ascii="Arial Narrow" w:eastAsia="Times New Roman" w:hAnsi="Arial Narrow" w:cs="Arial"/>
                <w:bCs/>
                <w:sz w:val="20"/>
                <w:szCs w:val="20"/>
                <w:lang w:eastAsia="pt-BR"/>
              </w:rPr>
            </w:pPr>
            <w:proofErr w:type="gramStart"/>
            <w:r>
              <w:rPr>
                <w:rFonts w:ascii="Arial Narrow" w:eastAsia="Times New Roman" w:hAnsi="Arial Narrow" w:cs="Arial"/>
                <w:bCs/>
                <w:sz w:val="20"/>
                <w:szCs w:val="20"/>
                <w:lang w:eastAsia="pt-BR"/>
              </w:rPr>
              <w:t>2</w:t>
            </w:r>
            <w:proofErr w:type="gramEnd"/>
          </w:p>
        </w:tc>
        <w:tc>
          <w:tcPr>
            <w:tcW w:w="4191" w:type="pct"/>
            <w:vAlign w:val="center"/>
          </w:tcPr>
          <w:p w14:paraId="70E55405" w14:textId="77777777" w:rsidR="001C5C31" w:rsidRDefault="00F1729C" w:rsidP="000F03CA">
            <w:pPr>
              <w:spacing w:after="0" w:line="240" w:lineRule="auto"/>
              <w:jc w:val="both"/>
              <w:rPr>
                <w:rFonts w:ascii="Arial Narrow" w:eastAsia="Times New Roman" w:hAnsi="Arial Narrow" w:cs="Arial"/>
                <w:bCs/>
                <w:sz w:val="20"/>
                <w:szCs w:val="20"/>
                <w:lang w:eastAsia="pt-BR"/>
              </w:rPr>
            </w:pPr>
            <w:r>
              <w:rPr>
                <w:rFonts w:ascii="Arial Narrow" w:eastAsia="Times New Roman" w:hAnsi="Arial Narrow" w:cs="Arial"/>
                <w:bCs/>
                <w:sz w:val="20"/>
                <w:szCs w:val="20"/>
                <w:lang w:eastAsia="pt-BR"/>
              </w:rPr>
              <w:t>Aprender estratégias de colocação no mercado;</w:t>
            </w:r>
          </w:p>
          <w:p w14:paraId="38E3E2B6" w14:textId="54E3AAB4" w:rsidR="00F1729C" w:rsidRPr="001C5C31" w:rsidRDefault="00F1729C" w:rsidP="000F03CA">
            <w:pPr>
              <w:spacing w:after="0" w:line="240" w:lineRule="auto"/>
              <w:jc w:val="both"/>
              <w:rPr>
                <w:rFonts w:ascii="Arial Narrow" w:eastAsia="Times New Roman" w:hAnsi="Arial Narrow" w:cs="Arial"/>
                <w:bCs/>
                <w:sz w:val="20"/>
                <w:szCs w:val="20"/>
                <w:lang w:eastAsia="pt-BR"/>
              </w:rPr>
            </w:pPr>
            <w:r>
              <w:rPr>
                <w:rFonts w:ascii="Arial Narrow" w:eastAsia="Times New Roman" w:hAnsi="Arial Narrow" w:cs="Arial"/>
                <w:bCs/>
                <w:sz w:val="20"/>
                <w:szCs w:val="20"/>
                <w:lang w:eastAsia="pt-BR"/>
              </w:rPr>
              <w:t>Discutir a imagem pública dos profissionais de psicologia.</w:t>
            </w:r>
          </w:p>
        </w:tc>
      </w:tr>
      <w:tr w:rsidR="001C5C31" w:rsidRPr="001C5C31" w14:paraId="12C95010" w14:textId="77777777" w:rsidTr="00DF13D4">
        <w:trPr>
          <w:cantSplit/>
          <w:trHeight w:val="397"/>
        </w:trPr>
        <w:tc>
          <w:tcPr>
            <w:tcW w:w="809" w:type="pct"/>
            <w:vAlign w:val="center"/>
          </w:tcPr>
          <w:p w14:paraId="73D7A12A" w14:textId="00BC166A" w:rsidR="001C5C31" w:rsidRPr="001C5C31" w:rsidRDefault="00F1729C" w:rsidP="000F03CA">
            <w:pPr>
              <w:spacing w:after="0" w:line="240" w:lineRule="auto"/>
              <w:rPr>
                <w:rFonts w:ascii="Arial Narrow" w:eastAsia="Times New Roman" w:hAnsi="Arial Narrow" w:cs="Arial"/>
                <w:bCs/>
                <w:sz w:val="20"/>
                <w:szCs w:val="20"/>
                <w:lang w:eastAsia="pt-BR"/>
              </w:rPr>
            </w:pPr>
            <w:proofErr w:type="gramStart"/>
            <w:r>
              <w:rPr>
                <w:rFonts w:ascii="Arial Narrow" w:eastAsia="Times New Roman" w:hAnsi="Arial Narrow" w:cs="Arial"/>
                <w:bCs/>
                <w:sz w:val="20"/>
                <w:szCs w:val="20"/>
                <w:lang w:eastAsia="pt-BR"/>
              </w:rPr>
              <w:t>3</w:t>
            </w:r>
            <w:proofErr w:type="gramEnd"/>
          </w:p>
        </w:tc>
        <w:tc>
          <w:tcPr>
            <w:tcW w:w="4191" w:type="pct"/>
            <w:vAlign w:val="center"/>
          </w:tcPr>
          <w:p w14:paraId="324EC431" w14:textId="5D4AFC2B" w:rsidR="001C5C31" w:rsidRPr="001C5C31" w:rsidRDefault="00F1729C" w:rsidP="000F03CA">
            <w:pPr>
              <w:spacing w:after="0" w:line="240" w:lineRule="auto"/>
              <w:rPr>
                <w:rFonts w:ascii="Arial Narrow" w:eastAsia="Times New Roman" w:hAnsi="Arial Narrow" w:cs="Arial"/>
                <w:bCs/>
                <w:sz w:val="20"/>
                <w:szCs w:val="20"/>
                <w:lang w:eastAsia="pt-BR"/>
              </w:rPr>
            </w:pPr>
            <w:r>
              <w:rPr>
                <w:rFonts w:ascii="Arial Narrow" w:eastAsia="Times New Roman" w:hAnsi="Arial Narrow" w:cs="Arial"/>
                <w:bCs/>
                <w:sz w:val="20"/>
                <w:szCs w:val="20"/>
                <w:lang w:eastAsia="pt-BR"/>
              </w:rPr>
              <w:t>Conhecer aspectos técnicos da atuação profissional em Psicologia.</w:t>
            </w:r>
          </w:p>
        </w:tc>
      </w:tr>
    </w:tbl>
    <w:p w14:paraId="63D1FD6D" w14:textId="77777777" w:rsidR="000F03CA" w:rsidRDefault="000F03CA" w:rsidP="000F03CA">
      <w:pPr>
        <w:spacing w:after="0" w:line="240" w:lineRule="auto"/>
        <w:rPr>
          <w:rFonts w:ascii="Arial" w:eastAsia="Times New Roman" w:hAnsi="Arial" w:cs="Arial"/>
          <w:bCs/>
          <w:sz w:val="20"/>
          <w:szCs w:val="20"/>
          <w:lang w:eastAsia="pt-BR"/>
        </w:rPr>
      </w:pPr>
    </w:p>
    <w:tbl>
      <w:tblPr>
        <w:tblStyle w:val="Tabelacomgrade"/>
        <w:tblW w:w="10773" w:type="dxa"/>
        <w:tblInd w:w="108" w:type="dxa"/>
        <w:tblLayout w:type="fixed"/>
        <w:tblLook w:val="04A0" w:firstRow="1" w:lastRow="0" w:firstColumn="1" w:lastColumn="0" w:noHBand="0" w:noVBand="1"/>
      </w:tblPr>
      <w:tblGrid>
        <w:gridCol w:w="10773"/>
      </w:tblGrid>
      <w:tr w:rsidR="0015066B" w:rsidRPr="001C5C31" w14:paraId="778D8D80" w14:textId="77777777" w:rsidTr="00F570DB">
        <w:trPr>
          <w:trHeight w:val="340"/>
        </w:trPr>
        <w:tc>
          <w:tcPr>
            <w:tcW w:w="10773" w:type="dxa"/>
            <w:shd w:val="clear" w:color="auto" w:fill="17365D" w:themeFill="text2" w:themeFillShade="BF"/>
            <w:vAlign w:val="center"/>
          </w:tcPr>
          <w:p w14:paraId="09F42DCB" w14:textId="77777777" w:rsidR="0015066B" w:rsidRPr="001C5C31" w:rsidRDefault="0015066B" w:rsidP="00DF13D4">
            <w:pPr>
              <w:rPr>
                <w:rFonts w:ascii="Arial Narrow" w:eastAsia="Times New Roman" w:hAnsi="Arial Narrow" w:cs="Arial"/>
                <w:b/>
                <w:sz w:val="20"/>
                <w:szCs w:val="20"/>
                <w:lang w:eastAsia="pt-BR"/>
              </w:rPr>
            </w:pPr>
            <w:r w:rsidRPr="001C5C31">
              <w:rPr>
                <w:rFonts w:ascii="Arial Narrow" w:eastAsia="Times New Roman" w:hAnsi="Arial Narrow" w:cs="Arial"/>
                <w:b/>
                <w:bCs/>
                <w:sz w:val="20"/>
                <w:szCs w:val="20"/>
                <w:lang w:eastAsia="pt-BR"/>
              </w:rPr>
              <w:t>6. HABILIDADES E COMPETÊNCIAS</w:t>
            </w:r>
          </w:p>
        </w:tc>
      </w:tr>
      <w:tr w:rsidR="0015066B" w14:paraId="1D86D60B" w14:textId="77777777" w:rsidTr="00DF13D4">
        <w:tc>
          <w:tcPr>
            <w:tcW w:w="10773" w:type="dxa"/>
          </w:tcPr>
          <w:p w14:paraId="7FDE8EBB" w14:textId="77777777" w:rsidR="00E45F7A" w:rsidRDefault="00E45F7A" w:rsidP="00E45F7A">
            <w:pPr>
              <w:pStyle w:val="PargrafodaLista"/>
              <w:numPr>
                <w:ilvl w:val="0"/>
                <w:numId w:val="9"/>
              </w:numPr>
              <w:rPr>
                <w:rFonts w:ascii="Arial Narrow" w:hAnsi="Arial Narrow" w:cs="Arial"/>
                <w:bCs/>
                <w:sz w:val="20"/>
                <w:szCs w:val="20"/>
              </w:rPr>
            </w:pPr>
            <w:r>
              <w:rPr>
                <w:rFonts w:ascii="Arial Narrow" w:hAnsi="Arial Narrow" w:cs="Arial"/>
                <w:bCs/>
                <w:sz w:val="20"/>
                <w:szCs w:val="20"/>
              </w:rPr>
              <w:t>Levantar informação bibliográfica em indexadores, periódicos, livros, manuais técnicos e outras fontes especializadas através de meios convencionais e eletrônicos;</w:t>
            </w:r>
          </w:p>
          <w:p w14:paraId="18168CA1" w14:textId="77777777" w:rsidR="00E45F7A" w:rsidRDefault="00E45F7A" w:rsidP="00E45F7A">
            <w:pPr>
              <w:pStyle w:val="PargrafodaLista"/>
              <w:numPr>
                <w:ilvl w:val="0"/>
                <w:numId w:val="9"/>
              </w:numPr>
              <w:rPr>
                <w:rFonts w:ascii="Arial Narrow" w:hAnsi="Arial Narrow" w:cs="Arial"/>
                <w:bCs/>
                <w:sz w:val="20"/>
                <w:szCs w:val="20"/>
              </w:rPr>
            </w:pPr>
            <w:r>
              <w:rPr>
                <w:rFonts w:ascii="Arial Narrow" w:hAnsi="Arial Narrow" w:cs="Arial"/>
                <w:bCs/>
                <w:sz w:val="20"/>
                <w:szCs w:val="20"/>
              </w:rPr>
              <w:t>Ler e interpretar comunicações científicas e relatórios na área da Psicologia;</w:t>
            </w:r>
          </w:p>
          <w:p w14:paraId="341DB728" w14:textId="77777777" w:rsidR="00E45F7A" w:rsidRDefault="00E45F7A" w:rsidP="00E45F7A">
            <w:pPr>
              <w:pStyle w:val="PargrafodaLista"/>
              <w:numPr>
                <w:ilvl w:val="0"/>
                <w:numId w:val="9"/>
              </w:numPr>
              <w:rPr>
                <w:rFonts w:ascii="Arial Narrow" w:hAnsi="Arial Narrow" w:cs="Arial"/>
                <w:bCs/>
                <w:sz w:val="20"/>
                <w:szCs w:val="20"/>
              </w:rPr>
            </w:pPr>
            <w:r>
              <w:rPr>
                <w:rFonts w:ascii="Arial Narrow" w:hAnsi="Arial Narrow" w:cs="Arial"/>
                <w:bCs/>
                <w:sz w:val="20"/>
                <w:szCs w:val="20"/>
              </w:rPr>
              <w:t>Utilizar o método experimental, de observação e outros métodos de investigação científica;</w:t>
            </w:r>
          </w:p>
          <w:p w14:paraId="73085BFC" w14:textId="77777777" w:rsidR="00E45F7A" w:rsidRDefault="00E45F7A" w:rsidP="00E45F7A">
            <w:pPr>
              <w:pStyle w:val="PargrafodaLista"/>
              <w:numPr>
                <w:ilvl w:val="0"/>
                <w:numId w:val="9"/>
              </w:numPr>
              <w:rPr>
                <w:rFonts w:ascii="Arial Narrow" w:hAnsi="Arial Narrow" w:cs="Arial"/>
                <w:bCs/>
                <w:sz w:val="20"/>
                <w:szCs w:val="20"/>
              </w:rPr>
            </w:pPr>
            <w:r>
              <w:rPr>
                <w:rFonts w:ascii="Arial Narrow" w:hAnsi="Arial Narrow" w:cs="Arial"/>
                <w:bCs/>
                <w:sz w:val="20"/>
                <w:szCs w:val="20"/>
              </w:rPr>
              <w:t>Analisar, descrever e interpretar relações entre contextos e processos psicológicos e comportamentais;</w:t>
            </w:r>
          </w:p>
          <w:p w14:paraId="22BDC650" w14:textId="77777777" w:rsidR="00E45F7A" w:rsidRDefault="00E45F7A" w:rsidP="00E45F7A">
            <w:pPr>
              <w:pStyle w:val="PargrafodaLista"/>
              <w:numPr>
                <w:ilvl w:val="0"/>
                <w:numId w:val="9"/>
              </w:numPr>
              <w:rPr>
                <w:rFonts w:ascii="Arial Narrow" w:hAnsi="Arial Narrow" w:cs="Arial"/>
                <w:bCs/>
                <w:sz w:val="20"/>
                <w:szCs w:val="20"/>
              </w:rPr>
            </w:pPr>
            <w:r>
              <w:rPr>
                <w:rFonts w:ascii="Arial Narrow" w:hAnsi="Arial Narrow" w:cs="Arial"/>
                <w:bCs/>
                <w:sz w:val="20"/>
                <w:szCs w:val="20"/>
              </w:rPr>
              <w:t>Descrever, analisar e interpretar manifestações verbais e não verbais como fontes primárias de acesso a estados subjetivos.</w:t>
            </w:r>
          </w:p>
          <w:p w14:paraId="656DB6F7" w14:textId="77777777" w:rsidR="00E45F7A" w:rsidRDefault="00E45F7A" w:rsidP="00E45F7A">
            <w:pPr>
              <w:pStyle w:val="PargrafodaLista"/>
              <w:numPr>
                <w:ilvl w:val="0"/>
                <w:numId w:val="9"/>
              </w:numPr>
              <w:rPr>
                <w:rFonts w:ascii="Arial Narrow" w:hAnsi="Arial Narrow" w:cs="Arial"/>
                <w:bCs/>
                <w:sz w:val="20"/>
                <w:szCs w:val="20"/>
              </w:rPr>
            </w:pPr>
            <w:r>
              <w:rPr>
                <w:rFonts w:ascii="Arial Narrow" w:hAnsi="Arial Narrow" w:cs="Arial"/>
                <w:bCs/>
                <w:sz w:val="20"/>
                <w:szCs w:val="20"/>
              </w:rPr>
              <w:t xml:space="preserve">Analisar o campo de atuação profissional e seus desafios contemporâneos; </w:t>
            </w:r>
          </w:p>
          <w:p w14:paraId="3D10FBA5" w14:textId="77777777" w:rsidR="00E45F7A" w:rsidRDefault="00E45F7A" w:rsidP="00E45F7A">
            <w:pPr>
              <w:pStyle w:val="PargrafodaLista"/>
              <w:numPr>
                <w:ilvl w:val="0"/>
                <w:numId w:val="9"/>
              </w:numPr>
              <w:rPr>
                <w:rFonts w:ascii="Arial Narrow" w:hAnsi="Arial Narrow" w:cs="Arial"/>
                <w:bCs/>
                <w:sz w:val="20"/>
                <w:szCs w:val="20"/>
              </w:rPr>
            </w:pPr>
            <w:r>
              <w:rPr>
                <w:rFonts w:ascii="Arial Narrow" w:hAnsi="Arial Narrow" w:cs="Arial"/>
                <w:bCs/>
                <w:sz w:val="20"/>
                <w:szCs w:val="20"/>
              </w:rPr>
              <w:t>Identificar e analisar necessidades de natureza psicológica, diagnosticar, elaborar projetos, planejar e agir de forma coerente com referenciais teóricos e características da população-alvo;</w:t>
            </w:r>
          </w:p>
          <w:p w14:paraId="4F92C195" w14:textId="77777777" w:rsidR="00E45F7A" w:rsidRDefault="00E45F7A" w:rsidP="00E45F7A">
            <w:pPr>
              <w:pStyle w:val="PargrafodaLista"/>
              <w:numPr>
                <w:ilvl w:val="0"/>
                <w:numId w:val="9"/>
              </w:numPr>
              <w:rPr>
                <w:rFonts w:ascii="Arial Narrow" w:hAnsi="Arial Narrow" w:cs="Arial"/>
                <w:bCs/>
                <w:sz w:val="20"/>
                <w:szCs w:val="20"/>
              </w:rPr>
            </w:pPr>
            <w:r>
              <w:rPr>
                <w:rFonts w:ascii="Arial Narrow" w:hAnsi="Arial Narrow" w:cs="Arial"/>
                <w:bCs/>
                <w:sz w:val="20"/>
                <w:szCs w:val="20"/>
              </w:rPr>
              <w:t xml:space="preserve">Avaliar fenômenos humanos de ordem cognitiva, comportamental e afetiva, em diferentes contextos; </w:t>
            </w:r>
          </w:p>
          <w:p w14:paraId="4C194666" w14:textId="77777777" w:rsidR="00E45F7A" w:rsidRDefault="00E45F7A" w:rsidP="00E45F7A">
            <w:pPr>
              <w:pStyle w:val="PargrafodaLista"/>
              <w:numPr>
                <w:ilvl w:val="0"/>
                <w:numId w:val="9"/>
              </w:numPr>
              <w:rPr>
                <w:rFonts w:ascii="Arial Narrow" w:hAnsi="Arial Narrow" w:cs="Arial"/>
                <w:bCs/>
                <w:sz w:val="20"/>
                <w:szCs w:val="20"/>
              </w:rPr>
            </w:pPr>
            <w:r>
              <w:rPr>
                <w:rFonts w:ascii="Arial Narrow" w:hAnsi="Arial Narrow" w:cs="Arial"/>
                <w:bCs/>
                <w:sz w:val="20"/>
                <w:szCs w:val="20"/>
              </w:rPr>
              <w:t xml:space="preserve">Atuar </w:t>
            </w:r>
            <w:proofErr w:type="spellStart"/>
            <w:r>
              <w:rPr>
                <w:rFonts w:ascii="Arial Narrow" w:hAnsi="Arial Narrow" w:cs="Arial"/>
                <w:bCs/>
                <w:sz w:val="20"/>
                <w:szCs w:val="20"/>
              </w:rPr>
              <w:t>inter</w:t>
            </w:r>
            <w:proofErr w:type="spellEnd"/>
            <w:r>
              <w:rPr>
                <w:rFonts w:ascii="Arial Narrow" w:hAnsi="Arial Narrow" w:cs="Arial"/>
                <w:bCs/>
                <w:sz w:val="20"/>
                <w:szCs w:val="20"/>
              </w:rPr>
              <w:t xml:space="preserve"> e </w:t>
            </w:r>
            <w:proofErr w:type="spellStart"/>
            <w:r>
              <w:rPr>
                <w:rFonts w:ascii="Arial Narrow" w:hAnsi="Arial Narrow" w:cs="Arial"/>
                <w:bCs/>
                <w:sz w:val="20"/>
                <w:szCs w:val="20"/>
              </w:rPr>
              <w:t>multiprofissionalmente</w:t>
            </w:r>
            <w:proofErr w:type="spellEnd"/>
            <w:r>
              <w:rPr>
                <w:rFonts w:ascii="Arial Narrow" w:hAnsi="Arial Narrow" w:cs="Arial"/>
                <w:bCs/>
                <w:sz w:val="20"/>
                <w:szCs w:val="20"/>
              </w:rPr>
              <w:t>, sempre que a compreensão dos processos e fenômenos envolvidos assim o recomendar;</w:t>
            </w:r>
          </w:p>
          <w:p w14:paraId="00AE85A9" w14:textId="77777777" w:rsidR="00E45F7A" w:rsidRDefault="00E45F7A" w:rsidP="00E45F7A">
            <w:pPr>
              <w:pStyle w:val="PargrafodaLista"/>
              <w:numPr>
                <w:ilvl w:val="0"/>
                <w:numId w:val="9"/>
              </w:numPr>
              <w:rPr>
                <w:rFonts w:ascii="Arial Narrow" w:hAnsi="Arial Narrow" w:cs="Arial"/>
                <w:bCs/>
                <w:sz w:val="20"/>
                <w:szCs w:val="20"/>
              </w:rPr>
            </w:pPr>
            <w:r>
              <w:rPr>
                <w:rFonts w:ascii="Arial Narrow" w:hAnsi="Arial Narrow" w:cs="Arial"/>
                <w:bCs/>
                <w:sz w:val="20"/>
                <w:szCs w:val="20"/>
              </w:rPr>
              <w:t xml:space="preserve"> Relacionar-se com o outro de modo a propiciar o desenvolvimento de vínculos interpessoais requeridos na sua atuação profissional;</w:t>
            </w:r>
          </w:p>
          <w:p w14:paraId="424A4643" w14:textId="77777777" w:rsidR="00E45F7A" w:rsidRDefault="00E45F7A" w:rsidP="00E45F7A">
            <w:pPr>
              <w:pStyle w:val="PargrafodaLista"/>
              <w:numPr>
                <w:ilvl w:val="0"/>
                <w:numId w:val="9"/>
              </w:numPr>
              <w:rPr>
                <w:rFonts w:ascii="Arial Narrow" w:hAnsi="Arial Narrow" w:cs="Arial"/>
                <w:bCs/>
                <w:sz w:val="20"/>
                <w:szCs w:val="20"/>
              </w:rPr>
            </w:pPr>
            <w:r>
              <w:rPr>
                <w:rFonts w:ascii="Arial Narrow" w:hAnsi="Arial Narrow" w:cs="Arial"/>
                <w:bCs/>
                <w:sz w:val="20"/>
                <w:szCs w:val="20"/>
              </w:rPr>
              <w:lastRenderedPageBreak/>
              <w:t xml:space="preserve"> Atuar, profissionalmente, em diferentes níveis de ação, de caráter preventivo ou terapêutico, considerando as características das situações e dos problemas específicos com os quais se depara;</w:t>
            </w:r>
          </w:p>
          <w:p w14:paraId="36765614" w14:textId="77777777" w:rsidR="00E45F7A" w:rsidRDefault="00E45F7A" w:rsidP="00E45F7A">
            <w:pPr>
              <w:pStyle w:val="PargrafodaLista"/>
              <w:numPr>
                <w:ilvl w:val="0"/>
                <w:numId w:val="9"/>
              </w:numPr>
              <w:rPr>
                <w:rFonts w:ascii="Arial Narrow" w:hAnsi="Arial Narrow" w:cs="Arial"/>
                <w:bCs/>
                <w:sz w:val="20"/>
                <w:szCs w:val="20"/>
              </w:rPr>
            </w:pPr>
            <w:r>
              <w:rPr>
                <w:rFonts w:ascii="Arial Narrow" w:hAnsi="Arial Narrow" w:cs="Arial"/>
                <w:bCs/>
                <w:sz w:val="20"/>
                <w:szCs w:val="20"/>
              </w:rPr>
              <w:t xml:space="preserve"> Realizar orientação, aconselhamento psicológico e psicoterapia;</w:t>
            </w:r>
          </w:p>
          <w:p w14:paraId="74D1051E" w14:textId="77777777" w:rsidR="00E45F7A" w:rsidRDefault="00E45F7A" w:rsidP="00E45F7A">
            <w:pPr>
              <w:pStyle w:val="PargrafodaLista"/>
              <w:numPr>
                <w:ilvl w:val="0"/>
                <w:numId w:val="9"/>
              </w:numPr>
              <w:rPr>
                <w:rFonts w:ascii="Arial Narrow" w:hAnsi="Arial Narrow" w:cs="Arial"/>
                <w:bCs/>
                <w:sz w:val="20"/>
                <w:szCs w:val="20"/>
              </w:rPr>
            </w:pPr>
            <w:r>
              <w:rPr>
                <w:rFonts w:ascii="Arial Narrow" w:hAnsi="Arial Narrow" w:cs="Arial"/>
                <w:bCs/>
                <w:sz w:val="20"/>
                <w:szCs w:val="20"/>
              </w:rPr>
              <w:t xml:space="preserve"> Elaborar relatos científicos, pareceres técnicos, laudos e outras comunicações profissionais, inclusive materiais de divulgação;</w:t>
            </w:r>
          </w:p>
          <w:p w14:paraId="11BE5786" w14:textId="77777777" w:rsidR="00E45F7A" w:rsidRDefault="00E45F7A" w:rsidP="00E45F7A">
            <w:pPr>
              <w:pStyle w:val="PargrafodaLista"/>
              <w:numPr>
                <w:ilvl w:val="0"/>
                <w:numId w:val="9"/>
              </w:numPr>
              <w:rPr>
                <w:rFonts w:ascii="Arial Narrow" w:hAnsi="Arial Narrow" w:cs="Arial"/>
                <w:bCs/>
                <w:sz w:val="20"/>
                <w:szCs w:val="20"/>
              </w:rPr>
            </w:pPr>
            <w:r>
              <w:rPr>
                <w:rFonts w:ascii="Arial Narrow" w:hAnsi="Arial Narrow" w:cs="Arial"/>
                <w:bCs/>
                <w:sz w:val="20"/>
                <w:szCs w:val="20"/>
              </w:rPr>
              <w:t xml:space="preserve"> Apresentar trabalhos e discutir ideias em público;</w:t>
            </w:r>
          </w:p>
          <w:p w14:paraId="4E305A77" w14:textId="77777777" w:rsidR="00E45F7A" w:rsidRDefault="00E45F7A" w:rsidP="00E45F7A">
            <w:pPr>
              <w:pStyle w:val="PargrafodaLista"/>
              <w:numPr>
                <w:ilvl w:val="0"/>
                <w:numId w:val="9"/>
              </w:numPr>
              <w:rPr>
                <w:rFonts w:ascii="Arial Narrow" w:hAnsi="Arial Narrow" w:cs="Arial"/>
                <w:bCs/>
                <w:sz w:val="20"/>
                <w:szCs w:val="20"/>
              </w:rPr>
            </w:pPr>
            <w:r>
              <w:rPr>
                <w:rFonts w:ascii="Arial Narrow" w:hAnsi="Arial Narrow" w:cs="Arial"/>
                <w:bCs/>
                <w:sz w:val="20"/>
                <w:szCs w:val="20"/>
              </w:rPr>
              <w:t xml:space="preserve"> Saber buscar e usar o conhecimento científico necessário à atuação profissional, assim como gerar conhecimento a partir da prática profissional. </w:t>
            </w:r>
          </w:p>
          <w:p w14:paraId="4B4E7FBA" w14:textId="3E21D313" w:rsidR="0015066B" w:rsidRDefault="0015066B" w:rsidP="00D87EC2">
            <w:pPr>
              <w:rPr>
                <w:rFonts w:ascii="Arial" w:eastAsia="Times New Roman" w:hAnsi="Arial" w:cs="Arial"/>
                <w:sz w:val="24"/>
                <w:szCs w:val="24"/>
                <w:u w:val="single"/>
                <w:lang w:eastAsia="pt-BR"/>
              </w:rPr>
            </w:pPr>
          </w:p>
        </w:tc>
      </w:tr>
    </w:tbl>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1568"/>
        <w:gridCol w:w="2835"/>
        <w:gridCol w:w="2551"/>
        <w:gridCol w:w="1276"/>
        <w:gridCol w:w="1559"/>
      </w:tblGrid>
      <w:tr w:rsidR="003650C1" w:rsidRPr="001C5C31" w14:paraId="7766F79B" w14:textId="77777777" w:rsidTr="00957B0F">
        <w:trPr>
          <w:trHeight w:val="340"/>
        </w:trPr>
        <w:tc>
          <w:tcPr>
            <w:tcW w:w="10773" w:type="dxa"/>
            <w:gridSpan w:val="6"/>
            <w:shd w:val="clear" w:color="auto" w:fill="17365D" w:themeFill="text2" w:themeFillShade="BF"/>
            <w:vAlign w:val="center"/>
          </w:tcPr>
          <w:p w14:paraId="58CE24CF" w14:textId="77777777" w:rsidR="003650C1" w:rsidRPr="001C5C31" w:rsidRDefault="003650C1" w:rsidP="003650C1">
            <w:pPr>
              <w:spacing w:after="0" w:line="240" w:lineRule="auto"/>
              <w:rPr>
                <w:rFonts w:ascii="Arial Narrow" w:eastAsia="Times New Roman" w:hAnsi="Arial Narrow" w:cs="Arial"/>
                <w:b/>
                <w:sz w:val="20"/>
                <w:szCs w:val="20"/>
                <w:lang w:eastAsia="pt-BR"/>
              </w:rPr>
            </w:pPr>
            <w:r w:rsidRPr="001C5C31">
              <w:rPr>
                <w:rFonts w:ascii="Arial Narrow" w:eastAsia="Times New Roman" w:hAnsi="Arial Narrow" w:cs="Arial"/>
                <w:b/>
                <w:sz w:val="20"/>
                <w:szCs w:val="20"/>
                <w:lang w:eastAsia="pt-BR"/>
              </w:rPr>
              <w:lastRenderedPageBreak/>
              <w:t>7</w:t>
            </w:r>
            <w:r w:rsidRPr="001C5C31">
              <w:rPr>
                <w:rFonts w:ascii="Arial Narrow" w:eastAsia="Times New Roman" w:hAnsi="Arial Narrow" w:cs="Arial"/>
                <w:b/>
                <w:bCs/>
                <w:sz w:val="20"/>
                <w:szCs w:val="20"/>
                <w:lang w:eastAsia="pt-BR"/>
              </w:rPr>
              <w:t>. CONTEÚDO PROGRAMÁTICO</w:t>
            </w:r>
          </w:p>
        </w:tc>
      </w:tr>
      <w:tr w:rsidR="000F03CA" w:rsidRPr="001C5C31" w14:paraId="66C792A1" w14:textId="77777777" w:rsidTr="00957B0F">
        <w:tc>
          <w:tcPr>
            <w:tcW w:w="984" w:type="dxa"/>
            <w:shd w:val="clear" w:color="auto" w:fill="auto"/>
            <w:vAlign w:val="center"/>
          </w:tcPr>
          <w:p w14:paraId="4435F06A" w14:textId="77777777" w:rsidR="000F03CA" w:rsidRPr="001C5C31" w:rsidRDefault="000F03CA" w:rsidP="000F03CA">
            <w:pPr>
              <w:spacing w:after="0" w:line="240" w:lineRule="auto"/>
              <w:jc w:val="center"/>
              <w:rPr>
                <w:rFonts w:ascii="Arial Narrow" w:eastAsia="Times New Roman" w:hAnsi="Arial Narrow" w:cs="Arial"/>
                <w:b/>
                <w:sz w:val="18"/>
                <w:szCs w:val="18"/>
                <w:lang w:eastAsia="pt-BR"/>
              </w:rPr>
            </w:pPr>
            <w:r w:rsidRPr="001C5C31">
              <w:rPr>
                <w:rFonts w:ascii="Arial Narrow" w:eastAsia="Times New Roman" w:hAnsi="Arial Narrow" w:cs="Arial"/>
                <w:b/>
                <w:sz w:val="18"/>
                <w:szCs w:val="18"/>
                <w:lang w:eastAsia="pt-BR"/>
              </w:rPr>
              <w:t>Semana</w:t>
            </w:r>
          </w:p>
        </w:tc>
        <w:tc>
          <w:tcPr>
            <w:tcW w:w="1568" w:type="dxa"/>
            <w:shd w:val="clear" w:color="auto" w:fill="auto"/>
            <w:vAlign w:val="center"/>
          </w:tcPr>
          <w:p w14:paraId="6454FD21" w14:textId="77777777" w:rsidR="000F03CA" w:rsidRPr="001C5C31" w:rsidRDefault="000F03CA" w:rsidP="000F03CA">
            <w:pPr>
              <w:spacing w:after="0" w:line="240" w:lineRule="auto"/>
              <w:jc w:val="center"/>
              <w:rPr>
                <w:rFonts w:ascii="Arial Narrow" w:eastAsia="Times New Roman" w:hAnsi="Arial Narrow" w:cs="Arial"/>
                <w:b/>
                <w:sz w:val="18"/>
                <w:szCs w:val="18"/>
                <w:lang w:eastAsia="pt-BR"/>
              </w:rPr>
            </w:pPr>
            <w:r w:rsidRPr="001C5C31">
              <w:rPr>
                <w:rFonts w:ascii="Arial Narrow" w:eastAsia="Times New Roman" w:hAnsi="Arial Narrow" w:cs="Arial"/>
                <w:b/>
                <w:sz w:val="18"/>
                <w:szCs w:val="18"/>
                <w:lang w:eastAsia="pt-BR"/>
              </w:rPr>
              <w:t>Data</w:t>
            </w:r>
          </w:p>
        </w:tc>
        <w:tc>
          <w:tcPr>
            <w:tcW w:w="2835" w:type="dxa"/>
            <w:shd w:val="clear" w:color="auto" w:fill="auto"/>
            <w:vAlign w:val="center"/>
          </w:tcPr>
          <w:p w14:paraId="2B7FC709" w14:textId="77777777" w:rsidR="000F03CA" w:rsidRPr="001C5C31" w:rsidRDefault="000F03CA" w:rsidP="000F03CA">
            <w:pPr>
              <w:spacing w:after="0" w:line="240" w:lineRule="auto"/>
              <w:jc w:val="center"/>
              <w:rPr>
                <w:rFonts w:ascii="Arial Narrow" w:eastAsia="Times New Roman" w:hAnsi="Arial Narrow" w:cs="Arial"/>
                <w:b/>
                <w:sz w:val="18"/>
                <w:szCs w:val="18"/>
                <w:lang w:eastAsia="pt-BR"/>
              </w:rPr>
            </w:pPr>
            <w:r w:rsidRPr="001C5C31">
              <w:rPr>
                <w:rFonts w:ascii="Arial Narrow" w:eastAsia="Times New Roman" w:hAnsi="Arial Narrow" w:cs="Arial"/>
                <w:b/>
                <w:sz w:val="18"/>
                <w:szCs w:val="18"/>
                <w:lang w:eastAsia="pt-BR"/>
              </w:rPr>
              <w:t>Conteúdo</w:t>
            </w:r>
          </w:p>
        </w:tc>
        <w:tc>
          <w:tcPr>
            <w:tcW w:w="2551" w:type="dxa"/>
            <w:shd w:val="clear" w:color="auto" w:fill="auto"/>
            <w:vAlign w:val="center"/>
          </w:tcPr>
          <w:p w14:paraId="60037B42" w14:textId="77777777" w:rsidR="000F03CA" w:rsidRPr="001C5C31" w:rsidRDefault="000F03CA" w:rsidP="000F03CA">
            <w:pPr>
              <w:spacing w:after="0" w:line="240" w:lineRule="auto"/>
              <w:jc w:val="center"/>
              <w:rPr>
                <w:rFonts w:ascii="Arial Narrow" w:eastAsia="Times New Roman" w:hAnsi="Arial Narrow" w:cs="Arial"/>
                <w:b/>
                <w:sz w:val="18"/>
                <w:szCs w:val="18"/>
                <w:lang w:eastAsia="pt-BR"/>
              </w:rPr>
            </w:pPr>
            <w:r w:rsidRPr="001C5C31">
              <w:rPr>
                <w:rFonts w:ascii="Arial Narrow" w:eastAsia="Times New Roman" w:hAnsi="Arial Narrow" w:cs="Arial"/>
                <w:b/>
                <w:sz w:val="18"/>
                <w:szCs w:val="18"/>
                <w:lang w:eastAsia="pt-BR"/>
              </w:rPr>
              <w:t>Estratégia de ensino-aprendizagem</w:t>
            </w:r>
          </w:p>
        </w:tc>
        <w:tc>
          <w:tcPr>
            <w:tcW w:w="1276" w:type="dxa"/>
            <w:shd w:val="clear" w:color="auto" w:fill="auto"/>
            <w:vAlign w:val="center"/>
          </w:tcPr>
          <w:p w14:paraId="009C8EC3" w14:textId="77777777" w:rsidR="000F03CA" w:rsidRPr="001C5C31" w:rsidRDefault="001C5C31" w:rsidP="000F03CA">
            <w:pPr>
              <w:spacing w:after="0" w:line="240" w:lineRule="auto"/>
              <w:jc w:val="center"/>
              <w:rPr>
                <w:rFonts w:ascii="Arial Narrow" w:eastAsia="Times New Roman" w:hAnsi="Arial Narrow" w:cs="Arial"/>
                <w:b/>
                <w:sz w:val="18"/>
                <w:szCs w:val="18"/>
                <w:lang w:eastAsia="pt-BR"/>
              </w:rPr>
            </w:pPr>
            <w:r w:rsidRPr="001C5C31">
              <w:rPr>
                <w:rFonts w:ascii="Arial Narrow" w:eastAsia="Times New Roman" w:hAnsi="Arial Narrow" w:cs="Arial"/>
                <w:b/>
                <w:sz w:val="18"/>
                <w:szCs w:val="18"/>
                <w:lang w:eastAsia="pt-BR"/>
              </w:rPr>
              <w:t>Aula</w:t>
            </w:r>
          </w:p>
          <w:p w14:paraId="111D8504" w14:textId="77777777" w:rsidR="000F03CA" w:rsidRPr="001C5C31" w:rsidRDefault="001C5C31" w:rsidP="000F03CA">
            <w:pPr>
              <w:spacing w:after="0" w:line="240" w:lineRule="auto"/>
              <w:jc w:val="center"/>
              <w:rPr>
                <w:rFonts w:ascii="Arial Narrow" w:eastAsia="Times New Roman" w:hAnsi="Arial Narrow" w:cs="Arial"/>
                <w:b/>
                <w:sz w:val="18"/>
                <w:szCs w:val="18"/>
                <w:lang w:eastAsia="pt-BR"/>
              </w:rPr>
            </w:pPr>
            <w:r w:rsidRPr="001C5C31">
              <w:rPr>
                <w:rFonts w:ascii="Arial Narrow" w:eastAsia="Times New Roman" w:hAnsi="Arial Narrow" w:cs="Arial"/>
                <w:b/>
                <w:sz w:val="18"/>
                <w:szCs w:val="18"/>
                <w:lang w:eastAsia="pt-BR"/>
              </w:rPr>
              <w:t>Teórica/</w:t>
            </w:r>
          </w:p>
          <w:p w14:paraId="3484AA72" w14:textId="77777777" w:rsidR="000F03CA" w:rsidRPr="001C5C31" w:rsidRDefault="001C5C31" w:rsidP="000F03CA">
            <w:pPr>
              <w:spacing w:after="0" w:line="240" w:lineRule="auto"/>
              <w:jc w:val="center"/>
              <w:rPr>
                <w:rFonts w:ascii="Arial Narrow" w:eastAsia="Times New Roman" w:hAnsi="Arial Narrow" w:cs="Arial"/>
                <w:b/>
                <w:sz w:val="18"/>
                <w:szCs w:val="18"/>
                <w:lang w:eastAsia="pt-BR"/>
              </w:rPr>
            </w:pPr>
            <w:r w:rsidRPr="001C5C31">
              <w:rPr>
                <w:rFonts w:ascii="Arial Narrow" w:eastAsia="Times New Roman" w:hAnsi="Arial Narrow" w:cs="Arial"/>
                <w:b/>
                <w:sz w:val="18"/>
                <w:szCs w:val="18"/>
                <w:lang w:eastAsia="pt-BR"/>
              </w:rPr>
              <w:t>Prática</w:t>
            </w:r>
          </w:p>
        </w:tc>
        <w:tc>
          <w:tcPr>
            <w:tcW w:w="1559" w:type="dxa"/>
            <w:shd w:val="clear" w:color="auto" w:fill="auto"/>
            <w:vAlign w:val="center"/>
          </w:tcPr>
          <w:p w14:paraId="608B9B09" w14:textId="77777777" w:rsidR="000F03CA" w:rsidRPr="001C5C31" w:rsidRDefault="000F03CA" w:rsidP="000F03CA">
            <w:pPr>
              <w:spacing w:after="0" w:line="240" w:lineRule="auto"/>
              <w:jc w:val="center"/>
              <w:rPr>
                <w:rFonts w:ascii="Arial Narrow" w:eastAsia="Times New Roman" w:hAnsi="Arial Narrow" w:cs="Arial"/>
                <w:b/>
                <w:sz w:val="18"/>
                <w:szCs w:val="18"/>
                <w:lang w:eastAsia="pt-BR"/>
              </w:rPr>
            </w:pPr>
            <w:r w:rsidRPr="001C5C31">
              <w:rPr>
                <w:rFonts w:ascii="Arial Narrow" w:eastAsia="Times New Roman" w:hAnsi="Arial Narrow" w:cs="Arial"/>
                <w:b/>
                <w:sz w:val="18"/>
                <w:szCs w:val="18"/>
                <w:lang w:eastAsia="pt-BR"/>
              </w:rPr>
              <w:t>Local</w:t>
            </w:r>
          </w:p>
        </w:tc>
      </w:tr>
      <w:tr w:rsidR="00EA7EE6" w:rsidRPr="001C5C31" w14:paraId="44A73D4C" w14:textId="77777777" w:rsidTr="003F0543">
        <w:tc>
          <w:tcPr>
            <w:tcW w:w="984" w:type="dxa"/>
            <w:shd w:val="clear" w:color="auto" w:fill="DBE5F1" w:themeFill="accent1" w:themeFillTint="33"/>
            <w:vAlign w:val="center"/>
          </w:tcPr>
          <w:p w14:paraId="1151114B" w14:textId="77777777" w:rsidR="00EA7EE6" w:rsidRPr="001C5C31" w:rsidRDefault="00EA7EE6" w:rsidP="00EA7EE6">
            <w:pPr>
              <w:spacing w:after="0" w:line="240" w:lineRule="auto"/>
              <w:jc w:val="center"/>
              <w:rPr>
                <w:rFonts w:ascii="Arial Narrow" w:eastAsia="Times New Roman" w:hAnsi="Arial Narrow" w:cs="Arial"/>
                <w:b/>
                <w:bCs/>
                <w:sz w:val="18"/>
                <w:szCs w:val="18"/>
                <w:lang w:eastAsia="pt-BR"/>
              </w:rPr>
            </w:pPr>
            <w:proofErr w:type="gramStart"/>
            <w:r w:rsidRPr="001C5C31">
              <w:rPr>
                <w:rFonts w:ascii="Arial Narrow" w:eastAsia="Times New Roman" w:hAnsi="Arial Narrow" w:cs="Arial"/>
                <w:b/>
                <w:bCs/>
                <w:sz w:val="18"/>
                <w:szCs w:val="18"/>
                <w:lang w:eastAsia="pt-BR"/>
              </w:rPr>
              <w:t>1</w:t>
            </w:r>
            <w:proofErr w:type="gramEnd"/>
          </w:p>
        </w:tc>
        <w:tc>
          <w:tcPr>
            <w:tcW w:w="1568" w:type="dxa"/>
            <w:shd w:val="clear" w:color="auto" w:fill="DBE5F1" w:themeFill="accent1" w:themeFillTint="33"/>
            <w:vAlign w:val="center"/>
          </w:tcPr>
          <w:p w14:paraId="22E485EA" w14:textId="74E4C098" w:rsidR="00EA7EE6" w:rsidRPr="00AF546E" w:rsidRDefault="00D72C35" w:rsidP="003F0543">
            <w:pPr>
              <w:spacing w:after="0" w:line="240" w:lineRule="auto"/>
              <w:jc w:val="center"/>
              <w:rPr>
                <w:rFonts w:ascii="Arial Narrow" w:eastAsia="Times New Roman" w:hAnsi="Arial Narrow" w:cs="Arial"/>
                <w:bCs/>
                <w:sz w:val="18"/>
                <w:szCs w:val="18"/>
                <w:lang w:eastAsia="pt-BR"/>
              </w:rPr>
            </w:pPr>
            <w:r>
              <w:rPr>
                <w:rFonts w:ascii="Arial Narrow" w:eastAsia="Times New Roman" w:hAnsi="Arial Narrow" w:cs="Arial"/>
                <w:bCs/>
                <w:sz w:val="18"/>
                <w:szCs w:val="18"/>
                <w:lang w:eastAsia="pt-BR"/>
              </w:rPr>
              <w:t>10</w:t>
            </w:r>
            <w:r w:rsidRPr="00AF546E">
              <w:rPr>
                <w:rFonts w:ascii="Arial Narrow" w:eastAsia="Times New Roman" w:hAnsi="Arial Narrow" w:cs="Arial"/>
                <w:bCs/>
                <w:sz w:val="18"/>
                <w:szCs w:val="18"/>
                <w:lang w:eastAsia="pt-BR"/>
              </w:rPr>
              <w:t>/08/202</w:t>
            </w:r>
            <w:r>
              <w:rPr>
                <w:rFonts w:ascii="Arial Narrow" w:eastAsia="Times New Roman" w:hAnsi="Arial Narrow" w:cs="Arial"/>
                <w:bCs/>
                <w:sz w:val="18"/>
                <w:szCs w:val="18"/>
                <w:lang w:eastAsia="pt-BR"/>
              </w:rPr>
              <w:t>2</w:t>
            </w:r>
          </w:p>
        </w:tc>
        <w:tc>
          <w:tcPr>
            <w:tcW w:w="2835" w:type="dxa"/>
            <w:shd w:val="clear" w:color="auto" w:fill="DBE5F1" w:themeFill="accent1" w:themeFillTint="33"/>
            <w:vAlign w:val="center"/>
          </w:tcPr>
          <w:p w14:paraId="33F22478" w14:textId="77777777" w:rsidR="00EA7EE6" w:rsidRPr="001C5C31" w:rsidRDefault="00EA7EE6" w:rsidP="003F0543">
            <w:pPr>
              <w:spacing w:after="0" w:line="240" w:lineRule="auto"/>
              <w:jc w:val="center"/>
              <w:rPr>
                <w:rFonts w:ascii="Arial Narrow" w:eastAsia="Times New Roman" w:hAnsi="Arial Narrow" w:cs="Arial"/>
                <w:bCs/>
                <w:sz w:val="18"/>
                <w:szCs w:val="18"/>
                <w:lang w:eastAsia="pt-BR"/>
              </w:rPr>
            </w:pPr>
            <w:r w:rsidRPr="001C5C31">
              <w:rPr>
                <w:rFonts w:ascii="Arial Narrow" w:eastAsia="Times New Roman" w:hAnsi="Arial Narrow" w:cs="Arial"/>
                <w:bCs/>
                <w:sz w:val="18"/>
                <w:szCs w:val="18"/>
                <w:lang w:eastAsia="pt-BR"/>
              </w:rPr>
              <w:t>Apresentação do Plano de Ensino.</w:t>
            </w:r>
          </w:p>
          <w:p w14:paraId="6B6DEDDA" w14:textId="31C34C40" w:rsidR="00EA7EE6" w:rsidRPr="001C5C31" w:rsidRDefault="00EA7EE6" w:rsidP="003F0543">
            <w:pPr>
              <w:spacing w:after="0" w:line="240" w:lineRule="auto"/>
              <w:jc w:val="center"/>
              <w:rPr>
                <w:rFonts w:ascii="Arial Narrow" w:eastAsia="Times New Roman" w:hAnsi="Arial Narrow" w:cs="Arial"/>
                <w:bCs/>
                <w:color w:val="FF0000"/>
                <w:sz w:val="18"/>
                <w:szCs w:val="18"/>
                <w:lang w:eastAsia="pt-BR"/>
              </w:rPr>
            </w:pPr>
            <w:r w:rsidRPr="00957B0F">
              <w:rPr>
                <w:rFonts w:ascii="Arial Narrow" w:eastAsia="Times New Roman" w:hAnsi="Arial Narrow" w:cs="Arial"/>
                <w:bCs/>
                <w:sz w:val="18"/>
                <w:szCs w:val="18"/>
                <w:lang w:eastAsia="pt-BR"/>
              </w:rPr>
              <w:t>Introdução à</w:t>
            </w:r>
            <w:r w:rsidR="00957B0F" w:rsidRPr="00957B0F">
              <w:rPr>
                <w:rFonts w:ascii="Arial Narrow" w:eastAsia="Times New Roman" w:hAnsi="Arial Narrow" w:cs="Arial"/>
                <w:bCs/>
                <w:sz w:val="18"/>
                <w:szCs w:val="18"/>
                <w:lang w:eastAsia="pt-BR"/>
              </w:rPr>
              <w:t xml:space="preserve"> disciplina</w:t>
            </w:r>
          </w:p>
        </w:tc>
        <w:tc>
          <w:tcPr>
            <w:tcW w:w="2551" w:type="dxa"/>
            <w:shd w:val="clear" w:color="auto" w:fill="DBE5F1" w:themeFill="accent1" w:themeFillTint="33"/>
            <w:vAlign w:val="center"/>
          </w:tcPr>
          <w:p w14:paraId="734AB15D" w14:textId="77777777" w:rsidR="00EA7EE6" w:rsidRPr="00035742" w:rsidRDefault="00EA7EE6" w:rsidP="003F0543">
            <w:pPr>
              <w:spacing w:after="0" w:line="240" w:lineRule="auto"/>
              <w:jc w:val="center"/>
              <w:rPr>
                <w:rFonts w:ascii="Arial Narrow" w:hAnsi="Arial Narrow" w:cs="Arial"/>
                <w:bCs/>
                <w:sz w:val="20"/>
                <w:szCs w:val="20"/>
              </w:rPr>
            </w:pPr>
            <w:r w:rsidRPr="00035742">
              <w:rPr>
                <w:rFonts w:ascii="Arial Narrow" w:hAnsi="Arial Narrow" w:cs="Arial"/>
                <w:bCs/>
                <w:sz w:val="20"/>
                <w:szCs w:val="20"/>
              </w:rPr>
              <w:t>Leitura da referência bibliográfica</w:t>
            </w:r>
          </w:p>
          <w:p w14:paraId="13832FA7" w14:textId="77777777" w:rsidR="00EA7EE6" w:rsidRPr="00035742" w:rsidRDefault="00EA7EE6" w:rsidP="003F0543">
            <w:pPr>
              <w:spacing w:after="0" w:line="240" w:lineRule="auto"/>
              <w:jc w:val="center"/>
              <w:rPr>
                <w:rFonts w:ascii="Arial Narrow" w:hAnsi="Arial Narrow" w:cs="Arial"/>
                <w:bCs/>
                <w:sz w:val="20"/>
                <w:szCs w:val="20"/>
              </w:rPr>
            </w:pPr>
            <w:r w:rsidRPr="00035742">
              <w:rPr>
                <w:rFonts w:ascii="Arial Narrow" w:hAnsi="Arial Narrow" w:cs="Arial"/>
                <w:bCs/>
                <w:sz w:val="20"/>
                <w:szCs w:val="20"/>
              </w:rPr>
              <w:t>Objeto de aprendizagem</w:t>
            </w:r>
          </w:p>
          <w:p w14:paraId="2AC7DEAE" w14:textId="5A5F112B" w:rsidR="00EA7EE6" w:rsidRPr="00035742" w:rsidRDefault="00EA7EE6" w:rsidP="003F0543">
            <w:pPr>
              <w:spacing w:after="0" w:line="240" w:lineRule="auto"/>
              <w:jc w:val="center"/>
              <w:rPr>
                <w:rFonts w:ascii="Arial Narrow" w:hAnsi="Arial Narrow" w:cs="Arial"/>
                <w:bCs/>
                <w:sz w:val="20"/>
                <w:szCs w:val="20"/>
              </w:rPr>
            </w:pPr>
            <w:r w:rsidRPr="00035742">
              <w:rPr>
                <w:rFonts w:ascii="Arial Narrow" w:hAnsi="Arial Narrow" w:cs="Arial"/>
                <w:bCs/>
                <w:sz w:val="20"/>
                <w:szCs w:val="20"/>
              </w:rPr>
              <w:t>Aula</w:t>
            </w:r>
          </w:p>
          <w:p w14:paraId="50B677DA" w14:textId="77777777" w:rsidR="00EA7EE6" w:rsidRPr="00035742" w:rsidRDefault="00EA7EE6" w:rsidP="003F0543">
            <w:pPr>
              <w:spacing w:after="0" w:line="240" w:lineRule="auto"/>
              <w:jc w:val="center"/>
              <w:rPr>
                <w:rFonts w:ascii="Arial Narrow" w:eastAsia="Times New Roman" w:hAnsi="Arial Narrow" w:cs="Arial"/>
                <w:bCs/>
                <w:sz w:val="20"/>
                <w:szCs w:val="20"/>
              </w:rPr>
            </w:pPr>
            <w:r w:rsidRPr="00035742">
              <w:rPr>
                <w:rFonts w:ascii="Arial Narrow" w:eastAsia="Times New Roman" w:hAnsi="Arial Narrow" w:cs="Arial"/>
                <w:bCs/>
                <w:sz w:val="20"/>
                <w:szCs w:val="20"/>
              </w:rPr>
              <w:t>Atividade pós-aula</w:t>
            </w:r>
          </w:p>
          <w:p w14:paraId="0320BA58" w14:textId="77777777" w:rsidR="00EA7EE6" w:rsidRPr="001825E8" w:rsidRDefault="00EA7EE6" w:rsidP="003F0543">
            <w:pPr>
              <w:spacing w:after="0" w:line="240" w:lineRule="auto"/>
              <w:jc w:val="center"/>
              <w:rPr>
                <w:rFonts w:ascii="Arial Narrow" w:eastAsia="Times New Roman" w:hAnsi="Arial Narrow" w:cs="Arial"/>
                <w:bCs/>
                <w:sz w:val="20"/>
                <w:szCs w:val="20"/>
              </w:rPr>
            </w:pPr>
            <w:r w:rsidRPr="00035742">
              <w:rPr>
                <w:rFonts w:ascii="Arial Narrow" w:eastAsia="Times New Roman" w:hAnsi="Arial Narrow" w:cs="Arial"/>
                <w:bCs/>
                <w:sz w:val="20"/>
                <w:szCs w:val="20"/>
              </w:rPr>
              <w:t>Atividade Prática Laboratorial</w:t>
            </w:r>
          </w:p>
        </w:tc>
        <w:tc>
          <w:tcPr>
            <w:tcW w:w="1276" w:type="dxa"/>
            <w:shd w:val="clear" w:color="auto" w:fill="DBE5F1" w:themeFill="accent1" w:themeFillTint="33"/>
            <w:vAlign w:val="center"/>
          </w:tcPr>
          <w:p w14:paraId="7DB3A4D0" w14:textId="77777777" w:rsidR="009F4334" w:rsidRDefault="009F4334" w:rsidP="003F0543">
            <w:pPr>
              <w:spacing w:after="0" w:line="240" w:lineRule="auto"/>
              <w:jc w:val="center"/>
              <w:rPr>
                <w:rFonts w:ascii="Arial Narrow" w:eastAsia="Times New Roman" w:hAnsi="Arial Narrow" w:cs="Arial"/>
                <w:bCs/>
                <w:sz w:val="20"/>
                <w:szCs w:val="20"/>
              </w:rPr>
            </w:pPr>
            <w:r>
              <w:rPr>
                <w:rFonts w:ascii="Arial Narrow" w:eastAsia="Times New Roman" w:hAnsi="Arial Narrow" w:cs="Arial"/>
                <w:bCs/>
                <w:sz w:val="20"/>
                <w:szCs w:val="20"/>
              </w:rPr>
              <w:t>TEÓRICA</w:t>
            </w:r>
          </w:p>
          <w:p w14:paraId="2F218941" w14:textId="0C2294F0" w:rsidR="00EA7EE6" w:rsidRPr="001825E8" w:rsidRDefault="009F4334" w:rsidP="003F0543">
            <w:pPr>
              <w:spacing w:after="0" w:line="240" w:lineRule="auto"/>
              <w:jc w:val="center"/>
              <w:rPr>
                <w:rFonts w:ascii="Arial Narrow" w:eastAsia="Times New Roman" w:hAnsi="Arial Narrow" w:cs="Arial"/>
                <w:bCs/>
                <w:sz w:val="20"/>
                <w:szCs w:val="20"/>
              </w:rPr>
            </w:pPr>
            <w:r>
              <w:rPr>
                <w:rFonts w:ascii="Arial Narrow" w:eastAsia="Times New Roman" w:hAnsi="Arial Narrow" w:cs="Arial"/>
                <w:bCs/>
                <w:sz w:val="20"/>
                <w:szCs w:val="20"/>
              </w:rPr>
              <w:t>PRÁTICA</w:t>
            </w:r>
          </w:p>
        </w:tc>
        <w:tc>
          <w:tcPr>
            <w:tcW w:w="1559" w:type="dxa"/>
            <w:shd w:val="clear" w:color="auto" w:fill="DBE5F1" w:themeFill="accent1" w:themeFillTint="33"/>
            <w:vAlign w:val="center"/>
          </w:tcPr>
          <w:p w14:paraId="349B4B5F" w14:textId="1DCC1FE1" w:rsidR="00EA7EE6" w:rsidRPr="001825E8" w:rsidRDefault="00EA7EE6" w:rsidP="003F0543">
            <w:pPr>
              <w:spacing w:after="0" w:line="240" w:lineRule="auto"/>
              <w:jc w:val="center"/>
              <w:rPr>
                <w:rFonts w:ascii="Arial Narrow" w:eastAsia="Times New Roman" w:hAnsi="Arial Narrow" w:cs="Arial"/>
                <w:bCs/>
                <w:sz w:val="20"/>
                <w:szCs w:val="20"/>
              </w:rPr>
            </w:pPr>
            <w:r w:rsidRPr="007722B8">
              <w:rPr>
                <w:rFonts w:ascii="Arial Narrow" w:eastAsia="Times New Roman" w:hAnsi="Arial Narrow" w:cs="Arial"/>
                <w:bCs/>
                <w:sz w:val="18"/>
                <w:szCs w:val="18"/>
              </w:rPr>
              <w:t>Ambiente Virtual de Aprendizagem e/ou Sala de Aula</w:t>
            </w:r>
          </w:p>
        </w:tc>
      </w:tr>
      <w:tr w:rsidR="00D72C35" w:rsidRPr="001C5C31" w14:paraId="2F4C0B57" w14:textId="77777777" w:rsidTr="003F0543">
        <w:tc>
          <w:tcPr>
            <w:tcW w:w="984" w:type="dxa"/>
            <w:shd w:val="clear" w:color="auto" w:fill="auto"/>
            <w:vAlign w:val="center"/>
          </w:tcPr>
          <w:p w14:paraId="5EE778E1" w14:textId="77777777" w:rsidR="00D72C35" w:rsidRPr="001C5C31" w:rsidRDefault="00D72C35" w:rsidP="00D72C35">
            <w:pPr>
              <w:spacing w:after="0" w:line="240" w:lineRule="auto"/>
              <w:jc w:val="center"/>
              <w:rPr>
                <w:rFonts w:ascii="Arial Narrow" w:eastAsia="Times New Roman" w:hAnsi="Arial Narrow" w:cs="Arial"/>
                <w:b/>
                <w:bCs/>
                <w:sz w:val="18"/>
                <w:szCs w:val="18"/>
                <w:lang w:eastAsia="pt-BR"/>
              </w:rPr>
            </w:pPr>
            <w:proofErr w:type="gramStart"/>
            <w:r w:rsidRPr="001C5C31">
              <w:rPr>
                <w:rFonts w:ascii="Arial Narrow" w:eastAsia="Times New Roman" w:hAnsi="Arial Narrow" w:cs="Arial"/>
                <w:b/>
                <w:bCs/>
                <w:sz w:val="18"/>
                <w:szCs w:val="18"/>
                <w:lang w:eastAsia="pt-BR"/>
              </w:rPr>
              <w:t>2</w:t>
            </w:r>
            <w:proofErr w:type="gramEnd"/>
          </w:p>
        </w:tc>
        <w:tc>
          <w:tcPr>
            <w:tcW w:w="1568" w:type="dxa"/>
            <w:shd w:val="clear" w:color="auto" w:fill="auto"/>
            <w:vAlign w:val="center"/>
          </w:tcPr>
          <w:p w14:paraId="71153BA2" w14:textId="38BFF33E" w:rsidR="00D72C35" w:rsidRPr="00AF546E" w:rsidRDefault="00D72C35" w:rsidP="00D72C35">
            <w:pPr>
              <w:spacing w:after="0" w:line="240" w:lineRule="auto"/>
              <w:jc w:val="center"/>
              <w:rPr>
                <w:rFonts w:ascii="Arial Narrow" w:eastAsia="Times New Roman" w:hAnsi="Arial Narrow" w:cs="Arial"/>
                <w:bCs/>
                <w:sz w:val="18"/>
                <w:szCs w:val="18"/>
                <w:lang w:eastAsia="pt-BR"/>
              </w:rPr>
            </w:pPr>
            <w:r>
              <w:rPr>
                <w:rFonts w:ascii="Arial Narrow" w:eastAsia="Times New Roman" w:hAnsi="Arial Narrow" w:cs="Arial"/>
                <w:bCs/>
                <w:sz w:val="18"/>
                <w:szCs w:val="18"/>
                <w:lang w:eastAsia="pt-BR"/>
              </w:rPr>
              <w:t>17</w:t>
            </w:r>
            <w:r w:rsidRPr="00AF546E">
              <w:rPr>
                <w:rFonts w:ascii="Arial Narrow" w:eastAsia="Times New Roman" w:hAnsi="Arial Narrow" w:cs="Arial"/>
                <w:bCs/>
                <w:sz w:val="18"/>
                <w:szCs w:val="18"/>
                <w:lang w:eastAsia="pt-BR"/>
              </w:rPr>
              <w:t>/08/202</w:t>
            </w:r>
            <w:r>
              <w:rPr>
                <w:rFonts w:ascii="Arial Narrow" w:eastAsia="Times New Roman" w:hAnsi="Arial Narrow" w:cs="Arial"/>
                <w:bCs/>
                <w:sz w:val="18"/>
                <w:szCs w:val="18"/>
                <w:lang w:eastAsia="pt-BR"/>
              </w:rPr>
              <w:t>2</w:t>
            </w:r>
          </w:p>
        </w:tc>
        <w:tc>
          <w:tcPr>
            <w:tcW w:w="2835" w:type="dxa"/>
            <w:shd w:val="clear" w:color="auto" w:fill="auto"/>
            <w:vAlign w:val="center"/>
          </w:tcPr>
          <w:p w14:paraId="0D9110D6" w14:textId="77777777" w:rsidR="00D72C35" w:rsidRDefault="00D72C35" w:rsidP="00D72C35">
            <w:pPr>
              <w:spacing w:after="0" w:line="240" w:lineRule="auto"/>
              <w:jc w:val="center"/>
              <w:rPr>
                <w:rFonts w:ascii="Arial Narrow" w:eastAsia="Times New Roman" w:hAnsi="Arial Narrow" w:cs="Arial"/>
                <w:sz w:val="20"/>
                <w:szCs w:val="20"/>
                <w:lang w:eastAsia="pt-BR"/>
              </w:rPr>
            </w:pPr>
            <w:r w:rsidRPr="00261FD4">
              <w:rPr>
                <w:rFonts w:ascii="Arial Narrow" w:eastAsia="Times New Roman" w:hAnsi="Arial Narrow" w:cs="Arial"/>
                <w:sz w:val="20"/>
                <w:szCs w:val="20"/>
                <w:lang w:eastAsia="pt-BR"/>
              </w:rPr>
              <w:t xml:space="preserve">Formar psicólogos: por quê? </w:t>
            </w:r>
            <w:proofErr w:type="gramStart"/>
            <w:r w:rsidRPr="00261FD4">
              <w:rPr>
                <w:rFonts w:ascii="Arial Narrow" w:eastAsia="Times New Roman" w:hAnsi="Arial Narrow" w:cs="Arial"/>
                <w:sz w:val="20"/>
                <w:szCs w:val="20"/>
                <w:lang w:eastAsia="pt-BR"/>
              </w:rPr>
              <w:t>para</w:t>
            </w:r>
            <w:proofErr w:type="gramEnd"/>
            <w:r w:rsidRPr="00261FD4">
              <w:rPr>
                <w:rFonts w:ascii="Arial Narrow" w:eastAsia="Times New Roman" w:hAnsi="Arial Narrow" w:cs="Arial"/>
                <w:sz w:val="20"/>
                <w:szCs w:val="20"/>
                <w:lang w:eastAsia="pt-BR"/>
              </w:rPr>
              <w:t xml:space="preserve"> quê?</w:t>
            </w:r>
          </w:p>
          <w:p w14:paraId="569DA545" w14:textId="3B56D75E" w:rsidR="00D72C35" w:rsidRPr="001C5C31" w:rsidRDefault="00D72C35" w:rsidP="00D72C35">
            <w:pPr>
              <w:spacing w:after="0" w:line="240" w:lineRule="auto"/>
              <w:jc w:val="center"/>
              <w:rPr>
                <w:rFonts w:ascii="Arial Narrow" w:eastAsia="Times New Roman" w:hAnsi="Arial Narrow" w:cs="Arial"/>
                <w:bCs/>
                <w:color w:val="FF0000"/>
                <w:sz w:val="18"/>
                <w:szCs w:val="18"/>
                <w:lang w:eastAsia="pt-BR"/>
              </w:rPr>
            </w:pPr>
            <w:r>
              <w:rPr>
                <w:rFonts w:ascii="Arial Narrow" w:eastAsia="Times New Roman" w:hAnsi="Arial Narrow" w:cs="Arial"/>
                <w:sz w:val="20"/>
                <w:szCs w:val="20"/>
                <w:lang w:eastAsia="pt-BR"/>
              </w:rPr>
              <w:t>Média salarial e tabela de honorários</w:t>
            </w:r>
          </w:p>
        </w:tc>
        <w:tc>
          <w:tcPr>
            <w:tcW w:w="2551" w:type="dxa"/>
            <w:shd w:val="clear" w:color="auto" w:fill="auto"/>
            <w:vAlign w:val="center"/>
          </w:tcPr>
          <w:p w14:paraId="78DA25CC" w14:textId="77777777" w:rsidR="00D72C35" w:rsidRDefault="00D72C35" w:rsidP="00D72C35">
            <w:pPr>
              <w:spacing w:after="0" w:line="240" w:lineRule="auto"/>
              <w:jc w:val="center"/>
              <w:rPr>
                <w:rFonts w:ascii="Arial Narrow" w:hAnsi="Arial Narrow" w:cs="Arial"/>
                <w:bCs/>
                <w:sz w:val="20"/>
                <w:szCs w:val="20"/>
              </w:rPr>
            </w:pPr>
            <w:r>
              <w:rPr>
                <w:rFonts w:ascii="Arial Narrow" w:hAnsi="Arial Narrow" w:cs="Arial"/>
                <w:bCs/>
                <w:sz w:val="20"/>
                <w:szCs w:val="20"/>
              </w:rPr>
              <w:t>Retomada de Conteúdo</w:t>
            </w:r>
          </w:p>
          <w:p w14:paraId="63E90C3A" w14:textId="77777777" w:rsidR="00D72C35" w:rsidRPr="00035742" w:rsidRDefault="00D72C35" w:rsidP="00D72C35">
            <w:pPr>
              <w:spacing w:after="0" w:line="240" w:lineRule="auto"/>
              <w:jc w:val="center"/>
              <w:rPr>
                <w:rFonts w:ascii="Arial Narrow" w:hAnsi="Arial Narrow" w:cs="Arial"/>
                <w:bCs/>
                <w:sz w:val="20"/>
                <w:szCs w:val="20"/>
              </w:rPr>
            </w:pPr>
            <w:r w:rsidRPr="00035742">
              <w:rPr>
                <w:rFonts w:ascii="Arial Narrow" w:hAnsi="Arial Narrow" w:cs="Arial"/>
                <w:bCs/>
                <w:sz w:val="20"/>
                <w:szCs w:val="20"/>
              </w:rPr>
              <w:t>Leitura da referência bibliográfica</w:t>
            </w:r>
          </w:p>
          <w:p w14:paraId="7E86F67E" w14:textId="77777777" w:rsidR="00D72C35" w:rsidRPr="00035742" w:rsidRDefault="00D72C35" w:rsidP="00D72C35">
            <w:pPr>
              <w:spacing w:after="0" w:line="240" w:lineRule="auto"/>
              <w:jc w:val="center"/>
              <w:rPr>
                <w:rFonts w:ascii="Arial Narrow" w:hAnsi="Arial Narrow" w:cs="Arial"/>
                <w:bCs/>
                <w:sz w:val="20"/>
                <w:szCs w:val="20"/>
              </w:rPr>
            </w:pPr>
            <w:r w:rsidRPr="00035742">
              <w:rPr>
                <w:rFonts w:ascii="Arial Narrow" w:hAnsi="Arial Narrow" w:cs="Arial"/>
                <w:bCs/>
                <w:sz w:val="20"/>
                <w:szCs w:val="20"/>
              </w:rPr>
              <w:t>Objeto de aprendizagem</w:t>
            </w:r>
          </w:p>
          <w:p w14:paraId="1AAB2F6B" w14:textId="25B86766" w:rsidR="00D72C35" w:rsidRPr="00035742" w:rsidRDefault="00D72C35" w:rsidP="00D72C35">
            <w:pPr>
              <w:spacing w:after="0" w:line="240" w:lineRule="auto"/>
              <w:jc w:val="center"/>
              <w:rPr>
                <w:rFonts w:ascii="Arial Narrow" w:hAnsi="Arial Narrow" w:cs="Arial"/>
                <w:bCs/>
                <w:sz w:val="20"/>
                <w:szCs w:val="20"/>
              </w:rPr>
            </w:pPr>
            <w:r w:rsidRPr="00035742">
              <w:rPr>
                <w:rFonts w:ascii="Arial Narrow" w:hAnsi="Arial Narrow" w:cs="Arial"/>
                <w:bCs/>
                <w:sz w:val="20"/>
                <w:szCs w:val="20"/>
              </w:rPr>
              <w:t>Aula</w:t>
            </w:r>
          </w:p>
          <w:p w14:paraId="3446E839" w14:textId="77777777" w:rsidR="00D72C35" w:rsidRPr="00035742" w:rsidRDefault="00D72C35" w:rsidP="00D72C35">
            <w:pPr>
              <w:spacing w:after="0" w:line="240" w:lineRule="auto"/>
              <w:jc w:val="center"/>
              <w:rPr>
                <w:rFonts w:ascii="Arial Narrow" w:eastAsia="Times New Roman" w:hAnsi="Arial Narrow" w:cs="Arial"/>
                <w:bCs/>
                <w:sz w:val="20"/>
                <w:szCs w:val="20"/>
              </w:rPr>
            </w:pPr>
            <w:r w:rsidRPr="00035742">
              <w:rPr>
                <w:rFonts w:ascii="Arial Narrow" w:eastAsia="Times New Roman" w:hAnsi="Arial Narrow" w:cs="Arial"/>
                <w:bCs/>
                <w:sz w:val="20"/>
                <w:szCs w:val="20"/>
              </w:rPr>
              <w:t>Atividade pós-aula</w:t>
            </w:r>
          </w:p>
          <w:p w14:paraId="1F47B012" w14:textId="77777777" w:rsidR="00D72C35" w:rsidRPr="001825E8" w:rsidRDefault="00D72C35" w:rsidP="00D72C35">
            <w:pPr>
              <w:spacing w:after="0" w:line="240" w:lineRule="auto"/>
              <w:jc w:val="center"/>
              <w:rPr>
                <w:rFonts w:ascii="Arial Narrow" w:eastAsia="Times New Roman" w:hAnsi="Arial Narrow" w:cs="Arial"/>
                <w:bCs/>
                <w:sz w:val="20"/>
                <w:szCs w:val="20"/>
              </w:rPr>
            </w:pPr>
            <w:r w:rsidRPr="00035742">
              <w:rPr>
                <w:rFonts w:ascii="Arial Narrow" w:eastAsia="Times New Roman" w:hAnsi="Arial Narrow" w:cs="Arial"/>
                <w:bCs/>
                <w:sz w:val="20"/>
                <w:szCs w:val="20"/>
              </w:rPr>
              <w:t>Atividade Prática Laboratorial</w:t>
            </w:r>
          </w:p>
        </w:tc>
        <w:tc>
          <w:tcPr>
            <w:tcW w:w="1276" w:type="dxa"/>
            <w:shd w:val="clear" w:color="auto" w:fill="auto"/>
            <w:vAlign w:val="center"/>
          </w:tcPr>
          <w:p w14:paraId="1C3A6275" w14:textId="77777777" w:rsidR="00D72C35" w:rsidRDefault="00D72C35" w:rsidP="00D72C35">
            <w:pPr>
              <w:spacing w:after="0" w:line="240" w:lineRule="auto"/>
              <w:jc w:val="center"/>
              <w:rPr>
                <w:rFonts w:ascii="Arial Narrow" w:eastAsia="Times New Roman" w:hAnsi="Arial Narrow" w:cs="Arial"/>
                <w:bCs/>
                <w:sz w:val="20"/>
                <w:szCs w:val="20"/>
              </w:rPr>
            </w:pPr>
            <w:r>
              <w:rPr>
                <w:rFonts w:ascii="Arial Narrow" w:eastAsia="Times New Roman" w:hAnsi="Arial Narrow" w:cs="Arial"/>
                <w:bCs/>
                <w:sz w:val="20"/>
                <w:szCs w:val="20"/>
              </w:rPr>
              <w:t>TEÓRICA</w:t>
            </w:r>
          </w:p>
          <w:p w14:paraId="06DFD3A9" w14:textId="77777777" w:rsidR="00D72C35" w:rsidRPr="001825E8" w:rsidRDefault="00D72C35" w:rsidP="00D72C35">
            <w:pPr>
              <w:spacing w:after="0" w:line="240" w:lineRule="auto"/>
              <w:jc w:val="center"/>
              <w:rPr>
                <w:rFonts w:ascii="Arial Narrow" w:eastAsia="Times New Roman" w:hAnsi="Arial Narrow" w:cs="Arial"/>
                <w:bCs/>
                <w:sz w:val="20"/>
                <w:szCs w:val="20"/>
              </w:rPr>
            </w:pPr>
            <w:r>
              <w:rPr>
                <w:rFonts w:ascii="Arial Narrow" w:eastAsia="Times New Roman" w:hAnsi="Arial Narrow" w:cs="Arial"/>
                <w:bCs/>
                <w:sz w:val="20"/>
                <w:szCs w:val="20"/>
              </w:rPr>
              <w:t>PRÁTICA</w:t>
            </w:r>
          </w:p>
        </w:tc>
        <w:tc>
          <w:tcPr>
            <w:tcW w:w="1559" w:type="dxa"/>
            <w:shd w:val="clear" w:color="auto" w:fill="auto"/>
            <w:vAlign w:val="center"/>
          </w:tcPr>
          <w:p w14:paraId="53C7B3DD" w14:textId="2B78A1EF" w:rsidR="00D72C35" w:rsidRPr="001825E8" w:rsidRDefault="00D72C35" w:rsidP="00D72C35">
            <w:pPr>
              <w:spacing w:after="0" w:line="240" w:lineRule="auto"/>
              <w:jc w:val="center"/>
              <w:rPr>
                <w:rFonts w:ascii="Arial Narrow" w:eastAsia="Times New Roman" w:hAnsi="Arial Narrow" w:cs="Arial"/>
                <w:bCs/>
                <w:sz w:val="20"/>
                <w:szCs w:val="20"/>
              </w:rPr>
            </w:pPr>
            <w:r w:rsidRPr="007722B8">
              <w:rPr>
                <w:rFonts w:ascii="Arial Narrow" w:eastAsia="Times New Roman" w:hAnsi="Arial Narrow" w:cs="Arial"/>
                <w:bCs/>
                <w:sz w:val="18"/>
                <w:szCs w:val="18"/>
              </w:rPr>
              <w:t>Ambiente Virtual de Aprendizagem e/ou Sala de Aula</w:t>
            </w:r>
          </w:p>
        </w:tc>
      </w:tr>
      <w:tr w:rsidR="00D72C35" w:rsidRPr="001C5C31" w14:paraId="2D548DCC" w14:textId="77777777" w:rsidTr="003F0543">
        <w:tc>
          <w:tcPr>
            <w:tcW w:w="984" w:type="dxa"/>
            <w:shd w:val="clear" w:color="auto" w:fill="DBE5F1" w:themeFill="accent1" w:themeFillTint="33"/>
          </w:tcPr>
          <w:p w14:paraId="135BCB38" w14:textId="77777777" w:rsidR="00D72C35" w:rsidRPr="001C5C31" w:rsidRDefault="00D72C35" w:rsidP="00D72C35">
            <w:pPr>
              <w:spacing w:after="0" w:line="240" w:lineRule="auto"/>
              <w:jc w:val="center"/>
              <w:rPr>
                <w:rFonts w:ascii="Arial Narrow" w:eastAsia="Times New Roman" w:hAnsi="Arial Narrow" w:cs="Arial"/>
                <w:b/>
                <w:bCs/>
                <w:sz w:val="18"/>
                <w:szCs w:val="18"/>
                <w:lang w:eastAsia="pt-BR"/>
              </w:rPr>
            </w:pPr>
            <w:proofErr w:type="gramStart"/>
            <w:r w:rsidRPr="001C5C31">
              <w:rPr>
                <w:rFonts w:ascii="Arial Narrow" w:eastAsia="Times New Roman" w:hAnsi="Arial Narrow" w:cs="Arial"/>
                <w:b/>
                <w:bCs/>
                <w:sz w:val="18"/>
                <w:szCs w:val="18"/>
                <w:lang w:eastAsia="pt-BR"/>
              </w:rPr>
              <w:t>3</w:t>
            </w:r>
            <w:proofErr w:type="gramEnd"/>
          </w:p>
        </w:tc>
        <w:tc>
          <w:tcPr>
            <w:tcW w:w="1568" w:type="dxa"/>
            <w:shd w:val="clear" w:color="auto" w:fill="DBE5F1" w:themeFill="accent1" w:themeFillTint="33"/>
            <w:vAlign w:val="center"/>
          </w:tcPr>
          <w:p w14:paraId="438FE92D" w14:textId="4EAE940B" w:rsidR="00D72C35" w:rsidRPr="00AF546E" w:rsidRDefault="00D72C35" w:rsidP="00D72C35">
            <w:pPr>
              <w:spacing w:after="0" w:line="240" w:lineRule="auto"/>
              <w:jc w:val="center"/>
              <w:rPr>
                <w:rFonts w:ascii="Arial Narrow" w:eastAsia="Times New Roman" w:hAnsi="Arial Narrow" w:cs="Arial"/>
                <w:bCs/>
                <w:sz w:val="18"/>
                <w:szCs w:val="18"/>
                <w:lang w:eastAsia="pt-BR"/>
              </w:rPr>
            </w:pPr>
            <w:r>
              <w:rPr>
                <w:rFonts w:ascii="Arial Narrow" w:eastAsia="Times New Roman" w:hAnsi="Arial Narrow" w:cs="Arial"/>
                <w:sz w:val="18"/>
                <w:szCs w:val="18"/>
                <w:lang w:eastAsia="pt-BR"/>
              </w:rPr>
              <w:t>24</w:t>
            </w:r>
            <w:r w:rsidRPr="00AF546E">
              <w:rPr>
                <w:rFonts w:ascii="Arial Narrow" w:eastAsia="Times New Roman" w:hAnsi="Arial Narrow" w:cs="Arial"/>
                <w:sz w:val="18"/>
                <w:szCs w:val="18"/>
                <w:lang w:eastAsia="pt-BR"/>
              </w:rPr>
              <w:t>/0</w:t>
            </w:r>
            <w:r>
              <w:rPr>
                <w:rFonts w:ascii="Arial Narrow" w:eastAsia="Times New Roman" w:hAnsi="Arial Narrow" w:cs="Arial"/>
                <w:sz w:val="18"/>
                <w:szCs w:val="18"/>
                <w:lang w:eastAsia="pt-BR"/>
              </w:rPr>
              <w:t>8</w:t>
            </w:r>
            <w:r w:rsidRPr="00AF546E">
              <w:rPr>
                <w:rFonts w:ascii="Arial Narrow" w:eastAsia="Times New Roman" w:hAnsi="Arial Narrow" w:cs="Arial"/>
                <w:sz w:val="18"/>
                <w:szCs w:val="18"/>
                <w:lang w:eastAsia="pt-BR"/>
              </w:rPr>
              <w:t>/202</w:t>
            </w:r>
            <w:r>
              <w:rPr>
                <w:rFonts w:ascii="Arial Narrow" w:eastAsia="Times New Roman" w:hAnsi="Arial Narrow" w:cs="Arial"/>
                <w:sz w:val="18"/>
                <w:szCs w:val="18"/>
                <w:lang w:eastAsia="pt-BR"/>
              </w:rPr>
              <w:t>2</w:t>
            </w:r>
          </w:p>
        </w:tc>
        <w:tc>
          <w:tcPr>
            <w:tcW w:w="2835" w:type="dxa"/>
            <w:shd w:val="clear" w:color="auto" w:fill="DBE5F1" w:themeFill="accent1" w:themeFillTint="33"/>
            <w:vAlign w:val="center"/>
          </w:tcPr>
          <w:p w14:paraId="02F14848" w14:textId="072C93E2" w:rsidR="00D72C35" w:rsidRPr="001C5C31" w:rsidRDefault="00D72C35" w:rsidP="00D72C35">
            <w:pPr>
              <w:spacing w:after="0" w:line="240" w:lineRule="auto"/>
              <w:jc w:val="center"/>
              <w:rPr>
                <w:rFonts w:ascii="Arial Narrow" w:eastAsia="Times New Roman" w:hAnsi="Arial Narrow" w:cs="Arial"/>
                <w:bCs/>
                <w:sz w:val="18"/>
                <w:szCs w:val="18"/>
                <w:lang w:eastAsia="pt-BR"/>
              </w:rPr>
            </w:pPr>
            <w:r>
              <w:rPr>
                <w:rFonts w:ascii="Arial Narrow" w:eastAsia="Times New Roman" w:hAnsi="Arial Narrow" w:cs="Arial"/>
                <w:sz w:val="20"/>
                <w:szCs w:val="20"/>
                <w:lang w:eastAsia="pt-BR"/>
              </w:rPr>
              <w:t xml:space="preserve">A formação básica, pós-graduada e complementar da psicologia no </w:t>
            </w:r>
            <w:proofErr w:type="gramStart"/>
            <w:r>
              <w:rPr>
                <w:rFonts w:ascii="Arial Narrow" w:eastAsia="Times New Roman" w:hAnsi="Arial Narrow" w:cs="Arial"/>
                <w:sz w:val="20"/>
                <w:szCs w:val="20"/>
                <w:lang w:eastAsia="pt-BR"/>
              </w:rPr>
              <w:t>Brasil</w:t>
            </w:r>
            <w:proofErr w:type="gramEnd"/>
          </w:p>
        </w:tc>
        <w:tc>
          <w:tcPr>
            <w:tcW w:w="2551" w:type="dxa"/>
            <w:shd w:val="clear" w:color="auto" w:fill="DBE5F1" w:themeFill="accent1" w:themeFillTint="33"/>
            <w:vAlign w:val="center"/>
          </w:tcPr>
          <w:p w14:paraId="20618BAF" w14:textId="77777777" w:rsidR="00D72C35" w:rsidRDefault="00D72C35" w:rsidP="00D72C35">
            <w:pPr>
              <w:spacing w:after="0" w:line="240" w:lineRule="auto"/>
              <w:jc w:val="center"/>
              <w:rPr>
                <w:rFonts w:ascii="Arial Narrow" w:hAnsi="Arial Narrow" w:cs="Arial"/>
                <w:bCs/>
                <w:sz w:val="20"/>
                <w:szCs w:val="20"/>
              </w:rPr>
            </w:pPr>
            <w:r>
              <w:rPr>
                <w:rFonts w:ascii="Arial Narrow" w:hAnsi="Arial Narrow" w:cs="Arial"/>
                <w:bCs/>
                <w:sz w:val="20"/>
                <w:szCs w:val="20"/>
              </w:rPr>
              <w:t>Retomada de Conteúdo</w:t>
            </w:r>
          </w:p>
          <w:p w14:paraId="593873D7" w14:textId="77777777" w:rsidR="00D72C35" w:rsidRPr="00035742" w:rsidRDefault="00D72C35" w:rsidP="00D72C35">
            <w:pPr>
              <w:spacing w:after="0" w:line="240" w:lineRule="auto"/>
              <w:jc w:val="center"/>
              <w:rPr>
                <w:rFonts w:ascii="Arial Narrow" w:hAnsi="Arial Narrow" w:cs="Arial"/>
                <w:bCs/>
                <w:sz w:val="20"/>
                <w:szCs w:val="20"/>
              </w:rPr>
            </w:pPr>
            <w:r w:rsidRPr="00035742">
              <w:rPr>
                <w:rFonts w:ascii="Arial Narrow" w:hAnsi="Arial Narrow" w:cs="Arial"/>
                <w:bCs/>
                <w:sz w:val="20"/>
                <w:szCs w:val="20"/>
              </w:rPr>
              <w:t>Leitura da referência bibliográfica</w:t>
            </w:r>
          </w:p>
          <w:p w14:paraId="65C0F2F1" w14:textId="77777777" w:rsidR="00D72C35" w:rsidRPr="00035742" w:rsidRDefault="00D72C35" w:rsidP="00D72C35">
            <w:pPr>
              <w:spacing w:after="0" w:line="240" w:lineRule="auto"/>
              <w:jc w:val="center"/>
              <w:rPr>
                <w:rFonts w:ascii="Arial Narrow" w:hAnsi="Arial Narrow" w:cs="Arial"/>
                <w:bCs/>
                <w:sz w:val="20"/>
                <w:szCs w:val="20"/>
              </w:rPr>
            </w:pPr>
            <w:r w:rsidRPr="00035742">
              <w:rPr>
                <w:rFonts w:ascii="Arial Narrow" w:hAnsi="Arial Narrow" w:cs="Arial"/>
                <w:bCs/>
                <w:sz w:val="20"/>
                <w:szCs w:val="20"/>
              </w:rPr>
              <w:t>Objeto de aprendizagem</w:t>
            </w:r>
          </w:p>
          <w:p w14:paraId="363500B6" w14:textId="2E636DFA" w:rsidR="00D72C35" w:rsidRPr="00035742" w:rsidRDefault="00D72C35" w:rsidP="00D72C35">
            <w:pPr>
              <w:spacing w:after="0" w:line="240" w:lineRule="auto"/>
              <w:jc w:val="center"/>
              <w:rPr>
                <w:rFonts w:ascii="Arial Narrow" w:hAnsi="Arial Narrow" w:cs="Arial"/>
                <w:bCs/>
                <w:sz w:val="20"/>
                <w:szCs w:val="20"/>
              </w:rPr>
            </w:pPr>
            <w:r w:rsidRPr="00035742">
              <w:rPr>
                <w:rFonts w:ascii="Arial Narrow" w:hAnsi="Arial Narrow" w:cs="Arial"/>
                <w:bCs/>
                <w:sz w:val="20"/>
                <w:szCs w:val="20"/>
              </w:rPr>
              <w:t>Aula</w:t>
            </w:r>
          </w:p>
          <w:p w14:paraId="2A6914F2" w14:textId="77777777" w:rsidR="00D72C35" w:rsidRPr="00035742" w:rsidRDefault="00D72C35" w:rsidP="00D72C35">
            <w:pPr>
              <w:spacing w:after="0" w:line="240" w:lineRule="auto"/>
              <w:jc w:val="center"/>
              <w:rPr>
                <w:rFonts w:ascii="Arial Narrow" w:eastAsia="Times New Roman" w:hAnsi="Arial Narrow" w:cs="Arial"/>
                <w:bCs/>
                <w:sz w:val="20"/>
                <w:szCs w:val="20"/>
              </w:rPr>
            </w:pPr>
            <w:r w:rsidRPr="00035742">
              <w:rPr>
                <w:rFonts w:ascii="Arial Narrow" w:eastAsia="Times New Roman" w:hAnsi="Arial Narrow" w:cs="Arial"/>
                <w:bCs/>
                <w:sz w:val="20"/>
                <w:szCs w:val="20"/>
              </w:rPr>
              <w:t>Atividade pós-aula</w:t>
            </w:r>
          </w:p>
          <w:p w14:paraId="7D6E98F7" w14:textId="1C553EB0" w:rsidR="00D72C35" w:rsidRPr="001C5C31" w:rsidRDefault="00D72C35" w:rsidP="00D72C35">
            <w:pPr>
              <w:spacing w:after="0" w:line="240" w:lineRule="auto"/>
              <w:jc w:val="center"/>
              <w:rPr>
                <w:rFonts w:ascii="Arial Narrow" w:eastAsia="Times New Roman" w:hAnsi="Arial Narrow" w:cs="Arial"/>
                <w:bCs/>
                <w:sz w:val="18"/>
                <w:szCs w:val="18"/>
                <w:lang w:eastAsia="pt-BR"/>
              </w:rPr>
            </w:pPr>
            <w:r w:rsidRPr="00035742">
              <w:rPr>
                <w:rFonts w:ascii="Arial Narrow" w:eastAsia="Times New Roman" w:hAnsi="Arial Narrow" w:cs="Arial"/>
                <w:bCs/>
                <w:sz w:val="20"/>
                <w:szCs w:val="20"/>
              </w:rPr>
              <w:t>Atividade Prática Laboratorial</w:t>
            </w:r>
          </w:p>
        </w:tc>
        <w:tc>
          <w:tcPr>
            <w:tcW w:w="1276" w:type="dxa"/>
            <w:shd w:val="clear" w:color="auto" w:fill="DBE5F1" w:themeFill="accent1" w:themeFillTint="33"/>
            <w:vAlign w:val="center"/>
          </w:tcPr>
          <w:p w14:paraId="68E78C76" w14:textId="77777777" w:rsidR="00D72C35" w:rsidRDefault="00D72C35" w:rsidP="00D72C35">
            <w:pPr>
              <w:spacing w:after="0" w:line="240" w:lineRule="auto"/>
              <w:jc w:val="center"/>
              <w:rPr>
                <w:rFonts w:ascii="Arial Narrow" w:eastAsia="Times New Roman" w:hAnsi="Arial Narrow" w:cs="Arial"/>
                <w:bCs/>
                <w:sz w:val="20"/>
                <w:szCs w:val="20"/>
              </w:rPr>
            </w:pPr>
            <w:r>
              <w:rPr>
                <w:rFonts w:ascii="Arial Narrow" w:eastAsia="Times New Roman" w:hAnsi="Arial Narrow" w:cs="Arial"/>
                <w:bCs/>
                <w:sz w:val="20"/>
                <w:szCs w:val="20"/>
              </w:rPr>
              <w:t>TEÓRICA</w:t>
            </w:r>
          </w:p>
          <w:p w14:paraId="16EF3F62" w14:textId="16046DED" w:rsidR="00D72C35" w:rsidRPr="001C5C31" w:rsidRDefault="00D72C35" w:rsidP="00D72C35">
            <w:pPr>
              <w:spacing w:after="0" w:line="240" w:lineRule="auto"/>
              <w:jc w:val="center"/>
              <w:rPr>
                <w:rFonts w:ascii="Arial Narrow" w:eastAsia="Times New Roman" w:hAnsi="Arial Narrow" w:cs="Arial"/>
                <w:bCs/>
                <w:sz w:val="18"/>
                <w:szCs w:val="18"/>
                <w:lang w:eastAsia="pt-BR"/>
              </w:rPr>
            </w:pPr>
            <w:r>
              <w:rPr>
                <w:rFonts w:ascii="Arial Narrow" w:eastAsia="Times New Roman" w:hAnsi="Arial Narrow" w:cs="Arial"/>
                <w:bCs/>
                <w:sz w:val="20"/>
                <w:szCs w:val="20"/>
              </w:rPr>
              <w:t>PRÁTICA</w:t>
            </w:r>
          </w:p>
        </w:tc>
        <w:tc>
          <w:tcPr>
            <w:tcW w:w="1559" w:type="dxa"/>
            <w:shd w:val="clear" w:color="auto" w:fill="DBE5F1" w:themeFill="accent1" w:themeFillTint="33"/>
            <w:vAlign w:val="center"/>
          </w:tcPr>
          <w:p w14:paraId="735F628C" w14:textId="4DE9190D" w:rsidR="00D72C35" w:rsidRPr="001C5C31" w:rsidRDefault="00D72C35" w:rsidP="00D72C35">
            <w:pPr>
              <w:spacing w:after="0" w:line="240" w:lineRule="auto"/>
              <w:jc w:val="center"/>
              <w:rPr>
                <w:rFonts w:ascii="Arial Narrow" w:eastAsia="Times New Roman" w:hAnsi="Arial Narrow" w:cs="Arial"/>
                <w:bCs/>
                <w:sz w:val="18"/>
                <w:szCs w:val="18"/>
                <w:lang w:eastAsia="pt-BR"/>
              </w:rPr>
            </w:pPr>
            <w:r w:rsidRPr="007722B8">
              <w:rPr>
                <w:rFonts w:ascii="Arial Narrow" w:eastAsia="Times New Roman" w:hAnsi="Arial Narrow" w:cs="Arial"/>
                <w:bCs/>
                <w:sz w:val="18"/>
                <w:szCs w:val="18"/>
              </w:rPr>
              <w:t>Ambiente Virtual de Aprendizagem e/ou Sala de Aula</w:t>
            </w:r>
          </w:p>
        </w:tc>
      </w:tr>
      <w:tr w:rsidR="00D72C35" w:rsidRPr="001C5C31" w14:paraId="491952A3" w14:textId="77777777" w:rsidTr="003F0543">
        <w:tc>
          <w:tcPr>
            <w:tcW w:w="984" w:type="dxa"/>
            <w:shd w:val="clear" w:color="auto" w:fill="auto"/>
          </w:tcPr>
          <w:p w14:paraId="1FD0852E" w14:textId="77777777" w:rsidR="00D72C35" w:rsidRPr="001C5C31" w:rsidRDefault="00D72C35" w:rsidP="00D72C35">
            <w:pPr>
              <w:spacing w:after="0" w:line="240" w:lineRule="auto"/>
              <w:jc w:val="center"/>
              <w:rPr>
                <w:rFonts w:ascii="Arial Narrow" w:eastAsia="Times New Roman" w:hAnsi="Arial Narrow" w:cs="Arial"/>
                <w:b/>
                <w:bCs/>
                <w:sz w:val="18"/>
                <w:szCs w:val="18"/>
                <w:lang w:eastAsia="pt-BR"/>
              </w:rPr>
            </w:pPr>
            <w:proofErr w:type="gramStart"/>
            <w:r w:rsidRPr="001C5C31">
              <w:rPr>
                <w:rFonts w:ascii="Arial Narrow" w:eastAsia="Times New Roman" w:hAnsi="Arial Narrow" w:cs="Arial"/>
                <w:b/>
                <w:bCs/>
                <w:sz w:val="18"/>
                <w:szCs w:val="18"/>
                <w:lang w:eastAsia="pt-BR"/>
              </w:rPr>
              <w:t>4</w:t>
            </w:r>
            <w:proofErr w:type="gramEnd"/>
          </w:p>
        </w:tc>
        <w:tc>
          <w:tcPr>
            <w:tcW w:w="1568" w:type="dxa"/>
            <w:shd w:val="clear" w:color="auto" w:fill="auto"/>
            <w:vAlign w:val="center"/>
          </w:tcPr>
          <w:p w14:paraId="1D9206C9" w14:textId="2AC40FE2" w:rsidR="00D72C35" w:rsidRPr="00AF546E" w:rsidRDefault="00D72C35" w:rsidP="00D72C35">
            <w:pPr>
              <w:spacing w:after="0" w:line="240" w:lineRule="auto"/>
              <w:jc w:val="center"/>
              <w:rPr>
                <w:rFonts w:ascii="Arial Narrow" w:eastAsia="Times New Roman" w:hAnsi="Arial Narrow" w:cs="Arial"/>
                <w:sz w:val="18"/>
                <w:szCs w:val="18"/>
                <w:lang w:eastAsia="pt-BR"/>
              </w:rPr>
            </w:pPr>
            <w:r>
              <w:rPr>
                <w:rFonts w:ascii="Arial Narrow" w:eastAsia="Times New Roman" w:hAnsi="Arial Narrow" w:cs="Arial"/>
                <w:sz w:val="18"/>
                <w:szCs w:val="18"/>
                <w:lang w:eastAsia="pt-BR"/>
              </w:rPr>
              <w:t>31</w:t>
            </w:r>
            <w:r w:rsidRPr="00AF546E">
              <w:rPr>
                <w:rFonts w:ascii="Arial Narrow" w:eastAsia="Times New Roman" w:hAnsi="Arial Narrow" w:cs="Arial"/>
                <w:sz w:val="18"/>
                <w:szCs w:val="18"/>
                <w:lang w:eastAsia="pt-BR"/>
              </w:rPr>
              <w:t>/0</w:t>
            </w:r>
            <w:r>
              <w:rPr>
                <w:rFonts w:ascii="Arial Narrow" w:eastAsia="Times New Roman" w:hAnsi="Arial Narrow" w:cs="Arial"/>
                <w:sz w:val="18"/>
                <w:szCs w:val="18"/>
                <w:lang w:eastAsia="pt-BR"/>
              </w:rPr>
              <w:t>8</w:t>
            </w:r>
            <w:r w:rsidRPr="00AF546E">
              <w:rPr>
                <w:rFonts w:ascii="Arial Narrow" w:eastAsia="Times New Roman" w:hAnsi="Arial Narrow" w:cs="Arial"/>
                <w:sz w:val="18"/>
                <w:szCs w:val="18"/>
                <w:lang w:eastAsia="pt-BR"/>
              </w:rPr>
              <w:t>/202</w:t>
            </w:r>
            <w:r>
              <w:rPr>
                <w:rFonts w:ascii="Arial Narrow" w:eastAsia="Times New Roman" w:hAnsi="Arial Narrow" w:cs="Arial"/>
                <w:sz w:val="18"/>
                <w:szCs w:val="18"/>
                <w:lang w:eastAsia="pt-BR"/>
              </w:rPr>
              <w:t>2</w:t>
            </w:r>
          </w:p>
        </w:tc>
        <w:tc>
          <w:tcPr>
            <w:tcW w:w="2835" w:type="dxa"/>
            <w:shd w:val="clear" w:color="auto" w:fill="auto"/>
            <w:vAlign w:val="center"/>
          </w:tcPr>
          <w:p w14:paraId="061B1508" w14:textId="725AC953"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sz w:val="20"/>
                <w:szCs w:val="20"/>
                <w:lang w:eastAsia="pt-BR"/>
              </w:rPr>
              <w:t>Inserção no mercado de trabalho: as psicólogas e os psicólogos recém-formados</w:t>
            </w:r>
          </w:p>
        </w:tc>
        <w:tc>
          <w:tcPr>
            <w:tcW w:w="2551" w:type="dxa"/>
            <w:shd w:val="clear" w:color="auto" w:fill="auto"/>
            <w:vAlign w:val="center"/>
          </w:tcPr>
          <w:p w14:paraId="636CE077" w14:textId="77777777" w:rsidR="00D72C35" w:rsidRDefault="00D72C35" w:rsidP="00D72C35">
            <w:pPr>
              <w:spacing w:after="0" w:line="240" w:lineRule="auto"/>
              <w:jc w:val="center"/>
              <w:rPr>
                <w:rFonts w:ascii="Arial Narrow" w:hAnsi="Arial Narrow" w:cs="Arial"/>
                <w:bCs/>
                <w:sz w:val="20"/>
                <w:szCs w:val="20"/>
              </w:rPr>
            </w:pPr>
            <w:r>
              <w:rPr>
                <w:rFonts w:ascii="Arial Narrow" w:hAnsi="Arial Narrow" w:cs="Arial"/>
                <w:bCs/>
                <w:sz w:val="20"/>
                <w:szCs w:val="20"/>
              </w:rPr>
              <w:t>Retomada de Conteúdo</w:t>
            </w:r>
          </w:p>
          <w:p w14:paraId="62EC1BCE" w14:textId="77777777" w:rsidR="00D72C35" w:rsidRPr="00035742" w:rsidRDefault="00D72C35" w:rsidP="00D72C35">
            <w:pPr>
              <w:spacing w:after="0" w:line="240" w:lineRule="auto"/>
              <w:jc w:val="center"/>
              <w:rPr>
                <w:rFonts w:ascii="Arial Narrow" w:hAnsi="Arial Narrow" w:cs="Arial"/>
                <w:bCs/>
                <w:sz w:val="20"/>
                <w:szCs w:val="20"/>
              </w:rPr>
            </w:pPr>
            <w:r w:rsidRPr="00035742">
              <w:rPr>
                <w:rFonts w:ascii="Arial Narrow" w:hAnsi="Arial Narrow" w:cs="Arial"/>
                <w:bCs/>
                <w:sz w:val="20"/>
                <w:szCs w:val="20"/>
              </w:rPr>
              <w:t>Leitura da referência bibliográfica</w:t>
            </w:r>
          </w:p>
          <w:p w14:paraId="16F3A13A" w14:textId="77777777" w:rsidR="00D72C35" w:rsidRPr="00035742" w:rsidRDefault="00D72C35" w:rsidP="00D72C35">
            <w:pPr>
              <w:spacing w:after="0" w:line="240" w:lineRule="auto"/>
              <w:jc w:val="center"/>
              <w:rPr>
                <w:rFonts w:ascii="Arial Narrow" w:hAnsi="Arial Narrow" w:cs="Arial"/>
                <w:bCs/>
                <w:sz w:val="20"/>
                <w:szCs w:val="20"/>
              </w:rPr>
            </w:pPr>
            <w:r w:rsidRPr="00035742">
              <w:rPr>
                <w:rFonts w:ascii="Arial Narrow" w:hAnsi="Arial Narrow" w:cs="Arial"/>
                <w:bCs/>
                <w:sz w:val="20"/>
                <w:szCs w:val="20"/>
              </w:rPr>
              <w:t>Objeto de aprendizagem</w:t>
            </w:r>
          </w:p>
          <w:p w14:paraId="1B7CFD6C" w14:textId="377ED2F5" w:rsidR="00D72C35" w:rsidRPr="00035742" w:rsidRDefault="00D72C35" w:rsidP="00D72C35">
            <w:pPr>
              <w:spacing w:after="0" w:line="240" w:lineRule="auto"/>
              <w:jc w:val="center"/>
              <w:rPr>
                <w:rFonts w:ascii="Arial Narrow" w:hAnsi="Arial Narrow" w:cs="Arial"/>
                <w:bCs/>
                <w:sz w:val="20"/>
                <w:szCs w:val="20"/>
              </w:rPr>
            </w:pPr>
            <w:r w:rsidRPr="00035742">
              <w:rPr>
                <w:rFonts w:ascii="Arial Narrow" w:hAnsi="Arial Narrow" w:cs="Arial"/>
                <w:bCs/>
                <w:sz w:val="20"/>
                <w:szCs w:val="20"/>
              </w:rPr>
              <w:t>Aula</w:t>
            </w:r>
          </w:p>
          <w:p w14:paraId="2512D96D" w14:textId="77777777" w:rsidR="00D72C35" w:rsidRPr="00035742" w:rsidRDefault="00D72C35" w:rsidP="00D72C35">
            <w:pPr>
              <w:spacing w:after="0" w:line="240" w:lineRule="auto"/>
              <w:jc w:val="center"/>
              <w:rPr>
                <w:rFonts w:ascii="Arial Narrow" w:eastAsia="Times New Roman" w:hAnsi="Arial Narrow" w:cs="Arial"/>
                <w:bCs/>
                <w:sz w:val="20"/>
                <w:szCs w:val="20"/>
              </w:rPr>
            </w:pPr>
            <w:r w:rsidRPr="00035742">
              <w:rPr>
                <w:rFonts w:ascii="Arial Narrow" w:eastAsia="Times New Roman" w:hAnsi="Arial Narrow" w:cs="Arial"/>
                <w:bCs/>
                <w:sz w:val="20"/>
                <w:szCs w:val="20"/>
              </w:rPr>
              <w:t>Atividade pós-aula</w:t>
            </w:r>
          </w:p>
          <w:p w14:paraId="5802765F" w14:textId="5F2BDF1F"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035742">
              <w:rPr>
                <w:rFonts w:ascii="Arial Narrow" w:eastAsia="Times New Roman" w:hAnsi="Arial Narrow" w:cs="Arial"/>
                <w:bCs/>
                <w:sz w:val="20"/>
                <w:szCs w:val="20"/>
              </w:rPr>
              <w:t>Atividade Prática Laboratorial</w:t>
            </w:r>
          </w:p>
        </w:tc>
        <w:tc>
          <w:tcPr>
            <w:tcW w:w="1276" w:type="dxa"/>
            <w:shd w:val="clear" w:color="auto" w:fill="auto"/>
            <w:vAlign w:val="center"/>
          </w:tcPr>
          <w:p w14:paraId="525AEE48" w14:textId="77777777" w:rsidR="00D72C35" w:rsidRDefault="00D72C35" w:rsidP="00D72C35">
            <w:pPr>
              <w:spacing w:after="0" w:line="240" w:lineRule="auto"/>
              <w:jc w:val="center"/>
              <w:rPr>
                <w:rFonts w:ascii="Arial Narrow" w:eastAsia="Times New Roman" w:hAnsi="Arial Narrow" w:cs="Arial"/>
                <w:bCs/>
                <w:sz w:val="20"/>
                <w:szCs w:val="20"/>
              </w:rPr>
            </w:pPr>
            <w:r>
              <w:rPr>
                <w:rFonts w:ascii="Arial Narrow" w:eastAsia="Times New Roman" w:hAnsi="Arial Narrow" w:cs="Arial"/>
                <w:bCs/>
                <w:sz w:val="20"/>
                <w:szCs w:val="20"/>
              </w:rPr>
              <w:t>TEÓRICA</w:t>
            </w:r>
          </w:p>
          <w:p w14:paraId="718409A1" w14:textId="057410DC"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bCs/>
                <w:sz w:val="20"/>
                <w:szCs w:val="20"/>
              </w:rPr>
              <w:t>PRÁTICA</w:t>
            </w:r>
          </w:p>
        </w:tc>
        <w:tc>
          <w:tcPr>
            <w:tcW w:w="1559" w:type="dxa"/>
            <w:shd w:val="clear" w:color="auto" w:fill="auto"/>
            <w:vAlign w:val="center"/>
          </w:tcPr>
          <w:p w14:paraId="71724DA3" w14:textId="0272EFA7"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7722B8">
              <w:rPr>
                <w:rFonts w:ascii="Arial Narrow" w:eastAsia="Times New Roman" w:hAnsi="Arial Narrow" w:cs="Arial"/>
                <w:bCs/>
                <w:sz w:val="18"/>
                <w:szCs w:val="18"/>
              </w:rPr>
              <w:t>Ambiente Virtual de Aprendizagem e/ou Sala de Aula</w:t>
            </w:r>
          </w:p>
        </w:tc>
      </w:tr>
      <w:tr w:rsidR="00D72C35" w:rsidRPr="001C5C31" w14:paraId="284CB461" w14:textId="77777777" w:rsidTr="003F0543">
        <w:tc>
          <w:tcPr>
            <w:tcW w:w="984" w:type="dxa"/>
            <w:shd w:val="clear" w:color="auto" w:fill="DBE5F1" w:themeFill="accent1" w:themeFillTint="33"/>
          </w:tcPr>
          <w:p w14:paraId="6B840AC2" w14:textId="77777777" w:rsidR="00D72C35" w:rsidRPr="001C5C31" w:rsidRDefault="00D72C35" w:rsidP="00D72C35">
            <w:pPr>
              <w:spacing w:after="0" w:line="240" w:lineRule="auto"/>
              <w:jc w:val="center"/>
              <w:rPr>
                <w:rFonts w:ascii="Arial Narrow" w:eastAsia="Times New Roman" w:hAnsi="Arial Narrow" w:cs="Arial"/>
                <w:b/>
                <w:bCs/>
                <w:sz w:val="18"/>
                <w:szCs w:val="18"/>
                <w:lang w:eastAsia="pt-BR"/>
              </w:rPr>
            </w:pPr>
            <w:proofErr w:type="gramStart"/>
            <w:r w:rsidRPr="001C5C31">
              <w:rPr>
                <w:rFonts w:ascii="Arial Narrow" w:eastAsia="Times New Roman" w:hAnsi="Arial Narrow" w:cs="Arial"/>
                <w:b/>
                <w:bCs/>
                <w:sz w:val="18"/>
                <w:szCs w:val="18"/>
                <w:lang w:eastAsia="pt-BR"/>
              </w:rPr>
              <w:t>5</w:t>
            </w:r>
            <w:proofErr w:type="gramEnd"/>
          </w:p>
        </w:tc>
        <w:tc>
          <w:tcPr>
            <w:tcW w:w="1568" w:type="dxa"/>
            <w:shd w:val="clear" w:color="auto" w:fill="DBE5F1" w:themeFill="accent1" w:themeFillTint="33"/>
            <w:vAlign w:val="center"/>
          </w:tcPr>
          <w:p w14:paraId="439DA29F" w14:textId="5A5D2327" w:rsidR="00D72C35" w:rsidRPr="00AF546E" w:rsidRDefault="00D72C35" w:rsidP="00D72C35">
            <w:pPr>
              <w:spacing w:after="0" w:line="240" w:lineRule="auto"/>
              <w:jc w:val="center"/>
              <w:rPr>
                <w:rFonts w:ascii="Arial Narrow" w:eastAsia="Times New Roman" w:hAnsi="Arial Narrow" w:cs="Arial"/>
                <w:sz w:val="18"/>
                <w:szCs w:val="18"/>
                <w:lang w:eastAsia="pt-BR"/>
              </w:rPr>
            </w:pPr>
            <w:r>
              <w:rPr>
                <w:rFonts w:ascii="Arial Narrow" w:eastAsia="Times New Roman" w:hAnsi="Arial Narrow" w:cs="Arial"/>
                <w:sz w:val="18"/>
                <w:szCs w:val="18"/>
                <w:lang w:eastAsia="pt-BR"/>
              </w:rPr>
              <w:t>0</w:t>
            </w:r>
            <w:r w:rsidRPr="00AF546E">
              <w:rPr>
                <w:rFonts w:ascii="Arial Narrow" w:eastAsia="Times New Roman" w:hAnsi="Arial Narrow" w:cs="Arial"/>
                <w:sz w:val="18"/>
                <w:szCs w:val="18"/>
                <w:lang w:eastAsia="pt-BR"/>
              </w:rPr>
              <w:t>7/09/202</w:t>
            </w:r>
            <w:r>
              <w:rPr>
                <w:rFonts w:ascii="Arial Narrow" w:eastAsia="Times New Roman" w:hAnsi="Arial Narrow" w:cs="Arial"/>
                <w:sz w:val="18"/>
                <w:szCs w:val="18"/>
                <w:lang w:eastAsia="pt-BR"/>
              </w:rPr>
              <w:t>2</w:t>
            </w:r>
          </w:p>
        </w:tc>
        <w:tc>
          <w:tcPr>
            <w:tcW w:w="2835" w:type="dxa"/>
            <w:shd w:val="clear" w:color="auto" w:fill="DBE5F1" w:themeFill="accent1" w:themeFillTint="33"/>
            <w:vAlign w:val="center"/>
          </w:tcPr>
          <w:p w14:paraId="11748834" w14:textId="204D25AC"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sz w:val="20"/>
                <w:szCs w:val="20"/>
                <w:lang w:eastAsia="pt-BR"/>
              </w:rPr>
              <w:t xml:space="preserve">A psicóloga e o psicólogo como trabalhadores assalariados: setores de inserção, locais, atividades e condições de </w:t>
            </w:r>
            <w:proofErr w:type="gramStart"/>
            <w:r>
              <w:rPr>
                <w:rFonts w:ascii="Arial Narrow" w:eastAsia="Times New Roman" w:hAnsi="Arial Narrow" w:cs="Arial"/>
                <w:sz w:val="20"/>
                <w:szCs w:val="20"/>
                <w:lang w:eastAsia="pt-BR"/>
              </w:rPr>
              <w:t>trabalho</w:t>
            </w:r>
            <w:proofErr w:type="gramEnd"/>
          </w:p>
        </w:tc>
        <w:tc>
          <w:tcPr>
            <w:tcW w:w="2551" w:type="dxa"/>
            <w:shd w:val="clear" w:color="auto" w:fill="DBE5F1" w:themeFill="accent1" w:themeFillTint="33"/>
            <w:vAlign w:val="center"/>
          </w:tcPr>
          <w:p w14:paraId="69902948" w14:textId="77777777" w:rsidR="00D72C35" w:rsidRDefault="00D72C35" w:rsidP="00D72C35">
            <w:pPr>
              <w:spacing w:after="0" w:line="240" w:lineRule="auto"/>
              <w:jc w:val="center"/>
              <w:rPr>
                <w:rFonts w:ascii="Arial Narrow" w:hAnsi="Arial Narrow" w:cs="Arial"/>
                <w:bCs/>
                <w:sz w:val="20"/>
                <w:szCs w:val="20"/>
              </w:rPr>
            </w:pPr>
            <w:r>
              <w:rPr>
                <w:rFonts w:ascii="Arial Narrow" w:hAnsi="Arial Narrow" w:cs="Arial"/>
                <w:bCs/>
                <w:sz w:val="20"/>
                <w:szCs w:val="20"/>
              </w:rPr>
              <w:t>Retomada de Conteúdo</w:t>
            </w:r>
          </w:p>
          <w:p w14:paraId="5A8CAA43" w14:textId="77777777" w:rsidR="00D72C35" w:rsidRPr="00035742" w:rsidRDefault="00D72C35" w:rsidP="00D72C35">
            <w:pPr>
              <w:spacing w:after="0" w:line="240" w:lineRule="auto"/>
              <w:jc w:val="center"/>
              <w:rPr>
                <w:rFonts w:ascii="Arial Narrow" w:hAnsi="Arial Narrow" w:cs="Arial"/>
                <w:bCs/>
                <w:sz w:val="20"/>
                <w:szCs w:val="20"/>
              </w:rPr>
            </w:pPr>
            <w:r w:rsidRPr="00035742">
              <w:rPr>
                <w:rFonts w:ascii="Arial Narrow" w:hAnsi="Arial Narrow" w:cs="Arial"/>
                <w:bCs/>
                <w:sz w:val="20"/>
                <w:szCs w:val="20"/>
              </w:rPr>
              <w:t>Leitura da referência bibliográfica</w:t>
            </w:r>
          </w:p>
          <w:p w14:paraId="616CB6E3" w14:textId="77777777" w:rsidR="00D72C35" w:rsidRPr="00035742" w:rsidRDefault="00D72C35" w:rsidP="00D72C35">
            <w:pPr>
              <w:spacing w:after="0" w:line="240" w:lineRule="auto"/>
              <w:jc w:val="center"/>
              <w:rPr>
                <w:rFonts w:ascii="Arial Narrow" w:hAnsi="Arial Narrow" w:cs="Arial"/>
                <w:bCs/>
                <w:sz w:val="20"/>
                <w:szCs w:val="20"/>
              </w:rPr>
            </w:pPr>
            <w:r w:rsidRPr="00035742">
              <w:rPr>
                <w:rFonts w:ascii="Arial Narrow" w:hAnsi="Arial Narrow" w:cs="Arial"/>
                <w:bCs/>
                <w:sz w:val="20"/>
                <w:szCs w:val="20"/>
              </w:rPr>
              <w:t>Objeto de aprendizagem</w:t>
            </w:r>
          </w:p>
          <w:p w14:paraId="22B1078C" w14:textId="176FD141" w:rsidR="00D72C35" w:rsidRPr="00035742" w:rsidRDefault="00D72C35" w:rsidP="00D72C35">
            <w:pPr>
              <w:spacing w:after="0" w:line="240" w:lineRule="auto"/>
              <w:jc w:val="center"/>
              <w:rPr>
                <w:rFonts w:ascii="Arial Narrow" w:hAnsi="Arial Narrow" w:cs="Arial"/>
                <w:bCs/>
                <w:sz w:val="20"/>
                <w:szCs w:val="20"/>
              </w:rPr>
            </w:pPr>
            <w:r w:rsidRPr="00035742">
              <w:rPr>
                <w:rFonts w:ascii="Arial Narrow" w:hAnsi="Arial Narrow" w:cs="Arial"/>
                <w:bCs/>
                <w:sz w:val="20"/>
                <w:szCs w:val="20"/>
              </w:rPr>
              <w:t>Aula</w:t>
            </w:r>
          </w:p>
          <w:p w14:paraId="7C7B3A9B" w14:textId="77777777" w:rsidR="00D72C35" w:rsidRPr="00035742" w:rsidRDefault="00D72C35" w:rsidP="00D72C35">
            <w:pPr>
              <w:spacing w:after="0" w:line="240" w:lineRule="auto"/>
              <w:jc w:val="center"/>
              <w:rPr>
                <w:rFonts w:ascii="Arial Narrow" w:eastAsia="Times New Roman" w:hAnsi="Arial Narrow" w:cs="Arial"/>
                <w:bCs/>
                <w:sz w:val="20"/>
                <w:szCs w:val="20"/>
              </w:rPr>
            </w:pPr>
            <w:r w:rsidRPr="00035742">
              <w:rPr>
                <w:rFonts w:ascii="Arial Narrow" w:eastAsia="Times New Roman" w:hAnsi="Arial Narrow" w:cs="Arial"/>
                <w:bCs/>
                <w:sz w:val="20"/>
                <w:szCs w:val="20"/>
              </w:rPr>
              <w:t>Atividade pós-aula</w:t>
            </w:r>
          </w:p>
          <w:p w14:paraId="3E99EF95" w14:textId="1E8447B8"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035742">
              <w:rPr>
                <w:rFonts w:ascii="Arial Narrow" w:eastAsia="Times New Roman" w:hAnsi="Arial Narrow" w:cs="Arial"/>
                <w:bCs/>
                <w:sz w:val="20"/>
                <w:szCs w:val="20"/>
              </w:rPr>
              <w:t>Atividade Prática Laboratorial</w:t>
            </w:r>
          </w:p>
        </w:tc>
        <w:tc>
          <w:tcPr>
            <w:tcW w:w="1276" w:type="dxa"/>
            <w:shd w:val="clear" w:color="auto" w:fill="DBE5F1" w:themeFill="accent1" w:themeFillTint="33"/>
            <w:vAlign w:val="center"/>
          </w:tcPr>
          <w:p w14:paraId="50B76D16" w14:textId="77777777" w:rsidR="00D72C35" w:rsidRDefault="00D72C35" w:rsidP="00D72C35">
            <w:pPr>
              <w:spacing w:after="0" w:line="240" w:lineRule="auto"/>
              <w:jc w:val="center"/>
              <w:rPr>
                <w:rFonts w:ascii="Arial Narrow" w:eastAsia="Times New Roman" w:hAnsi="Arial Narrow" w:cs="Arial"/>
                <w:bCs/>
                <w:sz w:val="20"/>
                <w:szCs w:val="20"/>
              </w:rPr>
            </w:pPr>
            <w:r>
              <w:rPr>
                <w:rFonts w:ascii="Arial Narrow" w:eastAsia="Times New Roman" w:hAnsi="Arial Narrow" w:cs="Arial"/>
                <w:bCs/>
                <w:sz w:val="20"/>
                <w:szCs w:val="20"/>
              </w:rPr>
              <w:t>TEÓRICA</w:t>
            </w:r>
          </w:p>
          <w:p w14:paraId="328905EA" w14:textId="27E0C26E"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bCs/>
                <w:sz w:val="20"/>
                <w:szCs w:val="20"/>
              </w:rPr>
              <w:t>PRÁTICA</w:t>
            </w:r>
          </w:p>
        </w:tc>
        <w:tc>
          <w:tcPr>
            <w:tcW w:w="1559" w:type="dxa"/>
            <w:shd w:val="clear" w:color="auto" w:fill="DBE5F1" w:themeFill="accent1" w:themeFillTint="33"/>
            <w:vAlign w:val="center"/>
          </w:tcPr>
          <w:p w14:paraId="4DB4B33B" w14:textId="0E608AAD"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7722B8">
              <w:rPr>
                <w:rFonts w:ascii="Arial Narrow" w:eastAsia="Times New Roman" w:hAnsi="Arial Narrow" w:cs="Arial"/>
                <w:bCs/>
                <w:sz w:val="18"/>
                <w:szCs w:val="18"/>
              </w:rPr>
              <w:t>Ambiente Virtual de Aprendizagem e/ou Sala de Aula</w:t>
            </w:r>
          </w:p>
        </w:tc>
      </w:tr>
      <w:tr w:rsidR="00D72C35" w:rsidRPr="001C5C31" w14:paraId="6EE9C525" w14:textId="77777777" w:rsidTr="003F0543">
        <w:tc>
          <w:tcPr>
            <w:tcW w:w="984" w:type="dxa"/>
            <w:shd w:val="clear" w:color="auto" w:fill="auto"/>
          </w:tcPr>
          <w:p w14:paraId="21B0ADD4" w14:textId="77777777" w:rsidR="00D72C35" w:rsidRPr="001C5C31" w:rsidRDefault="00D72C35" w:rsidP="00D72C35">
            <w:pPr>
              <w:spacing w:after="0" w:line="240" w:lineRule="auto"/>
              <w:jc w:val="center"/>
              <w:rPr>
                <w:rFonts w:ascii="Arial Narrow" w:eastAsia="Times New Roman" w:hAnsi="Arial Narrow" w:cs="Arial"/>
                <w:b/>
                <w:bCs/>
                <w:sz w:val="18"/>
                <w:szCs w:val="18"/>
                <w:lang w:eastAsia="pt-BR"/>
              </w:rPr>
            </w:pPr>
            <w:proofErr w:type="gramStart"/>
            <w:r w:rsidRPr="001C5C31">
              <w:rPr>
                <w:rFonts w:ascii="Arial Narrow" w:eastAsia="Times New Roman" w:hAnsi="Arial Narrow" w:cs="Arial"/>
                <w:b/>
                <w:bCs/>
                <w:sz w:val="18"/>
                <w:szCs w:val="18"/>
                <w:lang w:eastAsia="pt-BR"/>
              </w:rPr>
              <w:t>6</w:t>
            </w:r>
            <w:proofErr w:type="gramEnd"/>
          </w:p>
        </w:tc>
        <w:tc>
          <w:tcPr>
            <w:tcW w:w="1568" w:type="dxa"/>
            <w:shd w:val="clear" w:color="auto" w:fill="auto"/>
            <w:vAlign w:val="center"/>
          </w:tcPr>
          <w:p w14:paraId="12096786" w14:textId="2F994BC6" w:rsidR="00D72C35" w:rsidRPr="00AF546E" w:rsidRDefault="00D72C35" w:rsidP="00D72C35">
            <w:pPr>
              <w:spacing w:after="0" w:line="240" w:lineRule="auto"/>
              <w:jc w:val="center"/>
              <w:rPr>
                <w:rFonts w:ascii="Arial Narrow" w:eastAsia="Times New Roman" w:hAnsi="Arial Narrow" w:cs="Arial"/>
                <w:sz w:val="18"/>
                <w:szCs w:val="18"/>
                <w:lang w:eastAsia="pt-BR"/>
              </w:rPr>
            </w:pPr>
            <w:r>
              <w:rPr>
                <w:rFonts w:ascii="Arial Narrow" w:eastAsia="Times New Roman" w:hAnsi="Arial Narrow" w:cs="Arial"/>
                <w:b/>
                <w:bCs/>
                <w:sz w:val="18"/>
                <w:szCs w:val="18"/>
                <w:lang w:eastAsia="pt-BR"/>
              </w:rPr>
              <w:t>14</w:t>
            </w:r>
            <w:r w:rsidRPr="00AF546E">
              <w:rPr>
                <w:rFonts w:ascii="Arial Narrow" w:eastAsia="Times New Roman" w:hAnsi="Arial Narrow" w:cs="Arial"/>
                <w:b/>
                <w:bCs/>
                <w:sz w:val="18"/>
                <w:szCs w:val="18"/>
                <w:lang w:eastAsia="pt-BR"/>
              </w:rPr>
              <w:t>/09/202</w:t>
            </w:r>
            <w:r>
              <w:rPr>
                <w:rFonts w:ascii="Arial Narrow" w:eastAsia="Times New Roman" w:hAnsi="Arial Narrow" w:cs="Arial"/>
                <w:b/>
                <w:bCs/>
                <w:sz w:val="18"/>
                <w:szCs w:val="18"/>
                <w:lang w:eastAsia="pt-BR"/>
              </w:rPr>
              <w:t>2</w:t>
            </w:r>
          </w:p>
        </w:tc>
        <w:tc>
          <w:tcPr>
            <w:tcW w:w="2835" w:type="dxa"/>
            <w:shd w:val="clear" w:color="auto" w:fill="auto"/>
            <w:vAlign w:val="center"/>
          </w:tcPr>
          <w:p w14:paraId="14482E74" w14:textId="77777777" w:rsidR="00D72C35" w:rsidRPr="00FB1AF8" w:rsidRDefault="00D72C35" w:rsidP="00D72C35">
            <w:pPr>
              <w:spacing w:after="0" w:line="240" w:lineRule="auto"/>
              <w:jc w:val="center"/>
              <w:rPr>
                <w:rFonts w:ascii="Arial Narrow" w:eastAsia="Calibri" w:hAnsi="Arial Narrow" w:cs="Arial"/>
                <w:b/>
                <w:color w:val="000000"/>
                <w:sz w:val="20"/>
                <w:szCs w:val="20"/>
                <w:lang w:eastAsia="pt-BR"/>
              </w:rPr>
            </w:pPr>
            <w:r>
              <w:rPr>
                <w:rFonts w:ascii="Arial Narrow" w:eastAsia="Calibri" w:hAnsi="Arial Narrow" w:cs="Arial"/>
                <w:b/>
                <w:color w:val="000000"/>
                <w:sz w:val="20"/>
                <w:szCs w:val="20"/>
                <w:lang w:eastAsia="pt-BR"/>
              </w:rPr>
              <w:t>1</w:t>
            </w:r>
            <w:r w:rsidRPr="00FB1AF8">
              <w:rPr>
                <w:rFonts w:ascii="Arial Narrow" w:eastAsia="Calibri" w:hAnsi="Arial Narrow" w:cs="Arial"/>
                <w:b/>
                <w:color w:val="000000"/>
                <w:sz w:val="20"/>
                <w:szCs w:val="20"/>
                <w:lang w:eastAsia="pt-BR"/>
              </w:rPr>
              <w:t>ª Verificação de aprendizagem</w:t>
            </w:r>
          </w:p>
          <w:p w14:paraId="302AC852" w14:textId="77777777" w:rsidR="00D72C35" w:rsidRDefault="00D72C35" w:rsidP="00D72C35">
            <w:pPr>
              <w:spacing w:after="0" w:line="240" w:lineRule="auto"/>
              <w:jc w:val="center"/>
              <w:rPr>
                <w:rFonts w:ascii="Arial Narrow" w:hAnsi="Arial Narrow"/>
                <w:b/>
                <w:bCs/>
                <w:sz w:val="20"/>
                <w:szCs w:val="20"/>
              </w:rPr>
            </w:pPr>
            <w:r w:rsidRPr="00FB1AF8">
              <w:rPr>
                <w:rFonts w:ascii="Arial Narrow" w:eastAsia="Calibri" w:hAnsi="Arial Narrow" w:cs="Arial"/>
                <w:b/>
                <w:sz w:val="20"/>
                <w:szCs w:val="20"/>
                <w:lang w:eastAsia="pt-BR"/>
              </w:rPr>
              <w:t>(V. A.)</w:t>
            </w:r>
          </w:p>
          <w:p w14:paraId="0DD53A6D" w14:textId="796AE10A" w:rsidR="00D72C35" w:rsidRPr="001C5C31" w:rsidRDefault="00D72C35" w:rsidP="00D72C35">
            <w:pPr>
              <w:spacing w:after="0" w:line="240" w:lineRule="auto"/>
              <w:jc w:val="center"/>
              <w:rPr>
                <w:rFonts w:ascii="Arial Narrow" w:eastAsia="Times New Roman" w:hAnsi="Arial Narrow" w:cs="Arial"/>
                <w:b/>
                <w:bCs/>
                <w:sz w:val="18"/>
                <w:szCs w:val="18"/>
                <w:lang w:eastAsia="pt-BR"/>
              </w:rPr>
            </w:pPr>
          </w:p>
        </w:tc>
        <w:tc>
          <w:tcPr>
            <w:tcW w:w="2551" w:type="dxa"/>
            <w:shd w:val="clear" w:color="auto" w:fill="auto"/>
            <w:vAlign w:val="center"/>
          </w:tcPr>
          <w:p w14:paraId="482F2AA9" w14:textId="4C89DEBD"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7C079E">
              <w:rPr>
                <w:rFonts w:ascii="Arial Narrow" w:hAnsi="Arial Narrow" w:cs="Arial"/>
                <w:sz w:val="20"/>
                <w:szCs w:val="20"/>
              </w:rPr>
              <w:t xml:space="preserve">Prova de conteúdo teórico, individual e sem </w:t>
            </w:r>
            <w:proofErr w:type="gramStart"/>
            <w:r w:rsidRPr="007C079E">
              <w:rPr>
                <w:rFonts w:ascii="Arial Narrow" w:hAnsi="Arial Narrow" w:cs="Arial"/>
                <w:sz w:val="20"/>
                <w:szCs w:val="20"/>
              </w:rPr>
              <w:t>consulta</w:t>
            </w:r>
            <w:proofErr w:type="gramEnd"/>
          </w:p>
        </w:tc>
        <w:tc>
          <w:tcPr>
            <w:tcW w:w="1276" w:type="dxa"/>
            <w:shd w:val="clear" w:color="auto" w:fill="auto"/>
            <w:vAlign w:val="center"/>
          </w:tcPr>
          <w:p w14:paraId="748FBCD7" w14:textId="77777777" w:rsidR="00D72C35" w:rsidRDefault="00D72C35" w:rsidP="00D72C35">
            <w:pPr>
              <w:spacing w:after="0" w:line="240" w:lineRule="auto"/>
              <w:jc w:val="center"/>
              <w:rPr>
                <w:rFonts w:ascii="Arial Narrow" w:eastAsia="Times New Roman" w:hAnsi="Arial Narrow" w:cs="Arial"/>
                <w:bCs/>
                <w:sz w:val="20"/>
                <w:szCs w:val="20"/>
              </w:rPr>
            </w:pPr>
            <w:r>
              <w:rPr>
                <w:rFonts w:ascii="Arial Narrow" w:eastAsia="Times New Roman" w:hAnsi="Arial Narrow" w:cs="Arial"/>
                <w:bCs/>
                <w:sz w:val="20"/>
                <w:szCs w:val="20"/>
              </w:rPr>
              <w:t>TEÓRICA</w:t>
            </w:r>
          </w:p>
          <w:p w14:paraId="54845EAC" w14:textId="494C7DDD"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bCs/>
                <w:sz w:val="20"/>
                <w:szCs w:val="20"/>
              </w:rPr>
              <w:t>PRÁTICA</w:t>
            </w:r>
          </w:p>
        </w:tc>
        <w:tc>
          <w:tcPr>
            <w:tcW w:w="1559" w:type="dxa"/>
            <w:shd w:val="clear" w:color="auto" w:fill="auto"/>
            <w:vAlign w:val="center"/>
          </w:tcPr>
          <w:p w14:paraId="7530DF0C" w14:textId="28B4BA63"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7722B8">
              <w:rPr>
                <w:rFonts w:ascii="Arial Narrow" w:eastAsia="Times New Roman" w:hAnsi="Arial Narrow" w:cs="Arial"/>
                <w:bCs/>
                <w:sz w:val="18"/>
                <w:szCs w:val="18"/>
              </w:rPr>
              <w:t>Ambiente Virtual de Aprendizagem e/ou Sala de Aula</w:t>
            </w:r>
          </w:p>
        </w:tc>
      </w:tr>
      <w:tr w:rsidR="00D72C35" w:rsidRPr="001C5C31" w14:paraId="790F02CF" w14:textId="77777777" w:rsidTr="003F0543">
        <w:tc>
          <w:tcPr>
            <w:tcW w:w="984" w:type="dxa"/>
            <w:shd w:val="clear" w:color="auto" w:fill="DBE5F1" w:themeFill="accent1" w:themeFillTint="33"/>
          </w:tcPr>
          <w:p w14:paraId="193D0AF7" w14:textId="77777777" w:rsidR="00D72C35" w:rsidRPr="001C5C31" w:rsidRDefault="00D72C35" w:rsidP="00D72C35">
            <w:pPr>
              <w:spacing w:after="0" w:line="240" w:lineRule="auto"/>
              <w:jc w:val="center"/>
              <w:rPr>
                <w:rFonts w:ascii="Arial Narrow" w:eastAsia="Times New Roman" w:hAnsi="Arial Narrow" w:cs="Arial"/>
                <w:b/>
                <w:bCs/>
                <w:sz w:val="18"/>
                <w:szCs w:val="18"/>
                <w:lang w:eastAsia="pt-BR"/>
              </w:rPr>
            </w:pPr>
            <w:proofErr w:type="gramStart"/>
            <w:r w:rsidRPr="001C5C31">
              <w:rPr>
                <w:rFonts w:ascii="Arial Narrow" w:eastAsia="Times New Roman" w:hAnsi="Arial Narrow" w:cs="Arial"/>
                <w:b/>
                <w:bCs/>
                <w:sz w:val="18"/>
                <w:szCs w:val="18"/>
                <w:lang w:eastAsia="pt-BR"/>
              </w:rPr>
              <w:t>7</w:t>
            </w:r>
            <w:proofErr w:type="gramEnd"/>
          </w:p>
        </w:tc>
        <w:tc>
          <w:tcPr>
            <w:tcW w:w="1568" w:type="dxa"/>
            <w:shd w:val="clear" w:color="auto" w:fill="DBE5F1" w:themeFill="accent1" w:themeFillTint="33"/>
            <w:vAlign w:val="center"/>
          </w:tcPr>
          <w:p w14:paraId="55DA5635" w14:textId="769D5B0A" w:rsidR="00D72C35" w:rsidRPr="00AF546E" w:rsidRDefault="00D72C35" w:rsidP="00D72C35">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sz w:val="18"/>
                <w:szCs w:val="18"/>
                <w:lang w:eastAsia="pt-BR"/>
              </w:rPr>
              <w:t>21</w:t>
            </w:r>
            <w:r w:rsidRPr="00AF546E">
              <w:rPr>
                <w:rFonts w:ascii="Arial Narrow" w:eastAsia="Times New Roman" w:hAnsi="Arial Narrow" w:cs="Arial"/>
                <w:sz w:val="18"/>
                <w:szCs w:val="18"/>
                <w:lang w:eastAsia="pt-BR"/>
              </w:rPr>
              <w:t>/</w:t>
            </w:r>
            <w:r>
              <w:rPr>
                <w:rFonts w:ascii="Arial Narrow" w:eastAsia="Times New Roman" w:hAnsi="Arial Narrow" w:cs="Arial"/>
                <w:sz w:val="18"/>
                <w:szCs w:val="18"/>
                <w:lang w:eastAsia="pt-BR"/>
              </w:rPr>
              <w:t>09</w:t>
            </w:r>
            <w:r w:rsidRPr="00AF546E">
              <w:rPr>
                <w:rFonts w:ascii="Arial Narrow" w:eastAsia="Times New Roman" w:hAnsi="Arial Narrow" w:cs="Arial"/>
                <w:sz w:val="18"/>
                <w:szCs w:val="18"/>
                <w:lang w:eastAsia="pt-BR"/>
              </w:rPr>
              <w:t>/202</w:t>
            </w:r>
            <w:r>
              <w:rPr>
                <w:rFonts w:ascii="Arial Narrow" w:eastAsia="Times New Roman" w:hAnsi="Arial Narrow" w:cs="Arial"/>
                <w:sz w:val="18"/>
                <w:szCs w:val="18"/>
                <w:lang w:eastAsia="pt-BR"/>
              </w:rPr>
              <w:t>2</w:t>
            </w:r>
          </w:p>
        </w:tc>
        <w:tc>
          <w:tcPr>
            <w:tcW w:w="2835" w:type="dxa"/>
            <w:shd w:val="clear" w:color="auto" w:fill="DBE5F1" w:themeFill="accent1" w:themeFillTint="33"/>
            <w:vAlign w:val="center"/>
          </w:tcPr>
          <w:p w14:paraId="3F37C21F" w14:textId="77777777" w:rsidR="00D72C35" w:rsidRDefault="00D72C35" w:rsidP="00D72C35">
            <w:pPr>
              <w:pStyle w:val="Corpo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Narrow" w:eastAsiaTheme="minorHAnsi" w:hAnsi="Arial Narrow" w:cs="Arial"/>
                <w:color w:val="auto"/>
                <w:sz w:val="20"/>
                <w:szCs w:val="20"/>
                <w:bdr w:val="none" w:sz="0" w:space="0" w:color="auto"/>
                <w:lang w:eastAsia="en-US"/>
              </w:rPr>
            </w:pPr>
            <w:r w:rsidRPr="007C079E">
              <w:rPr>
                <w:rFonts w:ascii="Arial Narrow" w:eastAsiaTheme="minorHAnsi" w:hAnsi="Arial Narrow" w:cs="Arial"/>
                <w:color w:val="auto"/>
                <w:sz w:val="20"/>
                <w:szCs w:val="20"/>
                <w:bdr w:val="none" w:sz="0" w:space="0" w:color="auto"/>
                <w:lang w:eastAsia="en-US"/>
              </w:rPr>
              <w:t>Devolutiva da 1º V.A., notas e resultados.</w:t>
            </w:r>
          </w:p>
          <w:p w14:paraId="342A1D1A" w14:textId="23961C10" w:rsidR="00D72C35" w:rsidRPr="00D72C35" w:rsidRDefault="00D72C35" w:rsidP="00D72C35">
            <w:pPr>
              <w:pStyle w:val="Corpo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Narrow" w:eastAsiaTheme="minorHAnsi" w:hAnsi="Arial Narrow" w:cs="Arial"/>
                <w:color w:val="auto"/>
                <w:sz w:val="20"/>
                <w:szCs w:val="20"/>
                <w:bdr w:val="none" w:sz="0" w:space="0" w:color="auto"/>
                <w:lang w:eastAsia="en-US"/>
              </w:rPr>
            </w:pPr>
            <w:r w:rsidRPr="00D72C35">
              <w:rPr>
                <w:rFonts w:ascii="Arial Narrow" w:eastAsiaTheme="minorHAnsi" w:hAnsi="Arial Narrow" w:cs="Arial"/>
                <w:color w:val="auto"/>
                <w:sz w:val="20"/>
                <w:szCs w:val="20"/>
                <w:bdr w:val="none" w:sz="0" w:space="0" w:color="auto"/>
                <w:lang w:eastAsia="en-US"/>
              </w:rPr>
              <w:t xml:space="preserve">Características da prova </w:t>
            </w:r>
            <w:proofErr w:type="spellStart"/>
            <w:r w:rsidRPr="00D72C35">
              <w:rPr>
                <w:rFonts w:ascii="Arial Narrow" w:eastAsiaTheme="minorHAnsi" w:hAnsi="Arial Narrow" w:cs="Arial"/>
                <w:color w:val="auto"/>
                <w:sz w:val="20"/>
                <w:szCs w:val="20"/>
                <w:bdr w:val="none" w:sz="0" w:space="0" w:color="auto"/>
                <w:lang w:eastAsia="en-US"/>
              </w:rPr>
              <w:t>Enade</w:t>
            </w:r>
            <w:proofErr w:type="spellEnd"/>
            <w:r>
              <w:rPr>
                <w:rFonts w:ascii="Arial Narrow" w:eastAsiaTheme="minorHAnsi" w:hAnsi="Arial Narrow" w:cs="Arial"/>
                <w:color w:val="auto"/>
                <w:sz w:val="20"/>
                <w:szCs w:val="20"/>
                <w:bdr w:val="none" w:sz="0" w:space="0" w:color="auto"/>
                <w:lang w:eastAsia="en-US"/>
              </w:rPr>
              <w:t>.</w:t>
            </w:r>
          </w:p>
        </w:tc>
        <w:tc>
          <w:tcPr>
            <w:tcW w:w="2551" w:type="dxa"/>
            <w:shd w:val="clear" w:color="auto" w:fill="DBE5F1" w:themeFill="accent1" w:themeFillTint="33"/>
            <w:vAlign w:val="center"/>
          </w:tcPr>
          <w:p w14:paraId="4EAB2CDC" w14:textId="083527DE"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7C079E">
              <w:rPr>
                <w:rFonts w:ascii="Arial Narrow" w:hAnsi="Arial Narrow" w:cs="Arial"/>
                <w:sz w:val="20"/>
                <w:szCs w:val="20"/>
              </w:rPr>
              <w:t xml:space="preserve">Prova de conteúdo teórico, individual e sem </w:t>
            </w:r>
            <w:proofErr w:type="gramStart"/>
            <w:r w:rsidRPr="007C079E">
              <w:rPr>
                <w:rFonts w:ascii="Arial Narrow" w:hAnsi="Arial Narrow" w:cs="Arial"/>
                <w:sz w:val="20"/>
                <w:szCs w:val="20"/>
              </w:rPr>
              <w:t>consulta</w:t>
            </w:r>
            <w:proofErr w:type="gramEnd"/>
          </w:p>
        </w:tc>
        <w:tc>
          <w:tcPr>
            <w:tcW w:w="1276" w:type="dxa"/>
            <w:shd w:val="clear" w:color="auto" w:fill="DBE5F1" w:themeFill="accent1" w:themeFillTint="33"/>
            <w:vAlign w:val="center"/>
          </w:tcPr>
          <w:p w14:paraId="16E30F2D" w14:textId="77777777" w:rsidR="00D72C35" w:rsidRDefault="00D72C35" w:rsidP="00D72C35">
            <w:pPr>
              <w:spacing w:after="0" w:line="240" w:lineRule="auto"/>
              <w:jc w:val="center"/>
              <w:rPr>
                <w:rFonts w:ascii="Arial Narrow" w:eastAsia="Times New Roman" w:hAnsi="Arial Narrow" w:cs="Arial"/>
                <w:bCs/>
                <w:sz w:val="20"/>
                <w:szCs w:val="20"/>
              </w:rPr>
            </w:pPr>
            <w:r>
              <w:rPr>
                <w:rFonts w:ascii="Arial Narrow" w:eastAsia="Times New Roman" w:hAnsi="Arial Narrow" w:cs="Arial"/>
                <w:bCs/>
                <w:sz w:val="20"/>
                <w:szCs w:val="20"/>
              </w:rPr>
              <w:t>TEÓRICA</w:t>
            </w:r>
          </w:p>
          <w:p w14:paraId="17E4D987" w14:textId="1FCA0199" w:rsidR="00D72C35" w:rsidRPr="00957B0F" w:rsidRDefault="00D72C35" w:rsidP="00D72C35">
            <w:pPr>
              <w:spacing w:after="0" w:line="240" w:lineRule="auto"/>
              <w:jc w:val="center"/>
              <w:rPr>
                <w:rFonts w:ascii="Arial Narrow" w:eastAsia="Times New Roman" w:hAnsi="Arial Narrow" w:cs="Arial"/>
                <w:bCs/>
                <w:sz w:val="20"/>
                <w:szCs w:val="20"/>
              </w:rPr>
            </w:pPr>
            <w:r>
              <w:rPr>
                <w:rFonts w:ascii="Arial Narrow" w:eastAsia="Times New Roman" w:hAnsi="Arial Narrow" w:cs="Arial"/>
                <w:bCs/>
                <w:sz w:val="20"/>
                <w:szCs w:val="20"/>
              </w:rPr>
              <w:t>PRÁTICA</w:t>
            </w:r>
          </w:p>
        </w:tc>
        <w:tc>
          <w:tcPr>
            <w:tcW w:w="1559" w:type="dxa"/>
            <w:shd w:val="clear" w:color="auto" w:fill="DBE5F1" w:themeFill="accent1" w:themeFillTint="33"/>
            <w:vAlign w:val="center"/>
          </w:tcPr>
          <w:p w14:paraId="4179CF35" w14:textId="385F2089"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7722B8">
              <w:rPr>
                <w:rFonts w:ascii="Arial Narrow" w:eastAsia="Times New Roman" w:hAnsi="Arial Narrow" w:cs="Arial"/>
                <w:bCs/>
                <w:sz w:val="18"/>
                <w:szCs w:val="18"/>
              </w:rPr>
              <w:t>Ambiente Virtual de Aprendizagem e/ou Sala de Aula</w:t>
            </w:r>
          </w:p>
        </w:tc>
      </w:tr>
      <w:tr w:rsidR="00D72C35" w:rsidRPr="001C5C31" w14:paraId="0DD63E71" w14:textId="77777777" w:rsidTr="003F0543">
        <w:tc>
          <w:tcPr>
            <w:tcW w:w="984" w:type="dxa"/>
            <w:shd w:val="clear" w:color="auto" w:fill="auto"/>
          </w:tcPr>
          <w:p w14:paraId="4FEBC83E" w14:textId="77777777" w:rsidR="00D72C35" w:rsidRPr="001C5C31" w:rsidRDefault="00D72C35" w:rsidP="00D72C35">
            <w:pPr>
              <w:spacing w:after="0" w:line="240" w:lineRule="auto"/>
              <w:jc w:val="center"/>
              <w:rPr>
                <w:rFonts w:ascii="Arial Narrow" w:eastAsia="Times New Roman" w:hAnsi="Arial Narrow" w:cs="Arial"/>
                <w:b/>
                <w:bCs/>
                <w:sz w:val="18"/>
                <w:szCs w:val="18"/>
                <w:lang w:eastAsia="pt-BR"/>
              </w:rPr>
            </w:pPr>
            <w:proofErr w:type="gramStart"/>
            <w:r w:rsidRPr="001C5C31">
              <w:rPr>
                <w:rFonts w:ascii="Arial Narrow" w:eastAsia="Times New Roman" w:hAnsi="Arial Narrow" w:cs="Arial"/>
                <w:b/>
                <w:bCs/>
                <w:sz w:val="18"/>
                <w:szCs w:val="18"/>
                <w:lang w:eastAsia="pt-BR"/>
              </w:rPr>
              <w:t>8</w:t>
            </w:r>
            <w:proofErr w:type="gramEnd"/>
          </w:p>
        </w:tc>
        <w:tc>
          <w:tcPr>
            <w:tcW w:w="1568" w:type="dxa"/>
            <w:shd w:val="clear" w:color="auto" w:fill="auto"/>
            <w:vAlign w:val="center"/>
          </w:tcPr>
          <w:p w14:paraId="236DD4E8" w14:textId="550C2C9C" w:rsidR="00D72C35" w:rsidRPr="00AF546E" w:rsidRDefault="00D72C35" w:rsidP="00D72C35">
            <w:pPr>
              <w:spacing w:after="0" w:line="240" w:lineRule="auto"/>
              <w:jc w:val="center"/>
              <w:rPr>
                <w:rFonts w:ascii="Arial Narrow" w:eastAsia="Times New Roman" w:hAnsi="Arial Narrow" w:cs="Arial"/>
                <w:sz w:val="18"/>
                <w:szCs w:val="18"/>
                <w:lang w:eastAsia="pt-BR"/>
              </w:rPr>
            </w:pPr>
            <w:r>
              <w:rPr>
                <w:rFonts w:ascii="Arial Narrow" w:eastAsia="Times New Roman" w:hAnsi="Arial Narrow" w:cs="Arial"/>
                <w:sz w:val="18"/>
                <w:szCs w:val="18"/>
                <w:lang w:eastAsia="pt-BR"/>
              </w:rPr>
              <w:t>28</w:t>
            </w:r>
            <w:r w:rsidRPr="00AF546E">
              <w:rPr>
                <w:rFonts w:ascii="Arial Narrow" w:eastAsia="Times New Roman" w:hAnsi="Arial Narrow" w:cs="Arial"/>
                <w:sz w:val="18"/>
                <w:szCs w:val="18"/>
                <w:lang w:eastAsia="pt-BR"/>
              </w:rPr>
              <w:t>/</w:t>
            </w:r>
            <w:r>
              <w:rPr>
                <w:rFonts w:ascii="Arial Narrow" w:eastAsia="Times New Roman" w:hAnsi="Arial Narrow" w:cs="Arial"/>
                <w:sz w:val="18"/>
                <w:szCs w:val="18"/>
                <w:lang w:eastAsia="pt-BR"/>
              </w:rPr>
              <w:t>09</w:t>
            </w:r>
            <w:r w:rsidRPr="00AF546E">
              <w:rPr>
                <w:rFonts w:ascii="Arial Narrow" w:eastAsia="Times New Roman" w:hAnsi="Arial Narrow" w:cs="Arial"/>
                <w:sz w:val="18"/>
                <w:szCs w:val="18"/>
                <w:lang w:eastAsia="pt-BR"/>
              </w:rPr>
              <w:t>/202</w:t>
            </w:r>
            <w:r>
              <w:rPr>
                <w:rFonts w:ascii="Arial Narrow" w:eastAsia="Times New Roman" w:hAnsi="Arial Narrow" w:cs="Arial"/>
                <w:sz w:val="18"/>
                <w:szCs w:val="18"/>
                <w:lang w:eastAsia="pt-BR"/>
              </w:rPr>
              <w:t>2</w:t>
            </w:r>
          </w:p>
        </w:tc>
        <w:tc>
          <w:tcPr>
            <w:tcW w:w="2835" w:type="dxa"/>
            <w:shd w:val="clear" w:color="auto" w:fill="auto"/>
            <w:vAlign w:val="center"/>
          </w:tcPr>
          <w:p w14:paraId="478D8EB7" w14:textId="07B4AD7E" w:rsidR="00D72C35" w:rsidRPr="00F37138" w:rsidRDefault="00D72C35" w:rsidP="00D72C35">
            <w:pPr>
              <w:spacing w:after="0" w:line="240" w:lineRule="auto"/>
              <w:jc w:val="center"/>
              <w:rPr>
                <w:rFonts w:ascii="Arial Narrow" w:eastAsia="Times New Roman" w:hAnsi="Arial Narrow" w:cs="Arial"/>
                <w:sz w:val="18"/>
                <w:szCs w:val="18"/>
                <w:lang w:eastAsia="pt-BR"/>
              </w:rPr>
            </w:pPr>
            <w:r>
              <w:rPr>
                <w:rFonts w:ascii="Arial Narrow" w:eastAsia="Times New Roman" w:hAnsi="Arial Narrow" w:cs="Arial"/>
                <w:sz w:val="20"/>
                <w:szCs w:val="20"/>
                <w:lang w:eastAsia="pt-BR"/>
              </w:rPr>
              <w:t xml:space="preserve">O psicólogo e a </w:t>
            </w:r>
            <w:proofErr w:type="gramStart"/>
            <w:r>
              <w:rPr>
                <w:rFonts w:ascii="Arial Narrow" w:eastAsia="Times New Roman" w:hAnsi="Arial Narrow" w:cs="Arial"/>
                <w:sz w:val="20"/>
                <w:szCs w:val="20"/>
                <w:lang w:eastAsia="pt-BR"/>
              </w:rPr>
              <w:t>psicóloga autônomos e voluntários</w:t>
            </w:r>
            <w:proofErr w:type="gramEnd"/>
            <w:r>
              <w:rPr>
                <w:rFonts w:ascii="Arial Narrow" w:eastAsia="Times New Roman" w:hAnsi="Arial Narrow" w:cs="Arial"/>
                <w:sz w:val="20"/>
                <w:szCs w:val="20"/>
                <w:lang w:eastAsia="pt-BR"/>
              </w:rPr>
              <w:t>: contextos, locais e condições de trabalho</w:t>
            </w:r>
          </w:p>
        </w:tc>
        <w:tc>
          <w:tcPr>
            <w:tcW w:w="2551" w:type="dxa"/>
            <w:shd w:val="clear" w:color="auto" w:fill="auto"/>
            <w:vAlign w:val="center"/>
          </w:tcPr>
          <w:p w14:paraId="6FC9780A" w14:textId="77777777" w:rsidR="00D72C35" w:rsidRDefault="00D72C35" w:rsidP="00D72C35">
            <w:pPr>
              <w:spacing w:after="0" w:line="240" w:lineRule="auto"/>
              <w:jc w:val="center"/>
              <w:rPr>
                <w:rFonts w:ascii="Arial Narrow" w:hAnsi="Arial Narrow" w:cs="Arial"/>
                <w:bCs/>
                <w:sz w:val="20"/>
                <w:szCs w:val="20"/>
              </w:rPr>
            </w:pPr>
            <w:r>
              <w:rPr>
                <w:rFonts w:ascii="Arial Narrow" w:hAnsi="Arial Narrow" w:cs="Arial"/>
                <w:bCs/>
                <w:sz w:val="20"/>
                <w:szCs w:val="20"/>
              </w:rPr>
              <w:t>Retomada de Conteúdo</w:t>
            </w:r>
          </w:p>
          <w:p w14:paraId="1F0F0E2C" w14:textId="77777777" w:rsidR="00D72C35" w:rsidRPr="00035742" w:rsidRDefault="00D72C35" w:rsidP="00D72C35">
            <w:pPr>
              <w:spacing w:after="0" w:line="240" w:lineRule="auto"/>
              <w:jc w:val="center"/>
              <w:rPr>
                <w:rFonts w:ascii="Arial Narrow" w:hAnsi="Arial Narrow" w:cs="Arial"/>
                <w:bCs/>
                <w:sz w:val="20"/>
                <w:szCs w:val="20"/>
              </w:rPr>
            </w:pPr>
            <w:r w:rsidRPr="00035742">
              <w:rPr>
                <w:rFonts w:ascii="Arial Narrow" w:hAnsi="Arial Narrow" w:cs="Arial"/>
                <w:bCs/>
                <w:sz w:val="20"/>
                <w:szCs w:val="20"/>
              </w:rPr>
              <w:t>Leitura da referência bibliográfica</w:t>
            </w:r>
          </w:p>
          <w:p w14:paraId="1F9F6F40" w14:textId="77777777" w:rsidR="00D72C35" w:rsidRPr="00035742" w:rsidRDefault="00D72C35" w:rsidP="00D72C35">
            <w:pPr>
              <w:spacing w:after="0" w:line="240" w:lineRule="auto"/>
              <w:jc w:val="center"/>
              <w:rPr>
                <w:rFonts w:ascii="Arial Narrow" w:hAnsi="Arial Narrow" w:cs="Arial"/>
                <w:bCs/>
                <w:sz w:val="20"/>
                <w:szCs w:val="20"/>
              </w:rPr>
            </w:pPr>
            <w:r w:rsidRPr="00035742">
              <w:rPr>
                <w:rFonts w:ascii="Arial Narrow" w:hAnsi="Arial Narrow" w:cs="Arial"/>
                <w:bCs/>
                <w:sz w:val="20"/>
                <w:szCs w:val="20"/>
              </w:rPr>
              <w:t>Objeto de aprendizagem</w:t>
            </w:r>
          </w:p>
          <w:p w14:paraId="427BA5BE" w14:textId="7A4731CF" w:rsidR="00D72C35" w:rsidRPr="00035742" w:rsidRDefault="00D72C35" w:rsidP="00D72C35">
            <w:pPr>
              <w:spacing w:after="0" w:line="240" w:lineRule="auto"/>
              <w:jc w:val="center"/>
              <w:rPr>
                <w:rFonts w:ascii="Arial Narrow" w:hAnsi="Arial Narrow" w:cs="Arial"/>
                <w:bCs/>
                <w:sz w:val="20"/>
                <w:szCs w:val="20"/>
              </w:rPr>
            </w:pPr>
            <w:r w:rsidRPr="00035742">
              <w:rPr>
                <w:rFonts w:ascii="Arial Narrow" w:hAnsi="Arial Narrow" w:cs="Arial"/>
                <w:bCs/>
                <w:sz w:val="20"/>
                <w:szCs w:val="20"/>
              </w:rPr>
              <w:t>Aula</w:t>
            </w:r>
          </w:p>
          <w:p w14:paraId="1C924C68" w14:textId="77777777" w:rsidR="00D72C35" w:rsidRPr="00035742" w:rsidRDefault="00D72C35" w:rsidP="00D72C35">
            <w:pPr>
              <w:spacing w:after="0" w:line="240" w:lineRule="auto"/>
              <w:jc w:val="center"/>
              <w:rPr>
                <w:rFonts w:ascii="Arial Narrow" w:eastAsia="Times New Roman" w:hAnsi="Arial Narrow" w:cs="Arial"/>
                <w:bCs/>
                <w:sz w:val="20"/>
                <w:szCs w:val="20"/>
              </w:rPr>
            </w:pPr>
            <w:r w:rsidRPr="00035742">
              <w:rPr>
                <w:rFonts w:ascii="Arial Narrow" w:eastAsia="Times New Roman" w:hAnsi="Arial Narrow" w:cs="Arial"/>
                <w:bCs/>
                <w:sz w:val="20"/>
                <w:szCs w:val="20"/>
              </w:rPr>
              <w:t>Atividade pós-aula</w:t>
            </w:r>
          </w:p>
          <w:p w14:paraId="1CA8D26E" w14:textId="3389F837"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035742">
              <w:rPr>
                <w:rFonts w:ascii="Arial Narrow" w:eastAsia="Times New Roman" w:hAnsi="Arial Narrow" w:cs="Arial"/>
                <w:bCs/>
                <w:sz w:val="20"/>
                <w:szCs w:val="20"/>
              </w:rPr>
              <w:t>Atividade Prática Laboratorial</w:t>
            </w:r>
          </w:p>
        </w:tc>
        <w:tc>
          <w:tcPr>
            <w:tcW w:w="1276" w:type="dxa"/>
            <w:shd w:val="clear" w:color="auto" w:fill="auto"/>
            <w:vAlign w:val="center"/>
          </w:tcPr>
          <w:p w14:paraId="23AC12AA" w14:textId="77777777" w:rsidR="00D72C35" w:rsidRDefault="00D72C35" w:rsidP="00D72C35">
            <w:pPr>
              <w:spacing w:after="0" w:line="240" w:lineRule="auto"/>
              <w:jc w:val="center"/>
              <w:rPr>
                <w:rFonts w:ascii="Arial Narrow" w:eastAsia="Times New Roman" w:hAnsi="Arial Narrow" w:cs="Arial"/>
                <w:bCs/>
                <w:sz w:val="20"/>
                <w:szCs w:val="20"/>
              </w:rPr>
            </w:pPr>
            <w:r>
              <w:rPr>
                <w:rFonts w:ascii="Arial Narrow" w:eastAsia="Times New Roman" w:hAnsi="Arial Narrow" w:cs="Arial"/>
                <w:bCs/>
                <w:sz w:val="20"/>
                <w:szCs w:val="20"/>
              </w:rPr>
              <w:t>TEÓRICA</w:t>
            </w:r>
          </w:p>
          <w:p w14:paraId="139D9889" w14:textId="1B54D38F"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bCs/>
                <w:sz w:val="20"/>
                <w:szCs w:val="20"/>
              </w:rPr>
              <w:t>PRÁTICA</w:t>
            </w:r>
          </w:p>
        </w:tc>
        <w:tc>
          <w:tcPr>
            <w:tcW w:w="1559" w:type="dxa"/>
            <w:shd w:val="clear" w:color="auto" w:fill="auto"/>
            <w:vAlign w:val="center"/>
          </w:tcPr>
          <w:p w14:paraId="1FF179B1" w14:textId="347006EE"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7722B8">
              <w:rPr>
                <w:rFonts w:ascii="Arial Narrow" w:eastAsia="Times New Roman" w:hAnsi="Arial Narrow" w:cs="Arial"/>
                <w:bCs/>
                <w:sz w:val="18"/>
                <w:szCs w:val="18"/>
              </w:rPr>
              <w:t>Ambiente Virtual de Aprendizagem e/ou Sala de Aula</w:t>
            </w:r>
          </w:p>
        </w:tc>
      </w:tr>
      <w:tr w:rsidR="00D72C35" w:rsidRPr="001C5C31" w14:paraId="2FF1C0B2" w14:textId="77777777" w:rsidTr="003F0543">
        <w:tc>
          <w:tcPr>
            <w:tcW w:w="984" w:type="dxa"/>
            <w:shd w:val="clear" w:color="auto" w:fill="DBE5F1" w:themeFill="accent1" w:themeFillTint="33"/>
          </w:tcPr>
          <w:p w14:paraId="6F261EEF" w14:textId="77777777" w:rsidR="00D72C35" w:rsidRPr="001C5C31" w:rsidRDefault="00D72C35" w:rsidP="00D72C35">
            <w:pPr>
              <w:spacing w:after="0" w:line="240" w:lineRule="auto"/>
              <w:jc w:val="center"/>
              <w:rPr>
                <w:rFonts w:ascii="Arial Narrow" w:eastAsia="Times New Roman" w:hAnsi="Arial Narrow" w:cs="Arial"/>
                <w:b/>
                <w:bCs/>
                <w:sz w:val="18"/>
                <w:szCs w:val="18"/>
                <w:lang w:eastAsia="pt-BR"/>
              </w:rPr>
            </w:pPr>
            <w:proofErr w:type="gramStart"/>
            <w:r w:rsidRPr="001C5C31">
              <w:rPr>
                <w:rFonts w:ascii="Arial Narrow" w:eastAsia="Times New Roman" w:hAnsi="Arial Narrow" w:cs="Arial"/>
                <w:b/>
                <w:bCs/>
                <w:sz w:val="18"/>
                <w:szCs w:val="18"/>
                <w:lang w:eastAsia="pt-BR"/>
              </w:rPr>
              <w:lastRenderedPageBreak/>
              <w:t>9</w:t>
            </w:r>
            <w:proofErr w:type="gramEnd"/>
          </w:p>
        </w:tc>
        <w:tc>
          <w:tcPr>
            <w:tcW w:w="1568" w:type="dxa"/>
            <w:shd w:val="clear" w:color="auto" w:fill="DBE5F1" w:themeFill="accent1" w:themeFillTint="33"/>
            <w:vAlign w:val="center"/>
          </w:tcPr>
          <w:p w14:paraId="247DA545" w14:textId="3E8C6CC3" w:rsidR="00D72C35" w:rsidRPr="00AF546E" w:rsidRDefault="00D72C35" w:rsidP="00D72C35">
            <w:pPr>
              <w:spacing w:after="0" w:line="240" w:lineRule="auto"/>
              <w:jc w:val="center"/>
              <w:rPr>
                <w:rFonts w:ascii="Arial Narrow" w:eastAsia="Times New Roman" w:hAnsi="Arial Narrow" w:cs="Arial"/>
                <w:sz w:val="18"/>
                <w:szCs w:val="18"/>
                <w:lang w:eastAsia="pt-BR"/>
              </w:rPr>
            </w:pPr>
            <w:r>
              <w:rPr>
                <w:rFonts w:ascii="Arial Narrow" w:eastAsia="Times New Roman" w:hAnsi="Arial Narrow" w:cs="Arial"/>
                <w:sz w:val="18"/>
                <w:szCs w:val="18"/>
                <w:lang w:eastAsia="pt-BR"/>
              </w:rPr>
              <w:t>05</w:t>
            </w:r>
            <w:r w:rsidRPr="00AF546E">
              <w:rPr>
                <w:rFonts w:ascii="Arial Narrow" w:eastAsia="Times New Roman" w:hAnsi="Arial Narrow" w:cs="Arial"/>
                <w:sz w:val="18"/>
                <w:szCs w:val="18"/>
                <w:lang w:eastAsia="pt-BR"/>
              </w:rPr>
              <w:t>/10/202</w:t>
            </w:r>
            <w:r>
              <w:rPr>
                <w:rFonts w:ascii="Arial Narrow" w:eastAsia="Times New Roman" w:hAnsi="Arial Narrow" w:cs="Arial"/>
                <w:sz w:val="18"/>
                <w:szCs w:val="18"/>
                <w:lang w:eastAsia="pt-BR"/>
              </w:rPr>
              <w:t>2</w:t>
            </w:r>
          </w:p>
        </w:tc>
        <w:tc>
          <w:tcPr>
            <w:tcW w:w="2835" w:type="dxa"/>
            <w:shd w:val="clear" w:color="auto" w:fill="DBE5F1" w:themeFill="accent1" w:themeFillTint="33"/>
            <w:vAlign w:val="center"/>
          </w:tcPr>
          <w:p w14:paraId="7FCB3517" w14:textId="77AA6EC1" w:rsidR="00D72C35" w:rsidRPr="00D72C35" w:rsidRDefault="00D72C35" w:rsidP="00D72C35">
            <w:pPr>
              <w:spacing w:after="0" w:line="240" w:lineRule="auto"/>
              <w:rPr>
                <w:rFonts w:ascii="Arial Narrow" w:eastAsia="Times New Roman" w:hAnsi="Arial Narrow" w:cs="Arial"/>
                <w:sz w:val="20"/>
                <w:szCs w:val="20"/>
                <w:lang w:eastAsia="pt-BR"/>
              </w:rPr>
            </w:pPr>
            <w:r w:rsidRPr="00D72C35">
              <w:rPr>
                <w:rFonts w:ascii="Arial Narrow" w:eastAsia="Times New Roman" w:hAnsi="Arial Narrow" w:cs="Arial"/>
                <w:sz w:val="20"/>
                <w:szCs w:val="20"/>
                <w:lang w:eastAsia="pt-BR"/>
              </w:rPr>
              <w:t>Psicologia do desenvolvimento</w:t>
            </w:r>
            <w:r>
              <w:rPr>
                <w:rFonts w:ascii="Arial Narrow" w:eastAsia="Times New Roman" w:hAnsi="Arial Narrow" w:cs="Arial"/>
                <w:sz w:val="20"/>
                <w:szCs w:val="20"/>
                <w:lang w:eastAsia="pt-BR"/>
              </w:rPr>
              <w:t>.</w:t>
            </w:r>
            <w:r w:rsidRPr="00D72C35">
              <w:rPr>
                <w:rFonts w:ascii="Arial Narrow" w:eastAsia="Times New Roman" w:hAnsi="Arial Narrow" w:cs="Arial"/>
                <w:sz w:val="20"/>
                <w:szCs w:val="20"/>
                <w:lang w:eastAsia="pt-BR"/>
              </w:rPr>
              <w:t xml:space="preserve"> </w:t>
            </w:r>
          </w:p>
          <w:p w14:paraId="033A1805" w14:textId="6067ECCE" w:rsidR="00D72C35" w:rsidRPr="001C5C31" w:rsidRDefault="00D72C35" w:rsidP="00D72C35">
            <w:pPr>
              <w:spacing w:after="0" w:line="240" w:lineRule="auto"/>
              <w:jc w:val="center"/>
              <w:rPr>
                <w:rFonts w:ascii="Arial Narrow" w:eastAsia="Times New Roman" w:hAnsi="Arial Narrow" w:cs="Arial"/>
                <w:b/>
                <w:bCs/>
                <w:sz w:val="18"/>
                <w:szCs w:val="18"/>
                <w:lang w:eastAsia="pt-BR"/>
              </w:rPr>
            </w:pPr>
            <w:proofErr w:type="spellStart"/>
            <w:r w:rsidRPr="00D72C35">
              <w:rPr>
                <w:rFonts w:ascii="Arial Narrow" w:eastAsia="Times New Roman" w:hAnsi="Arial Narrow" w:cs="Arial"/>
                <w:sz w:val="20"/>
                <w:szCs w:val="20"/>
                <w:lang w:eastAsia="pt-BR"/>
              </w:rPr>
              <w:t>Neuropsicologia</w:t>
            </w:r>
            <w:proofErr w:type="spellEnd"/>
            <w:r>
              <w:rPr>
                <w:rFonts w:ascii="Arial Narrow" w:eastAsia="Times New Roman" w:hAnsi="Arial Narrow" w:cs="Arial"/>
                <w:sz w:val="20"/>
                <w:szCs w:val="20"/>
                <w:lang w:eastAsia="pt-BR"/>
              </w:rPr>
              <w:t>.</w:t>
            </w:r>
          </w:p>
        </w:tc>
        <w:tc>
          <w:tcPr>
            <w:tcW w:w="2551" w:type="dxa"/>
            <w:shd w:val="clear" w:color="auto" w:fill="DBE5F1" w:themeFill="accent1" w:themeFillTint="33"/>
            <w:vAlign w:val="center"/>
          </w:tcPr>
          <w:p w14:paraId="7A50AA4E" w14:textId="77777777" w:rsidR="00D72C35" w:rsidRDefault="00D72C35" w:rsidP="00D72C35">
            <w:pPr>
              <w:spacing w:after="0" w:line="240" w:lineRule="auto"/>
              <w:jc w:val="center"/>
              <w:rPr>
                <w:rFonts w:ascii="Arial Narrow" w:hAnsi="Arial Narrow" w:cs="Arial"/>
                <w:bCs/>
                <w:sz w:val="20"/>
                <w:szCs w:val="20"/>
              </w:rPr>
            </w:pPr>
            <w:r>
              <w:rPr>
                <w:rFonts w:ascii="Arial Narrow" w:hAnsi="Arial Narrow" w:cs="Arial"/>
                <w:bCs/>
                <w:sz w:val="20"/>
                <w:szCs w:val="20"/>
              </w:rPr>
              <w:t>Retomada de Conteúdo</w:t>
            </w:r>
          </w:p>
          <w:p w14:paraId="03A25CAA" w14:textId="77777777" w:rsidR="00D72C35" w:rsidRPr="00035742" w:rsidRDefault="00D72C35" w:rsidP="00D72C35">
            <w:pPr>
              <w:spacing w:after="0" w:line="240" w:lineRule="auto"/>
              <w:jc w:val="center"/>
              <w:rPr>
                <w:rFonts w:ascii="Arial Narrow" w:hAnsi="Arial Narrow" w:cs="Arial"/>
                <w:bCs/>
                <w:sz w:val="20"/>
                <w:szCs w:val="20"/>
              </w:rPr>
            </w:pPr>
            <w:r w:rsidRPr="00035742">
              <w:rPr>
                <w:rFonts w:ascii="Arial Narrow" w:hAnsi="Arial Narrow" w:cs="Arial"/>
                <w:bCs/>
                <w:sz w:val="20"/>
                <w:szCs w:val="20"/>
              </w:rPr>
              <w:t>Leitura da referência bibliográfica</w:t>
            </w:r>
          </w:p>
          <w:p w14:paraId="06C98FA6" w14:textId="77777777" w:rsidR="00D72C35" w:rsidRPr="00035742" w:rsidRDefault="00D72C35" w:rsidP="00D72C35">
            <w:pPr>
              <w:spacing w:after="0" w:line="240" w:lineRule="auto"/>
              <w:jc w:val="center"/>
              <w:rPr>
                <w:rFonts w:ascii="Arial Narrow" w:hAnsi="Arial Narrow" w:cs="Arial"/>
                <w:bCs/>
                <w:sz w:val="20"/>
                <w:szCs w:val="20"/>
              </w:rPr>
            </w:pPr>
            <w:r w:rsidRPr="00035742">
              <w:rPr>
                <w:rFonts w:ascii="Arial Narrow" w:hAnsi="Arial Narrow" w:cs="Arial"/>
                <w:bCs/>
                <w:sz w:val="20"/>
                <w:szCs w:val="20"/>
              </w:rPr>
              <w:t>Objeto de aprendizagem</w:t>
            </w:r>
          </w:p>
          <w:p w14:paraId="7D987505" w14:textId="184EBAF4" w:rsidR="00D72C35" w:rsidRPr="00035742" w:rsidRDefault="00D72C35" w:rsidP="00D72C35">
            <w:pPr>
              <w:spacing w:after="0" w:line="240" w:lineRule="auto"/>
              <w:jc w:val="center"/>
              <w:rPr>
                <w:rFonts w:ascii="Arial Narrow" w:hAnsi="Arial Narrow" w:cs="Arial"/>
                <w:bCs/>
                <w:sz w:val="20"/>
                <w:szCs w:val="20"/>
              </w:rPr>
            </w:pPr>
            <w:r w:rsidRPr="00035742">
              <w:rPr>
                <w:rFonts w:ascii="Arial Narrow" w:hAnsi="Arial Narrow" w:cs="Arial"/>
                <w:bCs/>
                <w:sz w:val="20"/>
                <w:szCs w:val="20"/>
              </w:rPr>
              <w:t>Aula</w:t>
            </w:r>
          </w:p>
          <w:p w14:paraId="5CCE36FA" w14:textId="77777777" w:rsidR="00D72C35" w:rsidRPr="00035742" w:rsidRDefault="00D72C35" w:rsidP="00D72C35">
            <w:pPr>
              <w:spacing w:after="0" w:line="240" w:lineRule="auto"/>
              <w:jc w:val="center"/>
              <w:rPr>
                <w:rFonts w:ascii="Arial Narrow" w:eastAsia="Times New Roman" w:hAnsi="Arial Narrow" w:cs="Arial"/>
                <w:bCs/>
                <w:sz w:val="20"/>
                <w:szCs w:val="20"/>
              </w:rPr>
            </w:pPr>
            <w:r w:rsidRPr="00035742">
              <w:rPr>
                <w:rFonts w:ascii="Arial Narrow" w:eastAsia="Times New Roman" w:hAnsi="Arial Narrow" w:cs="Arial"/>
                <w:bCs/>
                <w:sz w:val="20"/>
                <w:szCs w:val="20"/>
              </w:rPr>
              <w:t>Atividade pós-aula</w:t>
            </w:r>
          </w:p>
          <w:p w14:paraId="66B82406" w14:textId="6E1FFFE4"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035742">
              <w:rPr>
                <w:rFonts w:ascii="Arial Narrow" w:eastAsia="Times New Roman" w:hAnsi="Arial Narrow" w:cs="Arial"/>
                <w:bCs/>
                <w:sz w:val="20"/>
                <w:szCs w:val="20"/>
              </w:rPr>
              <w:t>Atividade Prática Laboratorial</w:t>
            </w:r>
          </w:p>
        </w:tc>
        <w:tc>
          <w:tcPr>
            <w:tcW w:w="1276" w:type="dxa"/>
            <w:shd w:val="clear" w:color="auto" w:fill="DBE5F1" w:themeFill="accent1" w:themeFillTint="33"/>
            <w:vAlign w:val="center"/>
          </w:tcPr>
          <w:p w14:paraId="2044D996" w14:textId="77777777" w:rsidR="00D72C35" w:rsidRDefault="00D72C35" w:rsidP="00D72C35">
            <w:pPr>
              <w:spacing w:after="0" w:line="240" w:lineRule="auto"/>
              <w:jc w:val="center"/>
              <w:rPr>
                <w:rFonts w:ascii="Arial Narrow" w:eastAsia="Times New Roman" w:hAnsi="Arial Narrow" w:cs="Arial"/>
                <w:bCs/>
                <w:sz w:val="20"/>
                <w:szCs w:val="20"/>
              </w:rPr>
            </w:pPr>
            <w:r>
              <w:rPr>
                <w:rFonts w:ascii="Arial Narrow" w:eastAsia="Times New Roman" w:hAnsi="Arial Narrow" w:cs="Arial"/>
                <w:bCs/>
                <w:sz w:val="20"/>
                <w:szCs w:val="20"/>
              </w:rPr>
              <w:t>TEÓRICA</w:t>
            </w:r>
          </w:p>
          <w:p w14:paraId="414ADA77" w14:textId="0C5C11A8"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bCs/>
                <w:sz w:val="20"/>
                <w:szCs w:val="20"/>
              </w:rPr>
              <w:t>PRÁTICA</w:t>
            </w:r>
          </w:p>
        </w:tc>
        <w:tc>
          <w:tcPr>
            <w:tcW w:w="1559" w:type="dxa"/>
            <w:shd w:val="clear" w:color="auto" w:fill="DBE5F1" w:themeFill="accent1" w:themeFillTint="33"/>
            <w:vAlign w:val="center"/>
          </w:tcPr>
          <w:p w14:paraId="6FABE15E" w14:textId="48C6A629"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7722B8">
              <w:rPr>
                <w:rFonts w:ascii="Arial Narrow" w:eastAsia="Times New Roman" w:hAnsi="Arial Narrow" w:cs="Arial"/>
                <w:bCs/>
                <w:sz w:val="18"/>
                <w:szCs w:val="18"/>
              </w:rPr>
              <w:t>Ambiente Virtual de Aprendizagem e/ou Sala de Aula</w:t>
            </w:r>
          </w:p>
        </w:tc>
      </w:tr>
      <w:tr w:rsidR="00D72C35" w:rsidRPr="001C5C31" w14:paraId="73E99864" w14:textId="77777777" w:rsidTr="003F0543">
        <w:tc>
          <w:tcPr>
            <w:tcW w:w="984" w:type="dxa"/>
            <w:shd w:val="clear" w:color="auto" w:fill="auto"/>
          </w:tcPr>
          <w:p w14:paraId="687A35B8" w14:textId="77777777"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1C5C31">
              <w:rPr>
                <w:rFonts w:ascii="Arial Narrow" w:eastAsia="Times New Roman" w:hAnsi="Arial Narrow" w:cs="Arial"/>
                <w:b/>
                <w:bCs/>
                <w:sz w:val="18"/>
                <w:szCs w:val="18"/>
                <w:lang w:eastAsia="pt-BR"/>
              </w:rPr>
              <w:t>10</w:t>
            </w:r>
          </w:p>
        </w:tc>
        <w:tc>
          <w:tcPr>
            <w:tcW w:w="1568" w:type="dxa"/>
            <w:shd w:val="clear" w:color="auto" w:fill="auto"/>
            <w:vAlign w:val="center"/>
          </w:tcPr>
          <w:p w14:paraId="336BB181" w14:textId="137A2200" w:rsidR="00D72C35" w:rsidRPr="00AF546E" w:rsidRDefault="00D72C35" w:rsidP="00D72C35">
            <w:pPr>
              <w:spacing w:after="0" w:line="240" w:lineRule="auto"/>
              <w:jc w:val="center"/>
              <w:rPr>
                <w:rFonts w:ascii="Arial Narrow" w:eastAsia="Times New Roman" w:hAnsi="Arial Narrow" w:cs="Arial"/>
                <w:sz w:val="18"/>
                <w:szCs w:val="18"/>
                <w:lang w:eastAsia="pt-BR"/>
              </w:rPr>
            </w:pPr>
            <w:r>
              <w:rPr>
                <w:rFonts w:ascii="Arial Narrow" w:eastAsia="Times New Roman" w:hAnsi="Arial Narrow" w:cs="Arial"/>
                <w:sz w:val="18"/>
                <w:szCs w:val="18"/>
                <w:lang w:eastAsia="pt-BR"/>
              </w:rPr>
              <w:t>12</w:t>
            </w:r>
            <w:r w:rsidRPr="00AF546E">
              <w:rPr>
                <w:rFonts w:ascii="Arial Narrow" w:eastAsia="Times New Roman" w:hAnsi="Arial Narrow" w:cs="Arial"/>
                <w:sz w:val="18"/>
                <w:szCs w:val="18"/>
                <w:lang w:eastAsia="pt-BR"/>
              </w:rPr>
              <w:t>/10/202</w:t>
            </w:r>
            <w:r>
              <w:rPr>
                <w:rFonts w:ascii="Arial Narrow" w:eastAsia="Times New Roman" w:hAnsi="Arial Narrow" w:cs="Arial"/>
                <w:sz w:val="18"/>
                <w:szCs w:val="18"/>
                <w:lang w:eastAsia="pt-BR"/>
              </w:rPr>
              <w:t>2</w:t>
            </w:r>
          </w:p>
        </w:tc>
        <w:tc>
          <w:tcPr>
            <w:tcW w:w="2835" w:type="dxa"/>
            <w:shd w:val="clear" w:color="auto" w:fill="auto"/>
            <w:vAlign w:val="center"/>
          </w:tcPr>
          <w:p w14:paraId="45857DA7" w14:textId="3D3EBEC4" w:rsidR="00D72C35" w:rsidRPr="001C5C31" w:rsidRDefault="00D72C35" w:rsidP="00D72C35">
            <w:pPr>
              <w:spacing w:after="0" w:line="240" w:lineRule="auto"/>
              <w:jc w:val="center"/>
              <w:rPr>
                <w:rFonts w:ascii="Arial Narrow" w:eastAsia="Times New Roman" w:hAnsi="Arial Narrow" w:cs="Arial"/>
                <w:b/>
                <w:bCs/>
                <w:sz w:val="18"/>
                <w:szCs w:val="18"/>
                <w:lang w:eastAsia="pt-BR"/>
              </w:rPr>
            </w:pPr>
            <w:proofErr w:type="gramStart"/>
            <w:r>
              <w:rPr>
                <w:rFonts w:ascii="Arial Narrow" w:eastAsia="Times New Roman" w:hAnsi="Arial Narrow" w:cs="Arial"/>
                <w:sz w:val="20"/>
                <w:szCs w:val="20"/>
                <w:lang w:eastAsia="pt-BR"/>
              </w:rPr>
              <w:t>Do Network</w:t>
            </w:r>
            <w:proofErr w:type="gramEnd"/>
            <w:r>
              <w:rPr>
                <w:rFonts w:ascii="Arial Narrow" w:eastAsia="Times New Roman" w:hAnsi="Arial Narrow" w:cs="Arial"/>
                <w:sz w:val="20"/>
                <w:szCs w:val="20"/>
                <w:lang w:eastAsia="pt-BR"/>
              </w:rPr>
              <w:t xml:space="preserve"> à publicidade – a necessidade de ser um profissional </w:t>
            </w:r>
            <w:proofErr w:type="spellStart"/>
            <w:r>
              <w:rPr>
                <w:rFonts w:ascii="Arial Narrow" w:eastAsia="Times New Roman" w:hAnsi="Arial Narrow" w:cs="Arial"/>
                <w:sz w:val="20"/>
                <w:szCs w:val="20"/>
                <w:lang w:eastAsia="pt-BR"/>
              </w:rPr>
              <w:t>indicável</w:t>
            </w:r>
            <w:proofErr w:type="spellEnd"/>
          </w:p>
        </w:tc>
        <w:tc>
          <w:tcPr>
            <w:tcW w:w="2551" w:type="dxa"/>
            <w:shd w:val="clear" w:color="auto" w:fill="auto"/>
            <w:vAlign w:val="center"/>
          </w:tcPr>
          <w:p w14:paraId="6FEE1FF1" w14:textId="77777777" w:rsidR="00D72C35" w:rsidRDefault="00D72C35" w:rsidP="00D72C35">
            <w:pPr>
              <w:spacing w:after="0" w:line="240" w:lineRule="auto"/>
              <w:jc w:val="center"/>
              <w:rPr>
                <w:rFonts w:ascii="Arial Narrow" w:hAnsi="Arial Narrow" w:cs="Arial"/>
                <w:bCs/>
                <w:sz w:val="20"/>
                <w:szCs w:val="20"/>
              </w:rPr>
            </w:pPr>
            <w:r>
              <w:rPr>
                <w:rFonts w:ascii="Arial Narrow" w:hAnsi="Arial Narrow" w:cs="Arial"/>
                <w:bCs/>
                <w:sz w:val="20"/>
                <w:szCs w:val="20"/>
              </w:rPr>
              <w:t>Retomada de Conteúdo</w:t>
            </w:r>
          </w:p>
          <w:p w14:paraId="1D4C4A47" w14:textId="77777777" w:rsidR="00D72C35" w:rsidRPr="00035742" w:rsidRDefault="00D72C35" w:rsidP="00D72C35">
            <w:pPr>
              <w:spacing w:after="0" w:line="240" w:lineRule="auto"/>
              <w:jc w:val="center"/>
              <w:rPr>
                <w:rFonts w:ascii="Arial Narrow" w:hAnsi="Arial Narrow" w:cs="Arial"/>
                <w:bCs/>
                <w:sz w:val="20"/>
                <w:szCs w:val="20"/>
              </w:rPr>
            </w:pPr>
            <w:r w:rsidRPr="00035742">
              <w:rPr>
                <w:rFonts w:ascii="Arial Narrow" w:hAnsi="Arial Narrow" w:cs="Arial"/>
                <w:bCs/>
                <w:sz w:val="20"/>
                <w:szCs w:val="20"/>
              </w:rPr>
              <w:t>Leitura da referência bibliográfica</w:t>
            </w:r>
          </w:p>
          <w:p w14:paraId="12CA44A9" w14:textId="77777777" w:rsidR="00D72C35" w:rsidRPr="00035742" w:rsidRDefault="00D72C35" w:rsidP="00D72C35">
            <w:pPr>
              <w:spacing w:after="0" w:line="240" w:lineRule="auto"/>
              <w:jc w:val="center"/>
              <w:rPr>
                <w:rFonts w:ascii="Arial Narrow" w:hAnsi="Arial Narrow" w:cs="Arial"/>
                <w:bCs/>
                <w:sz w:val="20"/>
                <w:szCs w:val="20"/>
              </w:rPr>
            </w:pPr>
            <w:r w:rsidRPr="00035742">
              <w:rPr>
                <w:rFonts w:ascii="Arial Narrow" w:hAnsi="Arial Narrow" w:cs="Arial"/>
                <w:bCs/>
                <w:sz w:val="20"/>
                <w:szCs w:val="20"/>
              </w:rPr>
              <w:t>Objeto de aprendizagem</w:t>
            </w:r>
          </w:p>
          <w:p w14:paraId="74B8CA14" w14:textId="1F66D3B9" w:rsidR="00D72C35" w:rsidRPr="00035742" w:rsidRDefault="00D72C35" w:rsidP="00D72C35">
            <w:pPr>
              <w:spacing w:after="0" w:line="240" w:lineRule="auto"/>
              <w:jc w:val="center"/>
              <w:rPr>
                <w:rFonts w:ascii="Arial Narrow" w:hAnsi="Arial Narrow" w:cs="Arial"/>
                <w:bCs/>
                <w:sz w:val="20"/>
                <w:szCs w:val="20"/>
              </w:rPr>
            </w:pPr>
            <w:r w:rsidRPr="00035742">
              <w:rPr>
                <w:rFonts w:ascii="Arial Narrow" w:hAnsi="Arial Narrow" w:cs="Arial"/>
                <w:bCs/>
                <w:sz w:val="20"/>
                <w:szCs w:val="20"/>
              </w:rPr>
              <w:t>Aula</w:t>
            </w:r>
          </w:p>
          <w:p w14:paraId="702D546E" w14:textId="77777777" w:rsidR="00D72C35" w:rsidRPr="00035742" w:rsidRDefault="00D72C35" w:rsidP="00D72C35">
            <w:pPr>
              <w:spacing w:after="0" w:line="240" w:lineRule="auto"/>
              <w:jc w:val="center"/>
              <w:rPr>
                <w:rFonts w:ascii="Arial Narrow" w:eastAsia="Times New Roman" w:hAnsi="Arial Narrow" w:cs="Arial"/>
                <w:bCs/>
                <w:sz w:val="20"/>
                <w:szCs w:val="20"/>
              </w:rPr>
            </w:pPr>
            <w:r w:rsidRPr="00035742">
              <w:rPr>
                <w:rFonts w:ascii="Arial Narrow" w:eastAsia="Times New Roman" w:hAnsi="Arial Narrow" w:cs="Arial"/>
                <w:bCs/>
                <w:sz w:val="20"/>
                <w:szCs w:val="20"/>
              </w:rPr>
              <w:t>Atividade pós-aula</w:t>
            </w:r>
          </w:p>
          <w:p w14:paraId="2D3236B4" w14:textId="160CE0D9"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035742">
              <w:rPr>
                <w:rFonts w:ascii="Arial Narrow" w:eastAsia="Times New Roman" w:hAnsi="Arial Narrow" w:cs="Arial"/>
                <w:bCs/>
                <w:sz w:val="20"/>
                <w:szCs w:val="20"/>
              </w:rPr>
              <w:t>Atividade Prática Laboratorial</w:t>
            </w:r>
          </w:p>
        </w:tc>
        <w:tc>
          <w:tcPr>
            <w:tcW w:w="1276" w:type="dxa"/>
            <w:shd w:val="clear" w:color="auto" w:fill="auto"/>
            <w:vAlign w:val="center"/>
          </w:tcPr>
          <w:p w14:paraId="431E1C6B" w14:textId="77777777" w:rsidR="00D72C35" w:rsidRDefault="00D72C35" w:rsidP="00D72C35">
            <w:pPr>
              <w:spacing w:after="0" w:line="240" w:lineRule="auto"/>
              <w:jc w:val="center"/>
              <w:rPr>
                <w:rFonts w:ascii="Arial Narrow" w:eastAsia="Times New Roman" w:hAnsi="Arial Narrow" w:cs="Arial"/>
                <w:bCs/>
                <w:sz w:val="20"/>
                <w:szCs w:val="20"/>
              </w:rPr>
            </w:pPr>
            <w:r>
              <w:rPr>
                <w:rFonts w:ascii="Arial Narrow" w:eastAsia="Times New Roman" w:hAnsi="Arial Narrow" w:cs="Arial"/>
                <w:bCs/>
                <w:sz w:val="20"/>
                <w:szCs w:val="20"/>
              </w:rPr>
              <w:t>TEÓRICA</w:t>
            </w:r>
          </w:p>
          <w:p w14:paraId="7A69525B" w14:textId="75350C29"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bCs/>
                <w:sz w:val="20"/>
                <w:szCs w:val="20"/>
              </w:rPr>
              <w:t>PRÁTICA</w:t>
            </w:r>
          </w:p>
        </w:tc>
        <w:tc>
          <w:tcPr>
            <w:tcW w:w="1559" w:type="dxa"/>
            <w:shd w:val="clear" w:color="auto" w:fill="auto"/>
            <w:vAlign w:val="center"/>
          </w:tcPr>
          <w:p w14:paraId="35896B63" w14:textId="07E15A99"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7722B8">
              <w:rPr>
                <w:rFonts w:ascii="Arial Narrow" w:eastAsia="Times New Roman" w:hAnsi="Arial Narrow" w:cs="Arial"/>
                <w:bCs/>
                <w:sz w:val="18"/>
                <w:szCs w:val="18"/>
              </w:rPr>
              <w:t>Ambiente Virtual de Aprendizagem e/ou Sala de Aula</w:t>
            </w:r>
          </w:p>
        </w:tc>
      </w:tr>
      <w:tr w:rsidR="00D72C35" w:rsidRPr="001C5C31" w14:paraId="736BD26B" w14:textId="77777777" w:rsidTr="003F0543">
        <w:tc>
          <w:tcPr>
            <w:tcW w:w="984" w:type="dxa"/>
            <w:shd w:val="clear" w:color="auto" w:fill="DBE5F1" w:themeFill="accent1" w:themeFillTint="33"/>
          </w:tcPr>
          <w:p w14:paraId="638835F4" w14:textId="77777777"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1C5C31">
              <w:rPr>
                <w:rFonts w:ascii="Arial Narrow" w:eastAsia="Times New Roman" w:hAnsi="Arial Narrow" w:cs="Arial"/>
                <w:b/>
                <w:bCs/>
                <w:sz w:val="18"/>
                <w:szCs w:val="18"/>
                <w:lang w:eastAsia="pt-BR"/>
              </w:rPr>
              <w:t>11</w:t>
            </w:r>
          </w:p>
        </w:tc>
        <w:tc>
          <w:tcPr>
            <w:tcW w:w="1568" w:type="dxa"/>
            <w:shd w:val="clear" w:color="auto" w:fill="DBE5F1" w:themeFill="accent1" w:themeFillTint="33"/>
            <w:vAlign w:val="center"/>
          </w:tcPr>
          <w:p w14:paraId="7B8AB4C4" w14:textId="24B479D9" w:rsidR="00D72C35" w:rsidRPr="00AF546E" w:rsidRDefault="00D72C35" w:rsidP="00D72C35">
            <w:pPr>
              <w:spacing w:after="0" w:line="240" w:lineRule="auto"/>
              <w:jc w:val="center"/>
              <w:rPr>
                <w:rFonts w:ascii="Arial Narrow" w:eastAsia="Times New Roman" w:hAnsi="Arial Narrow" w:cs="Arial"/>
                <w:sz w:val="18"/>
                <w:szCs w:val="18"/>
                <w:lang w:eastAsia="pt-BR"/>
              </w:rPr>
            </w:pPr>
            <w:r>
              <w:rPr>
                <w:rFonts w:ascii="Arial Narrow" w:eastAsia="Times New Roman" w:hAnsi="Arial Narrow" w:cs="Arial"/>
                <w:sz w:val="18"/>
                <w:szCs w:val="18"/>
                <w:lang w:eastAsia="pt-BR"/>
              </w:rPr>
              <w:t>19</w:t>
            </w:r>
            <w:r w:rsidRPr="00AF546E">
              <w:rPr>
                <w:rFonts w:ascii="Arial Narrow" w:eastAsia="Times New Roman" w:hAnsi="Arial Narrow" w:cs="Arial"/>
                <w:sz w:val="18"/>
                <w:szCs w:val="18"/>
                <w:lang w:eastAsia="pt-BR"/>
              </w:rPr>
              <w:t>/10/202</w:t>
            </w:r>
            <w:r>
              <w:rPr>
                <w:rFonts w:ascii="Arial Narrow" w:eastAsia="Times New Roman" w:hAnsi="Arial Narrow" w:cs="Arial"/>
                <w:sz w:val="18"/>
                <w:szCs w:val="18"/>
                <w:lang w:eastAsia="pt-BR"/>
              </w:rPr>
              <w:t>2</w:t>
            </w:r>
          </w:p>
        </w:tc>
        <w:tc>
          <w:tcPr>
            <w:tcW w:w="2835" w:type="dxa"/>
            <w:shd w:val="clear" w:color="auto" w:fill="DBE5F1" w:themeFill="accent1" w:themeFillTint="33"/>
            <w:vAlign w:val="center"/>
          </w:tcPr>
          <w:p w14:paraId="2561F7FE" w14:textId="77777777" w:rsidR="000A30B6" w:rsidRPr="000A30B6" w:rsidRDefault="000A30B6" w:rsidP="000A30B6">
            <w:pPr>
              <w:spacing w:after="0" w:line="240" w:lineRule="auto"/>
              <w:rPr>
                <w:rFonts w:ascii="Arial Narrow" w:eastAsia="Times New Roman" w:hAnsi="Arial Narrow" w:cs="Arial"/>
                <w:sz w:val="20"/>
                <w:szCs w:val="20"/>
                <w:lang w:eastAsia="pt-BR"/>
              </w:rPr>
            </w:pPr>
            <w:r w:rsidRPr="000A30B6">
              <w:rPr>
                <w:rFonts w:ascii="Arial Narrow" w:eastAsia="Times New Roman" w:hAnsi="Arial Narrow" w:cs="Arial"/>
                <w:sz w:val="20"/>
                <w:szCs w:val="20"/>
                <w:lang w:eastAsia="pt-BR"/>
              </w:rPr>
              <w:t>Psicologia hospitalar e da saúde</w:t>
            </w:r>
            <w:proofErr w:type="gramStart"/>
            <w:r w:rsidRPr="000A30B6">
              <w:rPr>
                <w:rFonts w:ascii="Arial Narrow" w:eastAsia="Times New Roman" w:hAnsi="Arial Narrow" w:cs="Arial"/>
                <w:sz w:val="20"/>
                <w:szCs w:val="20"/>
                <w:lang w:eastAsia="pt-BR"/>
              </w:rPr>
              <w:t xml:space="preserve">  </w:t>
            </w:r>
          </w:p>
          <w:p w14:paraId="3A7386AF" w14:textId="77777777" w:rsidR="000A30B6" w:rsidRPr="000A30B6" w:rsidRDefault="000A30B6" w:rsidP="000A30B6">
            <w:pPr>
              <w:spacing w:after="0" w:line="240" w:lineRule="auto"/>
              <w:rPr>
                <w:rFonts w:ascii="Arial Narrow" w:eastAsia="Times New Roman" w:hAnsi="Arial Narrow" w:cs="Arial"/>
                <w:sz w:val="20"/>
                <w:szCs w:val="20"/>
                <w:lang w:eastAsia="pt-BR"/>
              </w:rPr>
            </w:pPr>
            <w:proofErr w:type="gramEnd"/>
          </w:p>
          <w:p w14:paraId="1345CF52" w14:textId="3FFF8047" w:rsidR="00D72C35" w:rsidRPr="001C5C31" w:rsidRDefault="00D72C35" w:rsidP="00D72C35">
            <w:pPr>
              <w:spacing w:after="0" w:line="240" w:lineRule="auto"/>
              <w:jc w:val="center"/>
              <w:rPr>
                <w:rFonts w:ascii="Arial Narrow" w:eastAsia="Times New Roman" w:hAnsi="Arial Narrow" w:cs="Arial"/>
                <w:b/>
                <w:bCs/>
                <w:sz w:val="18"/>
                <w:szCs w:val="18"/>
                <w:lang w:eastAsia="pt-BR"/>
              </w:rPr>
            </w:pPr>
          </w:p>
        </w:tc>
        <w:tc>
          <w:tcPr>
            <w:tcW w:w="2551" w:type="dxa"/>
            <w:shd w:val="clear" w:color="auto" w:fill="DBE5F1" w:themeFill="accent1" w:themeFillTint="33"/>
            <w:vAlign w:val="center"/>
          </w:tcPr>
          <w:p w14:paraId="69B78C5D" w14:textId="77777777" w:rsidR="00D72C35" w:rsidRDefault="00D72C35" w:rsidP="00D72C35">
            <w:pPr>
              <w:spacing w:after="0" w:line="240" w:lineRule="auto"/>
              <w:jc w:val="center"/>
              <w:rPr>
                <w:rFonts w:ascii="Arial Narrow" w:hAnsi="Arial Narrow" w:cs="Arial"/>
                <w:bCs/>
                <w:sz w:val="20"/>
                <w:szCs w:val="20"/>
              </w:rPr>
            </w:pPr>
            <w:r>
              <w:rPr>
                <w:rFonts w:ascii="Arial Narrow" w:hAnsi="Arial Narrow" w:cs="Arial"/>
                <w:bCs/>
                <w:sz w:val="20"/>
                <w:szCs w:val="20"/>
              </w:rPr>
              <w:t>Retomada de Conteúdo</w:t>
            </w:r>
          </w:p>
          <w:p w14:paraId="4190AEB1" w14:textId="77777777" w:rsidR="00D72C35" w:rsidRPr="00035742" w:rsidRDefault="00D72C35" w:rsidP="00D72C35">
            <w:pPr>
              <w:spacing w:after="0" w:line="240" w:lineRule="auto"/>
              <w:jc w:val="center"/>
              <w:rPr>
                <w:rFonts w:ascii="Arial Narrow" w:hAnsi="Arial Narrow" w:cs="Arial"/>
                <w:bCs/>
                <w:sz w:val="20"/>
                <w:szCs w:val="20"/>
              </w:rPr>
            </w:pPr>
            <w:r w:rsidRPr="00035742">
              <w:rPr>
                <w:rFonts w:ascii="Arial Narrow" w:hAnsi="Arial Narrow" w:cs="Arial"/>
                <w:bCs/>
                <w:sz w:val="20"/>
                <w:szCs w:val="20"/>
              </w:rPr>
              <w:t>Leitura da referência bibliográfica</w:t>
            </w:r>
          </w:p>
          <w:p w14:paraId="668A8D25" w14:textId="77777777" w:rsidR="00D72C35" w:rsidRPr="00035742" w:rsidRDefault="00D72C35" w:rsidP="00D72C35">
            <w:pPr>
              <w:spacing w:after="0" w:line="240" w:lineRule="auto"/>
              <w:jc w:val="center"/>
              <w:rPr>
                <w:rFonts w:ascii="Arial Narrow" w:hAnsi="Arial Narrow" w:cs="Arial"/>
                <w:bCs/>
                <w:sz w:val="20"/>
                <w:szCs w:val="20"/>
              </w:rPr>
            </w:pPr>
            <w:r w:rsidRPr="00035742">
              <w:rPr>
                <w:rFonts w:ascii="Arial Narrow" w:hAnsi="Arial Narrow" w:cs="Arial"/>
                <w:bCs/>
                <w:sz w:val="20"/>
                <w:szCs w:val="20"/>
              </w:rPr>
              <w:t>Objeto de aprendizagem</w:t>
            </w:r>
          </w:p>
          <w:p w14:paraId="6C55C444" w14:textId="46D512B5" w:rsidR="00D72C35" w:rsidRPr="00035742" w:rsidRDefault="00D72C35" w:rsidP="00D72C35">
            <w:pPr>
              <w:spacing w:after="0" w:line="240" w:lineRule="auto"/>
              <w:jc w:val="center"/>
              <w:rPr>
                <w:rFonts w:ascii="Arial Narrow" w:hAnsi="Arial Narrow" w:cs="Arial"/>
                <w:bCs/>
                <w:sz w:val="20"/>
                <w:szCs w:val="20"/>
              </w:rPr>
            </w:pPr>
            <w:r w:rsidRPr="00035742">
              <w:rPr>
                <w:rFonts w:ascii="Arial Narrow" w:hAnsi="Arial Narrow" w:cs="Arial"/>
                <w:bCs/>
                <w:sz w:val="20"/>
                <w:szCs w:val="20"/>
              </w:rPr>
              <w:t>Aula</w:t>
            </w:r>
          </w:p>
          <w:p w14:paraId="31576043" w14:textId="77777777" w:rsidR="00D72C35" w:rsidRPr="00035742" w:rsidRDefault="00D72C35" w:rsidP="00D72C35">
            <w:pPr>
              <w:spacing w:after="0" w:line="240" w:lineRule="auto"/>
              <w:jc w:val="center"/>
              <w:rPr>
                <w:rFonts w:ascii="Arial Narrow" w:eastAsia="Times New Roman" w:hAnsi="Arial Narrow" w:cs="Arial"/>
                <w:bCs/>
                <w:sz w:val="20"/>
                <w:szCs w:val="20"/>
              </w:rPr>
            </w:pPr>
            <w:r w:rsidRPr="00035742">
              <w:rPr>
                <w:rFonts w:ascii="Arial Narrow" w:eastAsia="Times New Roman" w:hAnsi="Arial Narrow" w:cs="Arial"/>
                <w:bCs/>
                <w:sz w:val="20"/>
                <w:szCs w:val="20"/>
              </w:rPr>
              <w:t>Atividade pós-aula</w:t>
            </w:r>
          </w:p>
          <w:p w14:paraId="782F4A09" w14:textId="0014B20D"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035742">
              <w:rPr>
                <w:rFonts w:ascii="Arial Narrow" w:eastAsia="Times New Roman" w:hAnsi="Arial Narrow" w:cs="Arial"/>
                <w:bCs/>
                <w:sz w:val="20"/>
                <w:szCs w:val="20"/>
              </w:rPr>
              <w:t>Atividade Prática Laboratorial</w:t>
            </w:r>
          </w:p>
        </w:tc>
        <w:tc>
          <w:tcPr>
            <w:tcW w:w="1276" w:type="dxa"/>
            <w:shd w:val="clear" w:color="auto" w:fill="DBE5F1" w:themeFill="accent1" w:themeFillTint="33"/>
            <w:vAlign w:val="center"/>
          </w:tcPr>
          <w:p w14:paraId="0F207230" w14:textId="77777777" w:rsidR="00D72C35" w:rsidRDefault="00D72C35" w:rsidP="00D72C35">
            <w:pPr>
              <w:spacing w:after="0" w:line="240" w:lineRule="auto"/>
              <w:jc w:val="center"/>
              <w:rPr>
                <w:rFonts w:ascii="Arial Narrow" w:eastAsia="Times New Roman" w:hAnsi="Arial Narrow" w:cs="Arial"/>
                <w:bCs/>
                <w:sz w:val="20"/>
                <w:szCs w:val="20"/>
              </w:rPr>
            </w:pPr>
            <w:r>
              <w:rPr>
                <w:rFonts w:ascii="Arial Narrow" w:eastAsia="Times New Roman" w:hAnsi="Arial Narrow" w:cs="Arial"/>
                <w:bCs/>
                <w:sz w:val="20"/>
                <w:szCs w:val="20"/>
              </w:rPr>
              <w:t>TEÓRICA</w:t>
            </w:r>
          </w:p>
          <w:p w14:paraId="493845E3" w14:textId="6AC9677D"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bCs/>
                <w:sz w:val="20"/>
                <w:szCs w:val="20"/>
              </w:rPr>
              <w:t>PRÁTICA</w:t>
            </w:r>
          </w:p>
        </w:tc>
        <w:tc>
          <w:tcPr>
            <w:tcW w:w="1559" w:type="dxa"/>
            <w:shd w:val="clear" w:color="auto" w:fill="DBE5F1" w:themeFill="accent1" w:themeFillTint="33"/>
            <w:vAlign w:val="center"/>
          </w:tcPr>
          <w:p w14:paraId="0EDDF0CE" w14:textId="6B5D620B"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7722B8">
              <w:rPr>
                <w:rFonts w:ascii="Arial Narrow" w:eastAsia="Times New Roman" w:hAnsi="Arial Narrow" w:cs="Arial"/>
                <w:bCs/>
                <w:sz w:val="18"/>
                <w:szCs w:val="18"/>
              </w:rPr>
              <w:t>Ambiente Virtual de Aprendizagem e/ou Sala de Aula</w:t>
            </w:r>
          </w:p>
        </w:tc>
      </w:tr>
      <w:tr w:rsidR="00D72C35" w:rsidRPr="001C5C31" w14:paraId="4B94B53B" w14:textId="77777777" w:rsidTr="003F0543">
        <w:tc>
          <w:tcPr>
            <w:tcW w:w="984" w:type="dxa"/>
            <w:shd w:val="clear" w:color="auto" w:fill="auto"/>
          </w:tcPr>
          <w:p w14:paraId="0A744CEF" w14:textId="77777777"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1C5C31">
              <w:rPr>
                <w:rFonts w:ascii="Arial Narrow" w:eastAsia="Times New Roman" w:hAnsi="Arial Narrow" w:cs="Arial"/>
                <w:b/>
                <w:bCs/>
                <w:sz w:val="18"/>
                <w:szCs w:val="18"/>
                <w:lang w:eastAsia="pt-BR"/>
              </w:rPr>
              <w:t>12</w:t>
            </w:r>
          </w:p>
        </w:tc>
        <w:tc>
          <w:tcPr>
            <w:tcW w:w="1568" w:type="dxa"/>
            <w:shd w:val="clear" w:color="auto" w:fill="auto"/>
            <w:vAlign w:val="center"/>
          </w:tcPr>
          <w:p w14:paraId="2AB81C41" w14:textId="5005A614" w:rsidR="00D72C35" w:rsidRPr="00AF546E" w:rsidRDefault="00D72C35" w:rsidP="00D72C35">
            <w:pPr>
              <w:spacing w:after="0" w:line="240" w:lineRule="auto"/>
              <w:jc w:val="center"/>
              <w:rPr>
                <w:rFonts w:ascii="Arial Narrow" w:eastAsia="Times New Roman" w:hAnsi="Arial Narrow" w:cs="Arial"/>
                <w:sz w:val="18"/>
                <w:szCs w:val="18"/>
                <w:lang w:eastAsia="pt-BR"/>
              </w:rPr>
            </w:pPr>
            <w:r>
              <w:rPr>
                <w:rFonts w:ascii="Arial Narrow" w:eastAsia="Times New Roman" w:hAnsi="Arial Narrow" w:cs="Arial"/>
                <w:sz w:val="18"/>
                <w:szCs w:val="18"/>
                <w:lang w:eastAsia="pt-BR"/>
              </w:rPr>
              <w:t>26</w:t>
            </w:r>
            <w:r w:rsidRPr="00AF546E">
              <w:rPr>
                <w:rFonts w:ascii="Arial Narrow" w:eastAsia="Times New Roman" w:hAnsi="Arial Narrow" w:cs="Arial"/>
                <w:sz w:val="18"/>
                <w:szCs w:val="18"/>
                <w:lang w:eastAsia="pt-BR"/>
              </w:rPr>
              <w:t>/1</w:t>
            </w:r>
            <w:r>
              <w:rPr>
                <w:rFonts w:ascii="Arial Narrow" w:eastAsia="Times New Roman" w:hAnsi="Arial Narrow" w:cs="Arial"/>
                <w:sz w:val="18"/>
                <w:szCs w:val="18"/>
                <w:lang w:eastAsia="pt-BR"/>
              </w:rPr>
              <w:t>0</w:t>
            </w:r>
            <w:r w:rsidRPr="00AF546E">
              <w:rPr>
                <w:rFonts w:ascii="Arial Narrow" w:eastAsia="Times New Roman" w:hAnsi="Arial Narrow" w:cs="Arial"/>
                <w:sz w:val="18"/>
                <w:szCs w:val="18"/>
                <w:lang w:eastAsia="pt-BR"/>
              </w:rPr>
              <w:t>/202</w:t>
            </w:r>
            <w:r>
              <w:rPr>
                <w:rFonts w:ascii="Arial Narrow" w:eastAsia="Times New Roman" w:hAnsi="Arial Narrow" w:cs="Arial"/>
                <w:sz w:val="18"/>
                <w:szCs w:val="18"/>
                <w:lang w:eastAsia="pt-BR"/>
              </w:rPr>
              <w:t>2</w:t>
            </w:r>
          </w:p>
        </w:tc>
        <w:tc>
          <w:tcPr>
            <w:tcW w:w="2835" w:type="dxa"/>
            <w:shd w:val="clear" w:color="auto" w:fill="auto"/>
            <w:vAlign w:val="center"/>
          </w:tcPr>
          <w:p w14:paraId="4FE6E691" w14:textId="77777777" w:rsidR="000A30B6" w:rsidRDefault="000A30B6" w:rsidP="000A30B6">
            <w:pPr>
              <w:spacing w:after="0" w:line="240" w:lineRule="auto"/>
              <w:jc w:val="center"/>
              <w:rPr>
                <w:rFonts w:ascii="Arial Narrow" w:eastAsia="Times New Roman" w:hAnsi="Arial Narrow" w:cs="Arial"/>
                <w:sz w:val="20"/>
                <w:szCs w:val="20"/>
                <w:lang w:eastAsia="pt-BR"/>
              </w:rPr>
            </w:pPr>
            <w:r w:rsidRPr="000A30B6">
              <w:rPr>
                <w:rFonts w:ascii="Arial Narrow" w:eastAsia="Times New Roman" w:hAnsi="Arial Narrow" w:cs="Arial"/>
                <w:sz w:val="20"/>
                <w:szCs w:val="20"/>
                <w:lang w:eastAsia="pt-BR"/>
              </w:rPr>
              <w:t>Conhecimentos Gerais</w:t>
            </w:r>
            <w:proofErr w:type="gramStart"/>
            <w:r w:rsidRPr="000A30B6">
              <w:rPr>
                <w:rFonts w:ascii="Arial Narrow" w:eastAsia="Times New Roman" w:hAnsi="Arial Narrow" w:cs="Arial"/>
                <w:sz w:val="20"/>
                <w:szCs w:val="20"/>
                <w:lang w:eastAsia="pt-BR"/>
              </w:rPr>
              <w:t xml:space="preserve">  </w:t>
            </w:r>
          </w:p>
          <w:p w14:paraId="7420C2A0" w14:textId="68282955" w:rsidR="00D72C35" w:rsidRPr="001C5C31" w:rsidRDefault="000A30B6" w:rsidP="000A30B6">
            <w:pPr>
              <w:spacing w:after="0" w:line="240" w:lineRule="auto"/>
              <w:jc w:val="center"/>
              <w:rPr>
                <w:rFonts w:ascii="Arial Narrow" w:eastAsia="Times New Roman" w:hAnsi="Arial Narrow" w:cs="Arial"/>
                <w:b/>
                <w:bCs/>
                <w:sz w:val="18"/>
                <w:szCs w:val="18"/>
                <w:lang w:eastAsia="pt-BR"/>
              </w:rPr>
            </w:pPr>
            <w:proofErr w:type="gramEnd"/>
            <w:r>
              <w:rPr>
                <w:rFonts w:ascii="Arial Narrow" w:eastAsia="Times New Roman" w:hAnsi="Arial Narrow" w:cs="Arial"/>
                <w:sz w:val="20"/>
                <w:szCs w:val="20"/>
                <w:lang w:eastAsia="pt-BR"/>
              </w:rPr>
              <w:t>A identidade do psicólogo e da psicóloga brasileiros</w:t>
            </w:r>
          </w:p>
        </w:tc>
        <w:tc>
          <w:tcPr>
            <w:tcW w:w="2551" w:type="dxa"/>
            <w:shd w:val="clear" w:color="auto" w:fill="auto"/>
            <w:vAlign w:val="center"/>
          </w:tcPr>
          <w:p w14:paraId="2B4F6456" w14:textId="77777777" w:rsidR="00D72C35" w:rsidRDefault="00D72C35" w:rsidP="00D72C35">
            <w:pPr>
              <w:spacing w:after="0" w:line="240" w:lineRule="auto"/>
              <w:jc w:val="center"/>
              <w:rPr>
                <w:rFonts w:ascii="Arial Narrow" w:hAnsi="Arial Narrow" w:cs="Arial"/>
                <w:bCs/>
                <w:sz w:val="20"/>
                <w:szCs w:val="20"/>
              </w:rPr>
            </w:pPr>
            <w:r>
              <w:rPr>
                <w:rFonts w:ascii="Arial Narrow" w:hAnsi="Arial Narrow" w:cs="Arial"/>
                <w:bCs/>
                <w:sz w:val="20"/>
                <w:szCs w:val="20"/>
              </w:rPr>
              <w:t>Retomada de Conteúdo</w:t>
            </w:r>
          </w:p>
          <w:p w14:paraId="1FC8F044" w14:textId="77777777" w:rsidR="00D72C35" w:rsidRPr="00035742" w:rsidRDefault="00D72C35" w:rsidP="00D72C35">
            <w:pPr>
              <w:spacing w:after="0" w:line="240" w:lineRule="auto"/>
              <w:jc w:val="center"/>
              <w:rPr>
                <w:rFonts w:ascii="Arial Narrow" w:hAnsi="Arial Narrow" w:cs="Arial"/>
                <w:bCs/>
                <w:sz w:val="20"/>
                <w:szCs w:val="20"/>
              </w:rPr>
            </w:pPr>
            <w:r w:rsidRPr="00035742">
              <w:rPr>
                <w:rFonts w:ascii="Arial Narrow" w:hAnsi="Arial Narrow" w:cs="Arial"/>
                <w:bCs/>
                <w:sz w:val="20"/>
                <w:szCs w:val="20"/>
              </w:rPr>
              <w:t>Leitura da referência bibliográfica</w:t>
            </w:r>
          </w:p>
          <w:p w14:paraId="7AB61CF1" w14:textId="77777777" w:rsidR="00D72C35" w:rsidRPr="00035742" w:rsidRDefault="00D72C35" w:rsidP="00D72C35">
            <w:pPr>
              <w:spacing w:after="0" w:line="240" w:lineRule="auto"/>
              <w:jc w:val="center"/>
              <w:rPr>
                <w:rFonts w:ascii="Arial Narrow" w:hAnsi="Arial Narrow" w:cs="Arial"/>
                <w:bCs/>
                <w:sz w:val="20"/>
                <w:szCs w:val="20"/>
              </w:rPr>
            </w:pPr>
            <w:r w:rsidRPr="00035742">
              <w:rPr>
                <w:rFonts w:ascii="Arial Narrow" w:hAnsi="Arial Narrow" w:cs="Arial"/>
                <w:bCs/>
                <w:sz w:val="20"/>
                <w:szCs w:val="20"/>
              </w:rPr>
              <w:t>Objeto de aprendizagem</w:t>
            </w:r>
          </w:p>
          <w:p w14:paraId="37814B41" w14:textId="773B93ED" w:rsidR="00D72C35" w:rsidRPr="00035742" w:rsidRDefault="00D72C35" w:rsidP="00D72C35">
            <w:pPr>
              <w:spacing w:after="0" w:line="240" w:lineRule="auto"/>
              <w:jc w:val="center"/>
              <w:rPr>
                <w:rFonts w:ascii="Arial Narrow" w:hAnsi="Arial Narrow" w:cs="Arial"/>
                <w:bCs/>
                <w:sz w:val="20"/>
                <w:szCs w:val="20"/>
              </w:rPr>
            </w:pPr>
            <w:r w:rsidRPr="00035742">
              <w:rPr>
                <w:rFonts w:ascii="Arial Narrow" w:hAnsi="Arial Narrow" w:cs="Arial"/>
                <w:bCs/>
                <w:sz w:val="20"/>
                <w:szCs w:val="20"/>
              </w:rPr>
              <w:t>Aula</w:t>
            </w:r>
          </w:p>
          <w:p w14:paraId="7630C045" w14:textId="77777777" w:rsidR="00D72C35" w:rsidRPr="00035742" w:rsidRDefault="00D72C35" w:rsidP="00D72C35">
            <w:pPr>
              <w:spacing w:after="0" w:line="240" w:lineRule="auto"/>
              <w:jc w:val="center"/>
              <w:rPr>
                <w:rFonts w:ascii="Arial Narrow" w:eastAsia="Times New Roman" w:hAnsi="Arial Narrow" w:cs="Arial"/>
                <w:bCs/>
                <w:sz w:val="20"/>
                <w:szCs w:val="20"/>
              </w:rPr>
            </w:pPr>
            <w:r w:rsidRPr="00035742">
              <w:rPr>
                <w:rFonts w:ascii="Arial Narrow" w:eastAsia="Times New Roman" w:hAnsi="Arial Narrow" w:cs="Arial"/>
                <w:bCs/>
                <w:sz w:val="20"/>
                <w:szCs w:val="20"/>
              </w:rPr>
              <w:t>Atividade pós-aula</w:t>
            </w:r>
          </w:p>
          <w:p w14:paraId="27D76C3D" w14:textId="474D1818"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035742">
              <w:rPr>
                <w:rFonts w:ascii="Arial Narrow" w:eastAsia="Times New Roman" w:hAnsi="Arial Narrow" w:cs="Arial"/>
                <w:bCs/>
                <w:sz w:val="20"/>
                <w:szCs w:val="20"/>
              </w:rPr>
              <w:t>Atividade Prática Laboratorial</w:t>
            </w:r>
          </w:p>
        </w:tc>
        <w:tc>
          <w:tcPr>
            <w:tcW w:w="1276" w:type="dxa"/>
            <w:shd w:val="clear" w:color="auto" w:fill="auto"/>
            <w:vAlign w:val="center"/>
          </w:tcPr>
          <w:p w14:paraId="4B940E43" w14:textId="77777777" w:rsidR="00D72C35" w:rsidRDefault="00D72C35" w:rsidP="00D72C35">
            <w:pPr>
              <w:spacing w:after="0" w:line="240" w:lineRule="auto"/>
              <w:jc w:val="center"/>
              <w:rPr>
                <w:rFonts w:ascii="Arial Narrow" w:eastAsia="Times New Roman" w:hAnsi="Arial Narrow" w:cs="Arial"/>
                <w:bCs/>
                <w:sz w:val="20"/>
                <w:szCs w:val="20"/>
              </w:rPr>
            </w:pPr>
            <w:r>
              <w:rPr>
                <w:rFonts w:ascii="Arial Narrow" w:eastAsia="Times New Roman" w:hAnsi="Arial Narrow" w:cs="Arial"/>
                <w:bCs/>
                <w:sz w:val="20"/>
                <w:szCs w:val="20"/>
              </w:rPr>
              <w:t>TEÓRICA</w:t>
            </w:r>
          </w:p>
          <w:p w14:paraId="0E601A3C" w14:textId="09F3F0E4"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bCs/>
                <w:sz w:val="20"/>
                <w:szCs w:val="20"/>
              </w:rPr>
              <w:t>PRÁTICA</w:t>
            </w:r>
          </w:p>
        </w:tc>
        <w:tc>
          <w:tcPr>
            <w:tcW w:w="1559" w:type="dxa"/>
            <w:shd w:val="clear" w:color="auto" w:fill="auto"/>
            <w:vAlign w:val="center"/>
          </w:tcPr>
          <w:p w14:paraId="17DB1A82" w14:textId="78871E41"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7722B8">
              <w:rPr>
                <w:rFonts w:ascii="Arial Narrow" w:eastAsia="Times New Roman" w:hAnsi="Arial Narrow" w:cs="Arial"/>
                <w:bCs/>
                <w:sz w:val="18"/>
                <w:szCs w:val="18"/>
              </w:rPr>
              <w:t>Ambiente Virtual de Aprendizagem e/ou Sala de Aula</w:t>
            </w:r>
          </w:p>
        </w:tc>
      </w:tr>
      <w:tr w:rsidR="00D72C35" w:rsidRPr="001C5C31" w14:paraId="6F7FFD19" w14:textId="77777777" w:rsidTr="003F0543">
        <w:tc>
          <w:tcPr>
            <w:tcW w:w="984" w:type="dxa"/>
            <w:shd w:val="clear" w:color="auto" w:fill="DBE5F1" w:themeFill="accent1" w:themeFillTint="33"/>
          </w:tcPr>
          <w:p w14:paraId="22F987A1" w14:textId="77777777"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1C5C31">
              <w:rPr>
                <w:rFonts w:ascii="Arial Narrow" w:eastAsia="Times New Roman" w:hAnsi="Arial Narrow" w:cs="Arial"/>
                <w:b/>
                <w:bCs/>
                <w:sz w:val="18"/>
                <w:szCs w:val="18"/>
                <w:lang w:eastAsia="pt-BR"/>
              </w:rPr>
              <w:t>13</w:t>
            </w:r>
          </w:p>
        </w:tc>
        <w:tc>
          <w:tcPr>
            <w:tcW w:w="1568" w:type="dxa"/>
            <w:shd w:val="clear" w:color="auto" w:fill="DBE5F1" w:themeFill="accent1" w:themeFillTint="33"/>
            <w:vAlign w:val="center"/>
          </w:tcPr>
          <w:p w14:paraId="59D4F43E" w14:textId="256A7872" w:rsidR="00D72C35" w:rsidRPr="00AF546E" w:rsidRDefault="00D72C35" w:rsidP="00D72C35">
            <w:pPr>
              <w:spacing w:after="0" w:line="240" w:lineRule="auto"/>
              <w:jc w:val="center"/>
              <w:rPr>
                <w:rFonts w:ascii="Arial Narrow" w:eastAsia="Times New Roman" w:hAnsi="Arial Narrow" w:cs="Arial"/>
                <w:sz w:val="18"/>
                <w:szCs w:val="18"/>
                <w:lang w:eastAsia="pt-BR"/>
              </w:rPr>
            </w:pPr>
            <w:r w:rsidRPr="00AF546E">
              <w:rPr>
                <w:rFonts w:ascii="Arial Narrow" w:eastAsia="Times New Roman" w:hAnsi="Arial Narrow" w:cs="Arial"/>
                <w:b/>
                <w:bCs/>
                <w:sz w:val="18"/>
                <w:szCs w:val="18"/>
                <w:lang w:eastAsia="pt-BR"/>
              </w:rPr>
              <w:t>0</w:t>
            </w:r>
            <w:r>
              <w:rPr>
                <w:rFonts w:ascii="Arial Narrow" w:eastAsia="Times New Roman" w:hAnsi="Arial Narrow" w:cs="Arial"/>
                <w:b/>
                <w:bCs/>
                <w:sz w:val="18"/>
                <w:szCs w:val="18"/>
                <w:lang w:eastAsia="pt-BR"/>
              </w:rPr>
              <w:t>2</w:t>
            </w:r>
            <w:r w:rsidRPr="00AF546E">
              <w:rPr>
                <w:rFonts w:ascii="Arial Narrow" w:eastAsia="Times New Roman" w:hAnsi="Arial Narrow" w:cs="Arial"/>
                <w:b/>
                <w:bCs/>
                <w:sz w:val="18"/>
                <w:szCs w:val="18"/>
                <w:lang w:eastAsia="pt-BR"/>
              </w:rPr>
              <w:t>/11/202</w:t>
            </w:r>
            <w:r>
              <w:rPr>
                <w:rFonts w:ascii="Arial Narrow" w:eastAsia="Times New Roman" w:hAnsi="Arial Narrow" w:cs="Arial"/>
                <w:b/>
                <w:bCs/>
                <w:sz w:val="18"/>
                <w:szCs w:val="18"/>
                <w:lang w:eastAsia="pt-BR"/>
              </w:rPr>
              <w:t>2</w:t>
            </w:r>
          </w:p>
        </w:tc>
        <w:tc>
          <w:tcPr>
            <w:tcW w:w="2835" w:type="dxa"/>
            <w:shd w:val="clear" w:color="auto" w:fill="DBE5F1" w:themeFill="accent1" w:themeFillTint="33"/>
            <w:vAlign w:val="center"/>
          </w:tcPr>
          <w:p w14:paraId="59AAD6AC" w14:textId="115F3A64" w:rsidR="00D72C35" w:rsidRPr="001C5C31" w:rsidRDefault="000A30B6" w:rsidP="00D72C35">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sz w:val="20"/>
                <w:szCs w:val="20"/>
                <w:lang w:eastAsia="pt-BR"/>
              </w:rPr>
              <w:t xml:space="preserve">Áreas de atuação, atividades e abordagens teóricas dos </w:t>
            </w:r>
            <w:proofErr w:type="gramStart"/>
            <w:r>
              <w:rPr>
                <w:rFonts w:ascii="Arial Narrow" w:eastAsia="Times New Roman" w:hAnsi="Arial Narrow" w:cs="Arial"/>
                <w:sz w:val="20"/>
                <w:szCs w:val="20"/>
                <w:lang w:eastAsia="pt-BR"/>
              </w:rPr>
              <w:t>psicólogos e psicólogas brasileiros</w:t>
            </w:r>
            <w:proofErr w:type="gramEnd"/>
          </w:p>
        </w:tc>
        <w:tc>
          <w:tcPr>
            <w:tcW w:w="2551" w:type="dxa"/>
            <w:shd w:val="clear" w:color="auto" w:fill="DBE5F1" w:themeFill="accent1" w:themeFillTint="33"/>
            <w:vAlign w:val="center"/>
          </w:tcPr>
          <w:p w14:paraId="58EA8E5F" w14:textId="77777777" w:rsidR="00D72C35" w:rsidRDefault="00D72C35" w:rsidP="00D72C35">
            <w:pPr>
              <w:spacing w:after="0" w:line="240" w:lineRule="auto"/>
              <w:jc w:val="center"/>
              <w:rPr>
                <w:rFonts w:ascii="Arial Narrow" w:hAnsi="Arial Narrow" w:cs="Arial"/>
                <w:bCs/>
                <w:sz w:val="20"/>
                <w:szCs w:val="20"/>
              </w:rPr>
            </w:pPr>
            <w:r>
              <w:rPr>
                <w:rFonts w:ascii="Arial Narrow" w:hAnsi="Arial Narrow" w:cs="Arial"/>
                <w:bCs/>
                <w:sz w:val="20"/>
                <w:szCs w:val="20"/>
              </w:rPr>
              <w:t>Retomada de Conteúdo</w:t>
            </w:r>
          </w:p>
          <w:p w14:paraId="3964C5E7" w14:textId="77777777" w:rsidR="00D72C35" w:rsidRPr="00035742" w:rsidRDefault="00D72C35" w:rsidP="00D72C35">
            <w:pPr>
              <w:spacing w:after="0" w:line="240" w:lineRule="auto"/>
              <w:jc w:val="center"/>
              <w:rPr>
                <w:rFonts w:ascii="Arial Narrow" w:hAnsi="Arial Narrow" w:cs="Arial"/>
                <w:bCs/>
                <w:sz w:val="20"/>
                <w:szCs w:val="20"/>
              </w:rPr>
            </w:pPr>
            <w:r w:rsidRPr="00035742">
              <w:rPr>
                <w:rFonts w:ascii="Arial Narrow" w:hAnsi="Arial Narrow" w:cs="Arial"/>
                <w:bCs/>
                <w:sz w:val="20"/>
                <w:szCs w:val="20"/>
              </w:rPr>
              <w:t>Leitura da referência bibliográfica</w:t>
            </w:r>
          </w:p>
          <w:p w14:paraId="6A08FE44" w14:textId="77777777" w:rsidR="00D72C35" w:rsidRPr="00035742" w:rsidRDefault="00D72C35" w:rsidP="00D72C35">
            <w:pPr>
              <w:spacing w:after="0" w:line="240" w:lineRule="auto"/>
              <w:jc w:val="center"/>
              <w:rPr>
                <w:rFonts w:ascii="Arial Narrow" w:hAnsi="Arial Narrow" w:cs="Arial"/>
                <w:bCs/>
                <w:sz w:val="20"/>
                <w:szCs w:val="20"/>
              </w:rPr>
            </w:pPr>
            <w:r w:rsidRPr="00035742">
              <w:rPr>
                <w:rFonts w:ascii="Arial Narrow" w:hAnsi="Arial Narrow" w:cs="Arial"/>
                <w:bCs/>
                <w:sz w:val="20"/>
                <w:szCs w:val="20"/>
              </w:rPr>
              <w:t>Objeto de aprendizagem</w:t>
            </w:r>
          </w:p>
          <w:p w14:paraId="760F5E40" w14:textId="43A6D3B3" w:rsidR="00D72C35" w:rsidRPr="00035742" w:rsidRDefault="00D72C35" w:rsidP="00D72C35">
            <w:pPr>
              <w:spacing w:after="0" w:line="240" w:lineRule="auto"/>
              <w:jc w:val="center"/>
              <w:rPr>
                <w:rFonts w:ascii="Arial Narrow" w:hAnsi="Arial Narrow" w:cs="Arial"/>
                <w:bCs/>
                <w:sz w:val="20"/>
                <w:szCs w:val="20"/>
              </w:rPr>
            </w:pPr>
            <w:r w:rsidRPr="00035742">
              <w:rPr>
                <w:rFonts w:ascii="Arial Narrow" w:hAnsi="Arial Narrow" w:cs="Arial"/>
                <w:bCs/>
                <w:sz w:val="20"/>
                <w:szCs w:val="20"/>
              </w:rPr>
              <w:t>Aula</w:t>
            </w:r>
          </w:p>
          <w:p w14:paraId="469FBE80" w14:textId="77777777" w:rsidR="00D72C35" w:rsidRPr="00035742" w:rsidRDefault="00D72C35" w:rsidP="00D72C35">
            <w:pPr>
              <w:spacing w:after="0" w:line="240" w:lineRule="auto"/>
              <w:jc w:val="center"/>
              <w:rPr>
                <w:rFonts w:ascii="Arial Narrow" w:eastAsia="Times New Roman" w:hAnsi="Arial Narrow" w:cs="Arial"/>
                <w:bCs/>
                <w:sz w:val="20"/>
                <w:szCs w:val="20"/>
              </w:rPr>
            </w:pPr>
            <w:r w:rsidRPr="00035742">
              <w:rPr>
                <w:rFonts w:ascii="Arial Narrow" w:eastAsia="Times New Roman" w:hAnsi="Arial Narrow" w:cs="Arial"/>
                <w:bCs/>
                <w:sz w:val="20"/>
                <w:szCs w:val="20"/>
              </w:rPr>
              <w:t>Atividade pós-aula</w:t>
            </w:r>
          </w:p>
          <w:p w14:paraId="09FA70C2" w14:textId="795C1B13"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035742">
              <w:rPr>
                <w:rFonts w:ascii="Arial Narrow" w:eastAsia="Times New Roman" w:hAnsi="Arial Narrow" w:cs="Arial"/>
                <w:bCs/>
                <w:sz w:val="20"/>
                <w:szCs w:val="20"/>
              </w:rPr>
              <w:t>Atividade Prática Laboratorial</w:t>
            </w:r>
          </w:p>
        </w:tc>
        <w:tc>
          <w:tcPr>
            <w:tcW w:w="1276" w:type="dxa"/>
            <w:shd w:val="clear" w:color="auto" w:fill="DBE5F1" w:themeFill="accent1" w:themeFillTint="33"/>
            <w:vAlign w:val="center"/>
          </w:tcPr>
          <w:p w14:paraId="6E6D186B" w14:textId="77777777" w:rsidR="00D72C35" w:rsidRDefault="00D72C35" w:rsidP="00D72C35">
            <w:pPr>
              <w:spacing w:after="0" w:line="240" w:lineRule="auto"/>
              <w:jc w:val="center"/>
              <w:rPr>
                <w:rFonts w:ascii="Arial Narrow" w:eastAsia="Times New Roman" w:hAnsi="Arial Narrow" w:cs="Arial"/>
                <w:bCs/>
                <w:sz w:val="20"/>
                <w:szCs w:val="20"/>
              </w:rPr>
            </w:pPr>
            <w:r>
              <w:rPr>
                <w:rFonts w:ascii="Arial Narrow" w:eastAsia="Times New Roman" w:hAnsi="Arial Narrow" w:cs="Arial"/>
                <w:bCs/>
                <w:sz w:val="20"/>
                <w:szCs w:val="20"/>
              </w:rPr>
              <w:t>TEÓRICA</w:t>
            </w:r>
          </w:p>
          <w:p w14:paraId="67C48802" w14:textId="6A4EA68C"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bCs/>
                <w:sz w:val="20"/>
                <w:szCs w:val="20"/>
              </w:rPr>
              <w:t>PRÁTICA</w:t>
            </w:r>
          </w:p>
        </w:tc>
        <w:tc>
          <w:tcPr>
            <w:tcW w:w="1559" w:type="dxa"/>
            <w:shd w:val="clear" w:color="auto" w:fill="DBE5F1" w:themeFill="accent1" w:themeFillTint="33"/>
            <w:vAlign w:val="center"/>
          </w:tcPr>
          <w:p w14:paraId="79A2A424" w14:textId="72A090EE"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7722B8">
              <w:rPr>
                <w:rFonts w:ascii="Arial Narrow" w:eastAsia="Times New Roman" w:hAnsi="Arial Narrow" w:cs="Arial"/>
                <w:bCs/>
                <w:sz w:val="18"/>
                <w:szCs w:val="18"/>
              </w:rPr>
              <w:t>Ambiente Virtual de Aprendizagem e/ou Sala de Aula</w:t>
            </w:r>
          </w:p>
        </w:tc>
      </w:tr>
      <w:tr w:rsidR="00D72C35" w:rsidRPr="001C5C31" w14:paraId="5C0C0E9B" w14:textId="77777777" w:rsidTr="003F0543">
        <w:tc>
          <w:tcPr>
            <w:tcW w:w="984" w:type="dxa"/>
            <w:shd w:val="clear" w:color="auto" w:fill="auto"/>
          </w:tcPr>
          <w:p w14:paraId="1C1DAA63" w14:textId="77777777"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1C5C31">
              <w:rPr>
                <w:rFonts w:ascii="Arial Narrow" w:eastAsia="Times New Roman" w:hAnsi="Arial Narrow" w:cs="Arial"/>
                <w:b/>
                <w:bCs/>
                <w:sz w:val="18"/>
                <w:szCs w:val="18"/>
                <w:lang w:eastAsia="pt-BR"/>
              </w:rPr>
              <w:t>14</w:t>
            </w:r>
          </w:p>
        </w:tc>
        <w:tc>
          <w:tcPr>
            <w:tcW w:w="1568" w:type="dxa"/>
            <w:shd w:val="clear" w:color="auto" w:fill="auto"/>
            <w:vAlign w:val="center"/>
          </w:tcPr>
          <w:p w14:paraId="391E46A5" w14:textId="0DEA4B5F" w:rsidR="00D72C35" w:rsidRPr="00AF546E" w:rsidRDefault="00D72C35" w:rsidP="00D72C35">
            <w:pPr>
              <w:spacing w:after="0" w:line="240" w:lineRule="auto"/>
              <w:jc w:val="center"/>
              <w:rPr>
                <w:rFonts w:ascii="Arial Narrow" w:eastAsia="Times New Roman" w:hAnsi="Arial Narrow" w:cs="Arial"/>
                <w:b/>
                <w:bCs/>
                <w:sz w:val="18"/>
                <w:szCs w:val="18"/>
                <w:lang w:eastAsia="pt-BR"/>
              </w:rPr>
            </w:pPr>
            <w:r w:rsidRPr="00AF546E">
              <w:rPr>
                <w:rFonts w:ascii="Arial Narrow" w:eastAsia="Times New Roman" w:hAnsi="Arial Narrow" w:cs="Arial"/>
                <w:b/>
                <w:bCs/>
                <w:sz w:val="18"/>
                <w:szCs w:val="18"/>
                <w:lang w:eastAsia="pt-BR"/>
              </w:rPr>
              <w:t>0</w:t>
            </w:r>
            <w:r>
              <w:rPr>
                <w:rFonts w:ascii="Arial Narrow" w:eastAsia="Times New Roman" w:hAnsi="Arial Narrow" w:cs="Arial"/>
                <w:b/>
                <w:bCs/>
                <w:sz w:val="18"/>
                <w:szCs w:val="18"/>
                <w:lang w:eastAsia="pt-BR"/>
              </w:rPr>
              <w:t>9</w:t>
            </w:r>
            <w:r w:rsidRPr="00AF546E">
              <w:rPr>
                <w:rFonts w:ascii="Arial Narrow" w:eastAsia="Times New Roman" w:hAnsi="Arial Narrow" w:cs="Arial"/>
                <w:b/>
                <w:bCs/>
                <w:sz w:val="18"/>
                <w:szCs w:val="18"/>
                <w:lang w:eastAsia="pt-BR"/>
              </w:rPr>
              <w:t>/11/202</w:t>
            </w:r>
            <w:r>
              <w:rPr>
                <w:rFonts w:ascii="Arial Narrow" w:eastAsia="Times New Roman" w:hAnsi="Arial Narrow" w:cs="Arial"/>
                <w:b/>
                <w:bCs/>
                <w:sz w:val="18"/>
                <w:szCs w:val="18"/>
                <w:lang w:eastAsia="pt-BR"/>
              </w:rPr>
              <w:t>2</w:t>
            </w:r>
          </w:p>
        </w:tc>
        <w:tc>
          <w:tcPr>
            <w:tcW w:w="2835" w:type="dxa"/>
            <w:shd w:val="clear" w:color="auto" w:fill="auto"/>
            <w:vAlign w:val="center"/>
          </w:tcPr>
          <w:p w14:paraId="0FCBBF3F" w14:textId="77777777" w:rsidR="00D72C35" w:rsidRPr="00FB1AF8" w:rsidRDefault="00D72C35" w:rsidP="00D72C35">
            <w:pPr>
              <w:spacing w:after="0" w:line="240" w:lineRule="auto"/>
              <w:jc w:val="center"/>
              <w:rPr>
                <w:rFonts w:ascii="Arial Narrow" w:eastAsia="Calibri" w:hAnsi="Arial Narrow" w:cs="Arial"/>
                <w:b/>
                <w:color w:val="000000"/>
                <w:sz w:val="20"/>
                <w:szCs w:val="20"/>
                <w:lang w:eastAsia="pt-BR"/>
              </w:rPr>
            </w:pPr>
            <w:r>
              <w:rPr>
                <w:rFonts w:ascii="Arial Narrow" w:eastAsia="Calibri" w:hAnsi="Arial Narrow" w:cs="Arial"/>
                <w:b/>
                <w:color w:val="000000"/>
                <w:sz w:val="20"/>
                <w:szCs w:val="20"/>
                <w:lang w:eastAsia="pt-BR"/>
              </w:rPr>
              <w:t>2</w:t>
            </w:r>
            <w:r w:rsidRPr="00FB1AF8">
              <w:rPr>
                <w:rFonts w:ascii="Arial Narrow" w:eastAsia="Calibri" w:hAnsi="Arial Narrow" w:cs="Arial"/>
                <w:b/>
                <w:color w:val="000000"/>
                <w:sz w:val="20"/>
                <w:szCs w:val="20"/>
                <w:lang w:eastAsia="pt-BR"/>
              </w:rPr>
              <w:t>ª Verificação de aprendizagem</w:t>
            </w:r>
          </w:p>
          <w:p w14:paraId="59890800" w14:textId="72144361"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FB1AF8">
              <w:rPr>
                <w:rFonts w:ascii="Arial Narrow" w:eastAsia="Calibri" w:hAnsi="Arial Narrow" w:cs="Arial"/>
                <w:b/>
                <w:sz w:val="20"/>
                <w:szCs w:val="20"/>
                <w:lang w:eastAsia="pt-BR"/>
              </w:rPr>
              <w:t>(V. A.)</w:t>
            </w:r>
          </w:p>
        </w:tc>
        <w:tc>
          <w:tcPr>
            <w:tcW w:w="2551" w:type="dxa"/>
            <w:shd w:val="clear" w:color="auto" w:fill="auto"/>
            <w:vAlign w:val="center"/>
          </w:tcPr>
          <w:p w14:paraId="7904BC97" w14:textId="0DDBDF15"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7C079E">
              <w:rPr>
                <w:rFonts w:ascii="Arial Narrow" w:hAnsi="Arial Narrow" w:cs="Arial"/>
                <w:sz w:val="20"/>
                <w:szCs w:val="20"/>
              </w:rPr>
              <w:t xml:space="preserve">Prova de conteúdo teórico, individual e sem </w:t>
            </w:r>
            <w:proofErr w:type="gramStart"/>
            <w:r w:rsidRPr="007C079E">
              <w:rPr>
                <w:rFonts w:ascii="Arial Narrow" w:hAnsi="Arial Narrow" w:cs="Arial"/>
                <w:sz w:val="20"/>
                <w:szCs w:val="20"/>
              </w:rPr>
              <w:t>consulta</w:t>
            </w:r>
            <w:proofErr w:type="gramEnd"/>
          </w:p>
        </w:tc>
        <w:tc>
          <w:tcPr>
            <w:tcW w:w="1276" w:type="dxa"/>
            <w:shd w:val="clear" w:color="auto" w:fill="auto"/>
            <w:vAlign w:val="center"/>
          </w:tcPr>
          <w:p w14:paraId="45C3EFD5" w14:textId="127EEC2F" w:rsidR="00D72C35" w:rsidRPr="00957B0F" w:rsidRDefault="00D72C35" w:rsidP="00D72C35">
            <w:pPr>
              <w:spacing w:after="0" w:line="240" w:lineRule="auto"/>
              <w:jc w:val="center"/>
              <w:rPr>
                <w:rFonts w:ascii="Arial Narrow" w:eastAsia="Times New Roman" w:hAnsi="Arial Narrow" w:cs="Arial"/>
                <w:bCs/>
                <w:sz w:val="20"/>
                <w:szCs w:val="20"/>
              </w:rPr>
            </w:pPr>
            <w:r>
              <w:rPr>
                <w:rFonts w:ascii="Arial Narrow" w:eastAsia="Times New Roman" w:hAnsi="Arial Narrow" w:cs="Arial"/>
                <w:bCs/>
                <w:sz w:val="20"/>
                <w:szCs w:val="20"/>
              </w:rPr>
              <w:t>TEÓRICA</w:t>
            </w:r>
          </w:p>
        </w:tc>
        <w:tc>
          <w:tcPr>
            <w:tcW w:w="1559" w:type="dxa"/>
            <w:shd w:val="clear" w:color="auto" w:fill="auto"/>
            <w:vAlign w:val="center"/>
          </w:tcPr>
          <w:p w14:paraId="08D48557" w14:textId="14E4FB44"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7722B8">
              <w:rPr>
                <w:rFonts w:ascii="Arial Narrow" w:eastAsia="Times New Roman" w:hAnsi="Arial Narrow" w:cs="Arial"/>
                <w:bCs/>
                <w:sz w:val="18"/>
                <w:szCs w:val="18"/>
              </w:rPr>
              <w:t>Ambiente Virtual de Aprendizagem e/ou Sala de Aula</w:t>
            </w:r>
          </w:p>
        </w:tc>
      </w:tr>
      <w:tr w:rsidR="00D72C35" w:rsidRPr="001C5C31" w14:paraId="177FDACC" w14:textId="77777777" w:rsidTr="000A30B6">
        <w:tc>
          <w:tcPr>
            <w:tcW w:w="984" w:type="dxa"/>
            <w:shd w:val="clear" w:color="auto" w:fill="DBE5F1" w:themeFill="accent1" w:themeFillTint="33"/>
          </w:tcPr>
          <w:p w14:paraId="55992C65" w14:textId="77777777"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1C5C31">
              <w:rPr>
                <w:rFonts w:ascii="Arial Narrow" w:eastAsia="Times New Roman" w:hAnsi="Arial Narrow" w:cs="Arial"/>
                <w:b/>
                <w:bCs/>
                <w:sz w:val="18"/>
                <w:szCs w:val="18"/>
                <w:lang w:eastAsia="pt-BR"/>
              </w:rPr>
              <w:t>15</w:t>
            </w:r>
          </w:p>
        </w:tc>
        <w:tc>
          <w:tcPr>
            <w:tcW w:w="1568" w:type="dxa"/>
            <w:shd w:val="clear" w:color="auto" w:fill="DBE5F1" w:themeFill="accent1" w:themeFillTint="33"/>
            <w:vAlign w:val="center"/>
          </w:tcPr>
          <w:p w14:paraId="70490198" w14:textId="29A887CC" w:rsidR="00D72C35" w:rsidRPr="00AF546E" w:rsidRDefault="00D72C35" w:rsidP="00D72C35">
            <w:pPr>
              <w:spacing w:after="0" w:line="240" w:lineRule="auto"/>
              <w:jc w:val="center"/>
              <w:rPr>
                <w:rFonts w:ascii="Arial Narrow" w:eastAsia="Times New Roman" w:hAnsi="Arial Narrow" w:cs="Arial"/>
                <w:sz w:val="18"/>
                <w:szCs w:val="18"/>
                <w:lang w:eastAsia="pt-BR"/>
              </w:rPr>
            </w:pPr>
            <w:r w:rsidRPr="00AF546E">
              <w:rPr>
                <w:rFonts w:ascii="Arial Narrow" w:eastAsia="Times New Roman" w:hAnsi="Arial Narrow" w:cs="Arial"/>
                <w:sz w:val="18"/>
                <w:szCs w:val="18"/>
                <w:lang w:eastAsia="pt-BR"/>
              </w:rPr>
              <w:t>1</w:t>
            </w:r>
            <w:r>
              <w:rPr>
                <w:rFonts w:ascii="Arial Narrow" w:eastAsia="Times New Roman" w:hAnsi="Arial Narrow" w:cs="Arial"/>
                <w:sz w:val="18"/>
                <w:szCs w:val="18"/>
                <w:lang w:eastAsia="pt-BR"/>
              </w:rPr>
              <w:t>6</w:t>
            </w:r>
            <w:r w:rsidRPr="00AF546E">
              <w:rPr>
                <w:rFonts w:ascii="Arial Narrow" w:eastAsia="Times New Roman" w:hAnsi="Arial Narrow" w:cs="Arial"/>
                <w:sz w:val="18"/>
                <w:szCs w:val="18"/>
                <w:lang w:eastAsia="pt-BR"/>
              </w:rPr>
              <w:t>/11/202</w:t>
            </w:r>
            <w:r>
              <w:rPr>
                <w:rFonts w:ascii="Arial Narrow" w:eastAsia="Times New Roman" w:hAnsi="Arial Narrow" w:cs="Arial"/>
                <w:sz w:val="18"/>
                <w:szCs w:val="18"/>
                <w:lang w:eastAsia="pt-BR"/>
              </w:rPr>
              <w:t>2</w:t>
            </w:r>
          </w:p>
        </w:tc>
        <w:tc>
          <w:tcPr>
            <w:tcW w:w="2835" w:type="dxa"/>
            <w:shd w:val="clear" w:color="auto" w:fill="DBE5F1" w:themeFill="accent1" w:themeFillTint="33"/>
            <w:vAlign w:val="center"/>
          </w:tcPr>
          <w:p w14:paraId="08D98AA2" w14:textId="77777777" w:rsidR="00D72C35" w:rsidRPr="000A30B6" w:rsidRDefault="00D72C35" w:rsidP="000A30B6">
            <w:pPr>
              <w:spacing w:after="0" w:line="240" w:lineRule="auto"/>
              <w:jc w:val="center"/>
              <w:rPr>
                <w:rFonts w:ascii="Arial Narrow" w:hAnsi="Arial Narrow" w:cs="Arial"/>
                <w:sz w:val="20"/>
                <w:szCs w:val="20"/>
              </w:rPr>
            </w:pPr>
            <w:r w:rsidRPr="000A30B6">
              <w:rPr>
                <w:rFonts w:ascii="Arial Narrow" w:hAnsi="Arial Narrow" w:cs="Arial"/>
                <w:sz w:val="20"/>
                <w:szCs w:val="20"/>
              </w:rPr>
              <w:t>Devolutiva da 2º V.A., notas e resultados.</w:t>
            </w:r>
          </w:p>
          <w:p w14:paraId="29C87C76" w14:textId="57C767F9" w:rsidR="000A30B6" w:rsidRPr="000A30B6" w:rsidRDefault="000A30B6" w:rsidP="000A30B6">
            <w:pPr>
              <w:spacing w:after="0" w:line="240" w:lineRule="auto"/>
              <w:jc w:val="center"/>
              <w:rPr>
                <w:rFonts w:ascii="Arial Narrow" w:eastAsia="Times New Roman" w:hAnsi="Arial Narrow" w:cs="Arial"/>
                <w:sz w:val="20"/>
                <w:szCs w:val="20"/>
                <w:lang w:eastAsia="pt-BR"/>
              </w:rPr>
            </w:pPr>
            <w:r w:rsidRPr="000A30B6">
              <w:rPr>
                <w:rFonts w:ascii="Arial Narrow" w:eastAsia="Times New Roman" w:hAnsi="Arial Narrow" w:cs="Arial"/>
                <w:sz w:val="20"/>
                <w:szCs w:val="20"/>
                <w:lang w:eastAsia="pt-BR"/>
              </w:rPr>
              <w:t>Documentação Psicológica</w:t>
            </w:r>
          </w:p>
          <w:p w14:paraId="3BCF1B6E" w14:textId="24AD5CA9" w:rsidR="000A30B6" w:rsidRPr="001C5C31" w:rsidRDefault="000A30B6" w:rsidP="000A30B6">
            <w:pPr>
              <w:spacing w:after="0" w:line="240" w:lineRule="auto"/>
              <w:jc w:val="center"/>
              <w:rPr>
                <w:rFonts w:ascii="Arial Narrow" w:eastAsia="Times New Roman" w:hAnsi="Arial Narrow" w:cs="Arial"/>
                <w:b/>
                <w:bCs/>
                <w:sz w:val="18"/>
                <w:szCs w:val="18"/>
                <w:lang w:eastAsia="pt-BR"/>
              </w:rPr>
            </w:pPr>
            <w:r w:rsidRPr="000A30B6">
              <w:rPr>
                <w:rFonts w:ascii="Arial Narrow" w:eastAsia="Times New Roman" w:hAnsi="Arial Narrow" w:cs="Arial"/>
                <w:sz w:val="20"/>
                <w:szCs w:val="20"/>
                <w:lang w:eastAsia="pt-BR"/>
              </w:rPr>
              <w:t>Pesquisa</w:t>
            </w:r>
          </w:p>
        </w:tc>
        <w:tc>
          <w:tcPr>
            <w:tcW w:w="2551" w:type="dxa"/>
            <w:shd w:val="clear" w:color="auto" w:fill="DBE5F1" w:themeFill="accent1" w:themeFillTint="33"/>
            <w:vAlign w:val="center"/>
          </w:tcPr>
          <w:p w14:paraId="3C278DA5" w14:textId="77777777" w:rsidR="00D72C35" w:rsidRDefault="00D72C35" w:rsidP="00D72C35">
            <w:pPr>
              <w:spacing w:after="0" w:line="240" w:lineRule="auto"/>
              <w:jc w:val="center"/>
              <w:rPr>
                <w:rFonts w:ascii="Arial Narrow" w:hAnsi="Arial Narrow" w:cs="Arial"/>
                <w:bCs/>
                <w:sz w:val="20"/>
                <w:szCs w:val="20"/>
              </w:rPr>
            </w:pPr>
            <w:r>
              <w:rPr>
                <w:rFonts w:ascii="Arial Narrow" w:hAnsi="Arial Narrow" w:cs="Arial"/>
                <w:bCs/>
                <w:sz w:val="20"/>
                <w:szCs w:val="20"/>
              </w:rPr>
              <w:t>Retomada de Conteúdo</w:t>
            </w:r>
          </w:p>
          <w:p w14:paraId="5471B900" w14:textId="77777777" w:rsidR="00D72C35" w:rsidRPr="00035742" w:rsidRDefault="00D72C35" w:rsidP="00D72C35">
            <w:pPr>
              <w:spacing w:after="0" w:line="240" w:lineRule="auto"/>
              <w:jc w:val="center"/>
              <w:rPr>
                <w:rFonts w:ascii="Arial Narrow" w:hAnsi="Arial Narrow" w:cs="Arial"/>
                <w:bCs/>
                <w:sz w:val="20"/>
                <w:szCs w:val="20"/>
              </w:rPr>
            </w:pPr>
            <w:r w:rsidRPr="00035742">
              <w:rPr>
                <w:rFonts w:ascii="Arial Narrow" w:hAnsi="Arial Narrow" w:cs="Arial"/>
                <w:bCs/>
                <w:sz w:val="20"/>
                <w:szCs w:val="20"/>
              </w:rPr>
              <w:t>Leitura da referência bibliográfica</w:t>
            </w:r>
          </w:p>
          <w:p w14:paraId="29D30879" w14:textId="77777777" w:rsidR="00D72C35" w:rsidRPr="00035742" w:rsidRDefault="00D72C35" w:rsidP="00D72C35">
            <w:pPr>
              <w:spacing w:after="0" w:line="240" w:lineRule="auto"/>
              <w:jc w:val="center"/>
              <w:rPr>
                <w:rFonts w:ascii="Arial Narrow" w:hAnsi="Arial Narrow" w:cs="Arial"/>
                <w:bCs/>
                <w:sz w:val="20"/>
                <w:szCs w:val="20"/>
              </w:rPr>
            </w:pPr>
            <w:r w:rsidRPr="00035742">
              <w:rPr>
                <w:rFonts w:ascii="Arial Narrow" w:hAnsi="Arial Narrow" w:cs="Arial"/>
                <w:bCs/>
                <w:sz w:val="20"/>
                <w:szCs w:val="20"/>
              </w:rPr>
              <w:t>Objeto de aprendizagem</w:t>
            </w:r>
          </w:p>
          <w:p w14:paraId="1FF8CAC6" w14:textId="0E69D9C6" w:rsidR="00D72C35" w:rsidRPr="00035742" w:rsidRDefault="00D72C35" w:rsidP="00D72C35">
            <w:pPr>
              <w:spacing w:after="0" w:line="240" w:lineRule="auto"/>
              <w:jc w:val="center"/>
              <w:rPr>
                <w:rFonts w:ascii="Arial Narrow" w:hAnsi="Arial Narrow" w:cs="Arial"/>
                <w:bCs/>
                <w:sz w:val="20"/>
                <w:szCs w:val="20"/>
              </w:rPr>
            </w:pPr>
            <w:r w:rsidRPr="00035742">
              <w:rPr>
                <w:rFonts w:ascii="Arial Narrow" w:hAnsi="Arial Narrow" w:cs="Arial"/>
                <w:bCs/>
                <w:sz w:val="20"/>
                <w:szCs w:val="20"/>
              </w:rPr>
              <w:t>Aula</w:t>
            </w:r>
          </w:p>
          <w:p w14:paraId="2687C5FA" w14:textId="77777777" w:rsidR="00D72C35" w:rsidRPr="00035742" w:rsidRDefault="00D72C35" w:rsidP="00D72C35">
            <w:pPr>
              <w:spacing w:after="0" w:line="240" w:lineRule="auto"/>
              <w:jc w:val="center"/>
              <w:rPr>
                <w:rFonts w:ascii="Arial Narrow" w:eastAsia="Times New Roman" w:hAnsi="Arial Narrow" w:cs="Arial"/>
                <w:bCs/>
                <w:sz w:val="20"/>
                <w:szCs w:val="20"/>
              </w:rPr>
            </w:pPr>
            <w:r w:rsidRPr="00035742">
              <w:rPr>
                <w:rFonts w:ascii="Arial Narrow" w:eastAsia="Times New Roman" w:hAnsi="Arial Narrow" w:cs="Arial"/>
                <w:bCs/>
                <w:sz w:val="20"/>
                <w:szCs w:val="20"/>
              </w:rPr>
              <w:t>Atividade pós-aula</w:t>
            </w:r>
          </w:p>
          <w:p w14:paraId="135C2481" w14:textId="41C2DC90"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035742">
              <w:rPr>
                <w:rFonts w:ascii="Arial Narrow" w:eastAsia="Times New Roman" w:hAnsi="Arial Narrow" w:cs="Arial"/>
                <w:bCs/>
                <w:sz w:val="20"/>
                <w:szCs w:val="20"/>
              </w:rPr>
              <w:t>Atividade Prática Laboratorial</w:t>
            </w:r>
          </w:p>
        </w:tc>
        <w:tc>
          <w:tcPr>
            <w:tcW w:w="1276" w:type="dxa"/>
            <w:shd w:val="clear" w:color="auto" w:fill="DBE5F1" w:themeFill="accent1" w:themeFillTint="33"/>
            <w:vAlign w:val="center"/>
          </w:tcPr>
          <w:p w14:paraId="6658356E" w14:textId="77777777" w:rsidR="00D72C35" w:rsidRDefault="00D72C35" w:rsidP="00D72C35">
            <w:pPr>
              <w:spacing w:after="0" w:line="240" w:lineRule="auto"/>
              <w:jc w:val="center"/>
              <w:rPr>
                <w:rFonts w:ascii="Arial Narrow" w:eastAsia="Times New Roman" w:hAnsi="Arial Narrow" w:cs="Arial"/>
                <w:bCs/>
                <w:sz w:val="20"/>
                <w:szCs w:val="20"/>
              </w:rPr>
            </w:pPr>
            <w:r>
              <w:rPr>
                <w:rFonts w:ascii="Arial Narrow" w:eastAsia="Times New Roman" w:hAnsi="Arial Narrow" w:cs="Arial"/>
                <w:bCs/>
                <w:sz w:val="20"/>
                <w:szCs w:val="20"/>
              </w:rPr>
              <w:t>TEÓRICA</w:t>
            </w:r>
          </w:p>
          <w:p w14:paraId="50F11EA9" w14:textId="61069E5E"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bCs/>
                <w:sz w:val="20"/>
                <w:szCs w:val="20"/>
              </w:rPr>
              <w:t>PRÁTICA</w:t>
            </w:r>
          </w:p>
        </w:tc>
        <w:tc>
          <w:tcPr>
            <w:tcW w:w="1559" w:type="dxa"/>
            <w:shd w:val="clear" w:color="auto" w:fill="DBE5F1" w:themeFill="accent1" w:themeFillTint="33"/>
            <w:vAlign w:val="center"/>
          </w:tcPr>
          <w:p w14:paraId="4D322345" w14:textId="2F881C79"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7722B8">
              <w:rPr>
                <w:rFonts w:ascii="Arial Narrow" w:eastAsia="Times New Roman" w:hAnsi="Arial Narrow" w:cs="Arial"/>
                <w:bCs/>
                <w:sz w:val="18"/>
                <w:szCs w:val="18"/>
              </w:rPr>
              <w:t>Ambiente Virtual de Aprendizagem e/ou Sala de Aula</w:t>
            </w:r>
          </w:p>
        </w:tc>
      </w:tr>
      <w:tr w:rsidR="00D72C35" w:rsidRPr="001C5C31" w14:paraId="0C4A75C5" w14:textId="77777777" w:rsidTr="003F0543">
        <w:tc>
          <w:tcPr>
            <w:tcW w:w="984" w:type="dxa"/>
            <w:shd w:val="clear" w:color="auto" w:fill="auto"/>
          </w:tcPr>
          <w:p w14:paraId="1EF97796" w14:textId="77777777"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1C5C31">
              <w:rPr>
                <w:rFonts w:ascii="Arial Narrow" w:eastAsia="Times New Roman" w:hAnsi="Arial Narrow" w:cs="Arial"/>
                <w:b/>
                <w:bCs/>
                <w:sz w:val="18"/>
                <w:szCs w:val="18"/>
                <w:lang w:eastAsia="pt-BR"/>
              </w:rPr>
              <w:t>16</w:t>
            </w:r>
          </w:p>
        </w:tc>
        <w:tc>
          <w:tcPr>
            <w:tcW w:w="1568" w:type="dxa"/>
            <w:shd w:val="clear" w:color="auto" w:fill="auto"/>
            <w:vAlign w:val="center"/>
          </w:tcPr>
          <w:p w14:paraId="636D872A" w14:textId="182D0370" w:rsidR="00D72C35" w:rsidRPr="00AF546E" w:rsidRDefault="00D72C35" w:rsidP="00D72C35">
            <w:pPr>
              <w:spacing w:after="0" w:line="240" w:lineRule="auto"/>
              <w:jc w:val="center"/>
              <w:rPr>
                <w:rFonts w:ascii="Arial Narrow" w:eastAsia="Times New Roman" w:hAnsi="Arial Narrow" w:cs="Arial"/>
                <w:sz w:val="18"/>
                <w:szCs w:val="18"/>
                <w:lang w:eastAsia="pt-BR"/>
              </w:rPr>
            </w:pPr>
            <w:r w:rsidRPr="00AF546E">
              <w:rPr>
                <w:rFonts w:ascii="Arial Narrow" w:eastAsia="Times New Roman" w:hAnsi="Arial Narrow" w:cs="Arial"/>
                <w:sz w:val="18"/>
                <w:szCs w:val="18"/>
                <w:lang w:eastAsia="pt-BR"/>
              </w:rPr>
              <w:t>2</w:t>
            </w:r>
            <w:r>
              <w:rPr>
                <w:rFonts w:ascii="Arial Narrow" w:eastAsia="Times New Roman" w:hAnsi="Arial Narrow" w:cs="Arial"/>
                <w:sz w:val="18"/>
                <w:szCs w:val="18"/>
                <w:lang w:eastAsia="pt-BR"/>
              </w:rPr>
              <w:t>3</w:t>
            </w:r>
            <w:r w:rsidRPr="00AF546E">
              <w:rPr>
                <w:rFonts w:ascii="Arial Narrow" w:eastAsia="Times New Roman" w:hAnsi="Arial Narrow" w:cs="Arial"/>
                <w:sz w:val="18"/>
                <w:szCs w:val="18"/>
                <w:lang w:eastAsia="pt-BR"/>
              </w:rPr>
              <w:t>/11/202</w:t>
            </w:r>
            <w:r>
              <w:rPr>
                <w:rFonts w:ascii="Arial Narrow" w:eastAsia="Times New Roman" w:hAnsi="Arial Narrow" w:cs="Arial"/>
                <w:sz w:val="18"/>
                <w:szCs w:val="18"/>
                <w:lang w:eastAsia="pt-BR"/>
              </w:rPr>
              <w:t>2</w:t>
            </w:r>
          </w:p>
        </w:tc>
        <w:tc>
          <w:tcPr>
            <w:tcW w:w="2835" w:type="dxa"/>
            <w:shd w:val="clear" w:color="auto" w:fill="auto"/>
            <w:vAlign w:val="center"/>
          </w:tcPr>
          <w:p w14:paraId="7BE72FA5" w14:textId="614D00E3" w:rsidR="00D72C35" w:rsidRPr="001C5C31" w:rsidRDefault="000A30B6" w:rsidP="00D72C35">
            <w:pPr>
              <w:spacing w:after="0" w:line="240" w:lineRule="auto"/>
              <w:jc w:val="center"/>
              <w:rPr>
                <w:rFonts w:ascii="Arial Narrow" w:eastAsia="Times New Roman" w:hAnsi="Arial Narrow" w:cs="Arial"/>
                <w:b/>
                <w:bCs/>
                <w:sz w:val="18"/>
                <w:szCs w:val="18"/>
                <w:lang w:eastAsia="pt-BR"/>
              </w:rPr>
            </w:pPr>
            <w:proofErr w:type="spellStart"/>
            <w:r>
              <w:rPr>
                <w:rFonts w:ascii="Arial Narrow" w:eastAsia="Times New Roman" w:hAnsi="Arial Narrow" w:cs="Arial"/>
                <w:bCs/>
                <w:sz w:val="20"/>
                <w:szCs w:val="20"/>
                <w:lang w:eastAsia="pt-BR"/>
              </w:rPr>
              <w:t>Enade</w:t>
            </w:r>
            <w:proofErr w:type="spellEnd"/>
            <w:r>
              <w:rPr>
                <w:rFonts w:ascii="Arial Narrow" w:eastAsia="Times New Roman" w:hAnsi="Arial Narrow" w:cs="Arial"/>
                <w:bCs/>
                <w:sz w:val="20"/>
                <w:szCs w:val="20"/>
                <w:lang w:eastAsia="pt-BR"/>
              </w:rPr>
              <w:t xml:space="preserve"> – momento vivencial</w:t>
            </w:r>
            <w:r w:rsidR="00D72C35">
              <w:rPr>
                <w:rFonts w:ascii="Arial Narrow" w:eastAsia="Times New Roman" w:hAnsi="Arial Narrow" w:cs="Arial"/>
                <w:bCs/>
                <w:sz w:val="20"/>
                <w:szCs w:val="20"/>
                <w:lang w:eastAsia="pt-BR"/>
              </w:rPr>
              <w:t xml:space="preserve"> </w:t>
            </w:r>
          </w:p>
        </w:tc>
        <w:tc>
          <w:tcPr>
            <w:tcW w:w="2551" w:type="dxa"/>
            <w:shd w:val="clear" w:color="auto" w:fill="auto"/>
            <w:vAlign w:val="center"/>
          </w:tcPr>
          <w:p w14:paraId="59799EB7" w14:textId="77777777" w:rsidR="00D72C35" w:rsidRDefault="00D72C35" w:rsidP="00D72C35">
            <w:pPr>
              <w:spacing w:after="0" w:line="240" w:lineRule="auto"/>
              <w:jc w:val="center"/>
              <w:rPr>
                <w:rFonts w:ascii="Arial Narrow" w:hAnsi="Arial Narrow" w:cs="Arial"/>
                <w:bCs/>
                <w:sz w:val="20"/>
                <w:szCs w:val="20"/>
              </w:rPr>
            </w:pPr>
            <w:r>
              <w:rPr>
                <w:rFonts w:ascii="Arial Narrow" w:hAnsi="Arial Narrow" w:cs="Arial"/>
                <w:bCs/>
                <w:sz w:val="20"/>
                <w:szCs w:val="20"/>
              </w:rPr>
              <w:t>Retomada de Conteúdo</w:t>
            </w:r>
          </w:p>
          <w:p w14:paraId="29CAA773" w14:textId="77777777" w:rsidR="00D72C35" w:rsidRPr="00035742" w:rsidRDefault="00D72C35" w:rsidP="00D72C35">
            <w:pPr>
              <w:spacing w:after="0" w:line="240" w:lineRule="auto"/>
              <w:jc w:val="center"/>
              <w:rPr>
                <w:rFonts w:ascii="Arial Narrow" w:hAnsi="Arial Narrow" w:cs="Arial"/>
                <w:bCs/>
                <w:sz w:val="20"/>
                <w:szCs w:val="20"/>
              </w:rPr>
            </w:pPr>
            <w:r w:rsidRPr="00035742">
              <w:rPr>
                <w:rFonts w:ascii="Arial Narrow" w:hAnsi="Arial Narrow" w:cs="Arial"/>
                <w:bCs/>
                <w:sz w:val="20"/>
                <w:szCs w:val="20"/>
              </w:rPr>
              <w:t>Leitura da referência bibliográfica</w:t>
            </w:r>
          </w:p>
          <w:p w14:paraId="5E86BFDE" w14:textId="77777777" w:rsidR="00D72C35" w:rsidRPr="00035742" w:rsidRDefault="00D72C35" w:rsidP="00D72C35">
            <w:pPr>
              <w:spacing w:after="0" w:line="240" w:lineRule="auto"/>
              <w:jc w:val="center"/>
              <w:rPr>
                <w:rFonts w:ascii="Arial Narrow" w:hAnsi="Arial Narrow" w:cs="Arial"/>
                <w:bCs/>
                <w:sz w:val="20"/>
                <w:szCs w:val="20"/>
              </w:rPr>
            </w:pPr>
            <w:r w:rsidRPr="00035742">
              <w:rPr>
                <w:rFonts w:ascii="Arial Narrow" w:hAnsi="Arial Narrow" w:cs="Arial"/>
                <w:bCs/>
                <w:sz w:val="20"/>
                <w:szCs w:val="20"/>
              </w:rPr>
              <w:t>Objeto de aprendizagem</w:t>
            </w:r>
          </w:p>
          <w:p w14:paraId="727B805C" w14:textId="0DD44C63" w:rsidR="00D72C35" w:rsidRPr="00035742" w:rsidRDefault="00D72C35" w:rsidP="00D72C35">
            <w:pPr>
              <w:spacing w:after="0" w:line="240" w:lineRule="auto"/>
              <w:jc w:val="center"/>
              <w:rPr>
                <w:rFonts w:ascii="Arial Narrow" w:hAnsi="Arial Narrow" w:cs="Arial"/>
                <w:bCs/>
                <w:sz w:val="20"/>
                <w:szCs w:val="20"/>
              </w:rPr>
            </w:pPr>
            <w:r w:rsidRPr="00035742">
              <w:rPr>
                <w:rFonts w:ascii="Arial Narrow" w:hAnsi="Arial Narrow" w:cs="Arial"/>
                <w:bCs/>
                <w:sz w:val="20"/>
                <w:szCs w:val="20"/>
              </w:rPr>
              <w:t>Aula</w:t>
            </w:r>
          </w:p>
          <w:p w14:paraId="06F84C07" w14:textId="77777777" w:rsidR="00D72C35" w:rsidRPr="00035742" w:rsidRDefault="00D72C35" w:rsidP="00D72C35">
            <w:pPr>
              <w:spacing w:after="0" w:line="240" w:lineRule="auto"/>
              <w:jc w:val="center"/>
              <w:rPr>
                <w:rFonts w:ascii="Arial Narrow" w:eastAsia="Times New Roman" w:hAnsi="Arial Narrow" w:cs="Arial"/>
                <w:bCs/>
                <w:sz w:val="20"/>
                <w:szCs w:val="20"/>
              </w:rPr>
            </w:pPr>
            <w:r w:rsidRPr="00035742">
              <w:rPr>
                <w:rFonts w:ascii="Arial Narrow" w:eastAsia="Times New Roman" w:hAnsi="Arial Narrow" w:cs="Arial"/>
                <w:bCs/>
                <w:sz w:val="20"/>
                <w:szCs w:val="20"/>
              </w:rPr>
              <w:t>Atividade pós-aula</w:t>
            </w:r>
          </w:p>
          <w:p w14:paraId="6F1BC187" w14:textId="7E894CBB"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035742">
              <w:rPr>
                <w:rFonts w:ascii="Arial Narrow" w:eastAsia="Times New Roman" w:hAnsi="Arial Narrow" w:cs="Arial"/>
                <w:bCs/>
                <w:sz w:val="20"/>
                <w:szCs w:val="20"/>
              </w:rPr>
              <w:t>Atividade Prática Laboratorial</w:t>
            </w:r>
          </w:p>
        </w:tc>
        <w:tc>
          <w:tcPr>
            <w:tcW w:w="1276" w:type="dxa"/>
            <w:shd w:val="clear" w:color="auto" w:fill="auto"/>
            <w:vAlign w:val="center"/>
          </w:tcPr>
          <w:p w14:paraId="55F65B15" w14:textId="77777777" w:rsidR="00D72C35" w:rsidRDefault="00D72C35" w:rsidP="00D72C35">
            <w:pPr>
              <w:spacing w:after="0" w:line="240" w:lineRule="auto"/>
              <w:jc w:val="center"/>
              <w:rPr>
                <w:rFonts w:ascii="Arial Narrow" w:eastAsia="Times New Roman" w:hAnsi="Arial Narrow" w:cs="Arial"/>
                <w:bCs/>
                <w:sz w:val="20"/>
                <w:szCs w:val="20"/>
              </w:rPr>
            </w:pPr>
            <w:r>
              <w:rPr>
                <w:rFonts w:ascii="Arial Narrow" w:eastAsia="Times New Roman" w:hAnsi="Arial Narrow" w:cs="Arial"/>
                <w:bCs/>
                <w:sz w:val="20"/>
                <w:szCs w:val="20"/>
              </w:rPr>
              <w:t>TEÓRICA</w:t>
            </w:r>
          </w:p>
          <w:p w14:paraId="16DC4A29" w14:textId="671113C9"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bCs/>
                <w:sz w:val="20"/>
                <w:szCs w:val="20"/>
              </w:rPr>
              <w:t>PRÁTICA</w:t>
            </w:r>
          </w:p>
        </w:tc>
        <w:tc>
          <w:tcPr>
            <w:tcW w:w="1559" w:type="dxa"/>
            <w:shd w:val="clear" w:color="auto" w:fill="auto"/>
            <w:vAlign w:val="center"/>
          </w:tcPr>
          <w:p w14:paraId="1C15D2F3" w14:textId="13B90D59"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7722B8">
              <w:rPr>
                <w:rFonts w:ascii="Arial Narrow" w:eastAsia="Times New Roman" w:hAnsi="Arial Narrow" w:cs="Arial"/>
                <w:bCs/>
                <w:sz w:val="18"/>
                <w:szCs w:val="18"/>
              </w:rPr>
              <w:t>Ambiente Virtual de Aprendizagem e/ou Sala de Aula</w:t>
            </w:r>
          </w:p>
        </w:tc>
      </w:tr>
      <w:tr w:rsidR="00D72C35" w:rsidRPr="001C5C31" w14:paraId="70028FDB" w14:textId="77777777" w:rsidTr="003F0543">
        <w:tc>
          <w:tcPr>
            <w:tcW w:w="984" w:type="dxa"/>
            <w:shd w:val="clear" w:color="auto" w:fill="DBE5F1" w:themeFill="accent1" w:themeFillTint="33"/>
          </w:tcPr>
          <w:p w14:paraId="1F94B09A" w14:textId="77777777"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1C5C31">
              <w:rPr>
                <w:rFonts w:ascii="Arial Narrow" w:eastAsia="Times New Roman" w:hAnsi="Arial Narrow" w:cs="Arial"/>
                <w:b/>
                <w:bCs/>
                <w:sz w:val="18"/>
                <w:szCs w:val="18"/>
                <w:lang w:eastAsia="pt-BR"/>
              </w:rPr>
              <w:t>17</w:t>
            </w:r>
          </w:p>
        </w:tc>
        <w:tc>
          <w:tcPr>
            <w:tcW w:w="1568" w:type="dxa"/>
            <w:shd w:val="clear" w:color="auto" w:fill="DBE5F1" w:themeFill="accent1" w:themeFillTint="33"/>
            <w:vAlign w:val="center"/>
          </w:tcPr>
          <w:p w14:paraId="2647D9F7" w14:textId="7F75F4A9" w:rsidR="00D72C35" w:rsidRPr="00AF546E" w:rsidRDefault="00D72C35" w:rsidP="00D72C35">
            <w:pPr>
              <w:spacing w:after="0" w:line="240" w:lineRule="auto"/>
              <w:jc w:val="center"/>
              <w:rPr>
                <w:rFonts w:ascii="Arial Narrow" w:eastAsia="Times New Roman" w:hAnsi="Arial Narrow" w:cs="Arial"/>
                <w:sz w:val="18"/>
                <w:szCs w:val="18"/>
                <w:lang w:eastAsia="pt-BR"/>
              </w:rPr>
            </w:pPr>
            <w:r>
              <w:rPr>
                <w:rFonts w:ascii="Arial Narrow" w:eastAsia="Times New Roman" w:hAnsi="Arial Narrow" w:cs="Arial"/>
                <w:sz w:val="18"/>
                <w:szCs w:val="18"/>
                <w:lang w:eastAsia="pt-BR"/>
              </w:rPr>
              <w:t>30</w:t>
            </w:r>
            <w:r w:rsidRPr="00AF546E">
              <w:rPr>
                <w:rFonts w:ascii="Arial Narrow" w:eastAsia="Times New Roman" w:hAnsi="Arial Narrow" w:cs="Arial"/>
                <w:sz w:val="18"/>
                <w:szCs w:val="18"/>
                <w:lang w:eastAsia="pt-BR"/>
              </w:rPr>
              <w:t>/1</w:t>
            </w:r>
            <w:r>
              <w:rPr>
                <w:rFonts w:ascii="Arial Narrow" w:eastAsia="Times New Roman" w:hAnsi="Arial Narrow" w:cs="Arial"/>
                <w:sz w:val="18"/>
                <w:szCs w:val="18"/>
                <w:lang w:eastAsia="pt-BR"/>
              </w:rPr>
              <w:t>1</w:t>
            </w:r>
            <w:r w:rsidRPr="00AF546E">
              <w:rPr>
                <w:rFonts w:ascii="Arial Narrow" w:eastAsia="Times New Roman" w:hAnsi="Arial Narrow" w:cs="Arial"/>
                <w:sz w:val="18"/>
                <w:szCs w:val="18"/>
                <w:lang w:eastAsia="pt-BR"/>
              </w:rPr>
              <w:t>/202</w:t>
            </w:r>
            <w:r>
              <w:rPr>
                <w:rFonts w:ascii="Arial Narrow" w:eastAsia="Times New Roman" w:hAnsi="Arial Narrow" w:cs="Arial"/>
                <w:sz w:val="18"/>
                <w:szCs w:val="18"/>
                <w:lang w:eastAsia="pt-BR"/>
              </w:rPr>
              <w:t>2</w:t>
            </w:r>
          </w:p>
        </w:tc>
        <w:tc>
          <w:tcPr>
            <w:tcW w:w="2835" w:type="dxa"/>
            <w:shd w:val="clear" w:color="auto" w:fill="DBE5F1" w:themeFill="accent1" w:themeFillTint="33"/>
            <w:vAlign w:val="center"/>
          </w:tcPr>
          <w:p w14:paraId="2D81A04A" w14:textId="4B80C4F0" w:rsidR="00D72C35" w:rsidRPr="001C5C31" w:rsidRDefault="000A30B6" w:rsidP="00D72C35">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bCs/>
                <w:sz w:val="20"/>
                <w:szCs w:val="20"/>
                <w:lang w:eastAsia="pt-BR"/>
              </w:rPr>
              <w:t>Ética e atuação em modalidades remotas em psicologia</w:t>
            </w:r>
          </w:p>
        </w:tc>
        <w:tc>
          <w:tcPr>
            <w:tcW w:w="2551" w:type="dxa"/>
            <w:shd w:val="clear" w:color="auto" w:fill="DBE5F1" w:themeFill="accent1" w:themeFillTint="33"/>
            <w:vAlign w:val="center"/>
          </w:tcPr>
          <w:p w14:paraId="75E46AE2" w14:textId="77777777" w:rsidR="00D72C35" w:rsidRDefault="00D72C35" w:rsidP="00D72C35">
            <w:pPr>
              <w:spacing w:after="0" w:line="240" w:lineRule="auto"/>
              <w:jc w:val="center"/>
              <w:rPr>
                <w:rFonts w:ascii="Arial Narrow" w:hAnsi="Arial Narrow" w:cs="Arial"/>
                <w:bCs/>
                <w:sz w:val="20"/>
                <w:szCs w:val="20"/>
              </w:rPr>
            </w:pPr>
            <w:r>
              <w:rPr>
                <w:rFonts w:ascii="Arial Narrow" w:hAnsi="Arial Narrow" w:cs="Arial"/>
                <w:bCs/>
                <w:sz w:val="20"/>
                <w:szCs w:val="20"/>
              </w:rPr>
              <w:t>Retomada de Conteúdo</w:t>
            </w:r>
          </w:p>
          <w:p w14:paraId="56E55E0E" w14:textId="77777777" w:rsidR="00D72C35" w:rsidRPr="00035742" w:rsidRDefault="00D72C35" w:rsidP="00D72C35">
            <w:pPr>
              <w:spacing w:after="0" w:line="240" w:lineRule="auto"/>
              <w:jc w:val="center"/>
              <w:rPr>
                <w:rFonts w:ascii="Arial Narrow" w:hAnsi="Arial Narrow" w:cs="Arial"/>
                <w:bCs/>
                <w:sz w:val="20"/>
                <w:szCs w:val="20"/>
              </w:rPr>
            </w:pPr>
            <w:r w:rsidRPr="00035742">
              <w:rPr>
                <w:rFonts w:ascii="Arial Narrow" w:hAnsi="Arial Narrow" w:cs="Arial"/>
                <w:bCs/>
                <w:sz w:val="20"/>
                <w:szCs w:val="20"/>
              </w:rPr>
              <w:t>Leitura da referência bibliográfica</w:t>
            </w:r>
          </w:p>
          <w:p w14:paraId="385625F7" w14:textId="77777777" w:rsidR="00D72C35" w:rsidRPr="00035742" w:rsidRDefault="00D72C35" w:rsidP="00D72C35">
            <w:pPr>
              <w:spacing w:after="0" w:line="240" w:lineRule="auto"/>
              <w:jc w:val="center"/>
              <w:rPr>
                <w:rFonts w:ascii="Arial Narrow" w:hAnsi="Arial Narrow" w:cs="Arial"/>
                <w:bCs/>
                <w:sz w:val="20"/>
                <w:szCs w:val="20"/>
              </w:rPr>
            </w:pPr>
            <w:r w:rsidRPr="00035742">
              <w:rPr>
                <w:rFonts w:ascii="Arial Narrow" w:hAnsi="Arial Narrow" w:cs="Arial"/>
                <w:bCs/>
                <w:sz w:val="20"/>
                <w:szCs w:val="20"/>
              </w:rPr>
              <w:t>Objeto de aprendizagem</w:t>
            </w:r>
          </w:p>
          <w:p w14:paraId="5BFB3744" w14:textId="24832212" w:rsidR="00D72C35" w:rsidRPr="00035742" w:rsidRDefault="00D72C35" w:rsidP="00D72C35">
            <w:pPr>
              <w:spacing w:after="0" w:line="240" w:lineRule="auto"/>
              <w:jc w:val="center"/>
              <w:rPr>
                <w:rFonts w:ascii="Arial Narrow" w:hAnsi="Arial Narrow" w:cs="Arial"/>
                <w:bCs/>
                <w:sz w:val="20"/>
                <w:szCs w:val="20"/>
              </w:rPr>
            </w:pPr>
            <w:r w:rsidRPr="00035742">
              <w:rPr>
                <w:rFonts w:ascii="Arial Narrow" w:hAnsi="Arial Narrow" w:cs="Arial"/>
                <w:bCs/>
                <w:sz w:val="20"/>
                <w:szCs w:val="20"/>
              </w:rPr>
              <w:t>Aula</w:t>
            </w:r>
          </w:p>
          <w:p w14:paraId="4F8410EE" w14:textId="77777777" w:rsidR="00D72C35" w:rsidRPr="00035742" w:rsidRDefault="00D72C35" w:rsidP="00D72C35">
            <w:pPr>
              <w:spacing w:after="0" w:line="240" w:lineRule="auto"/>
              <w:jc w:val="center"/>
              <w:rPr>
                <w:rFonts w:ascii="Arial Narrow" w:eastAsia="Times New Roman" w:hAnsi="Arial Narrow" w:cs="Arial"/>
                <w:bCs/>
                <w:sz w:val="20"/>
                <w:szCs w:val="20"/>
              </w:rPr>
            </w:pPr>
            <w:r w:rsidRPr="00035742">
              <w:rPr>
                <w:rFonts w:ascii="Arial Narrow" w:eastAsia="Times New Roman" w:hAnsi="Arial Narrow" w:cs="Arial"/>
                <w:bCs/>
                <w:sz w:val="20"/>
                <w:szCs w:val="20"/>
              </w:rPr>
              <w:t>Atividade pós-aula</w:t>
            </w:r>
          </w:p>
          <w:p w14:paraId="60EEFC44" w14:textId="188A6383"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035742">
              <w:rPr>
                <w:rFonts w:ascii="Arial Narrow" w:eastAsia="Times New Roman" w:hAnsi="Arial Narrow" w:cs="Arial"/>
                <w:bCs/>
                <w:sz w:val="20"/>
                <w:szCs w:val="20"/>
              </w:rPr>
              <w:t>Atividade Prática Laboratorial</w:t>
            </w:r>
          </w:p>
        </w:tc>
        <w:tc>
          <w:tcPr>
            <w:tcW w:w="1276" w:type="dxa"/>
            <w:shd w:val="clear" w:color="auto" w:fill="DBE5F1" w:themeFill="accent1" w:themeFillTint="33"/>
            <w:vAlign w:val="center"/>
          </w:tcPr>
          <w:p w14:paraId="1530FA16" w14:textId="77777777" w:rsidR="00D72C35" w:rsidRDefault="00D72C35" w:rsidP="00D72C35">
            <w:pPr>
              <w:spacing w:after="0" w:line="240" w:lineRule="auto"/>
              <w:jc w:val="center"/>
              <w:rPr>
                <w:rFonts w:ascii="Arial Narrow" w:eastAsia="Times New Roman" w:hAnsi="Arial Narrow" w:cs="Arial"/>
                <w:bCs/>
                <w:sz w:val="20"/>
                <w:szCs w:val="20"/>
              </w:rPr>
            </w:pPr>
            <w:r>
              <w:rPr>
                <w:rFonts w:ascii="Arial Narrow" w:eastAsia="Times New Roman" w:hAnsi="Arial Narrow" w:cs="Arial"/>
                <w:bCs/>
                <w:sz w:val="20"/>
                <w:szCs w:val="20"/>
              </w:rPr>
              <w:t>TEÓRICA</w:t>
            </w:r>
          </w:p>
          <w:p w14:paraId="4B509E2F" w14:textId="12F6DF55"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bCs/>
                <w:sz w:val="20"/>
                <w:szCs w:val="20"/>
              </w:rPr>
              <w:t>PRÁTICA</w:t>
            </w:r>
          </w:p>
        </w:tc>
        <w:tc>
          <w:tcPr>
            <w:tcW w:w="1559" w:type="dxa"/>
            <w:shd w:val="clear" w:color="auto" w:fill="DBE5F1" w:themeFill="accent1" w:themeFillTint="33"/>
            <w:vAlign w:val="center"/>
          </w:tcPr>
          <w:p w14:paraId="6ED156F9" w14:textId="3D41DC6F"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7722B8">
              <w:rPr>
                <w:rFonts w:ascii="Arial Narrow" w:eastAsia="Times New Roman" w:hAnsi="Arial Narrow" w:cs="Arial"/>
                <w:bCs/>
                <w:sz w:val="18"/>
                <w:szCs w:val="18"/>
              </w:rPr>
              <w:t>Ambiente Virtual de Aprendizagem e/ou Sala de Aula</w:t>
            </w:r>
          </w:p>
        </w:tc>
      </w:tr>
      <w:tr w:rsidR="00D72C35" w:rsidRPr="001C5C31" w14:paraId="2E21DA1A" w14:textId="77777777" w:rsidTr="003F0543">
        <w:tc>
          <w:tcPr>
            <w:tcW w:w="984" w:type="dxa"/>
            <w:shd w:val="clear" w:color="auto" w:fill="auto"/>
          </w:tcPr>
          <w:p w14:paraId="2D55B913" w14:textId="77777777"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1C5C31">
              <w:rPr>
                <w:rFonts w:ascii="Arial Narrow" w:eastAsia="Times New Roman" w:hAnsi="Arial Narrow" w:cs="Arial"/>
                <w:b/>
                <w:bCs/>
                <w:sz w:val="18"/>
                <w:szCs w:val="18"/>
                <w:lang w:eastAsia="pt-BR"/>
              </w:rPr>
              <w:t>18</w:t>
            </w:r>
          </w:p>
        </w:tc>
        <w:tc>
          <w:tcPr>
            <w:tcW w:w="1568" w:type="dxa"/>
            <w:shd w:val="clear" w:color="auto" w:fill="auto"/>
            <w:vAlign w:val="center"/>
          </w:tcPr>
          <w:p w14:paraId="4CA9D2C3" w14:textId="5B900001" w:rsidR="00D72C35" w:rsidRPr="00AF546E" w:rsidRDefault="00D72C35" w:rsidP="00D72C35">
            <w:pPr>
              <w:spacing w:after="0" w:line="240" w:lineRule="auto"/>
              <w:jc w:val="center"/>
              <w:rPr>
                <w:rFonts w:ascii="Arial Narrow" w:eastAsia="Times New Roman" w:hAnsi="Arial Narrow" w:cs="Arial"/>
                <w:sz w:val="18"/>
                <w:szCs w:val="18"/>
                <w:lang w:eastAsia="pt-BR"/>
              </w:rPr>
            </w:pPr>
            <w:r>
              <w:rPr>
                <w:rFonts w:ascii="Arial Narrow" w:eastAsia="Times New Roman" w:hAnsi="Arial Narrow" w:cs="Arial"/>
                <w:sz w:val="18"/>
                <w:szCs w:val="18"/>
                <w:lang w:eastAsia="pt-BR"/>
              </w:rPr>
              <w:t>07</w:t>
            </w:r>
            <w:r w:rsidRPr="00AF546E">
              <w:rPr>
                <w:rFonts w:ascii="Arial Narrow" w:eastAsia="Times New Roman" w:hAnsi="Arial Narrow" w:cs="Arial"/>
                <w:sz w:val="18"/>
                <w:szCs w:val="18"/>
                <w:lang w:eastAsia="pt-BR"/>
              </w:rPr>
              <w:t>/12/202</w:t>
            </w:r>
            <w:r>
              <w:rPr>
                <w:rFonts w:ascii="Arial Narrow" w:eastAsia="Times New Roman" w:hAnsi="Arial Narrow" w:cs="Arial"/>
                <w:sz w:val="18"/>
                <w:szCs w:val="18"/>
                <w:lang w:eastAsia="pt-BR"/>
              </w:rPr>
              <w:t>2</w:t>
            </w:r>
          </w:p>
        </w:tc>
        <w:tc>
          <w:tcPr>
            <w:tcW w:w="2835" w:type="dxa"/>
            <w:shd w:val="clear" w:color="auto" w:fill="auto"/>
            <w:vAlign w:val="center"/>
          </w:tcPr>
          <w:p w14:paraId="2A0759E8" w14:textId="550F3F15" w:rsidR="00D72C35" w:rsidRPr="001C5C31" w:rsidRDefault="000A30B6" w:rsidP="00D72C35">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sz w:val="20"/>
                <w:szCs w:val="20"/>
                <w:lang w:eastAsia="pt-BR"/>
              </w:rPr>
              <w:t xml:space="preserve">Produção de documentos na </w:t>
            </w:r>
            <w:r>
              <w:rPr>
                <w:rFonts w:ascii="Arial Narrow" w:eastAsia="Times New Roman" w:hAnsi="Arial Narrow" w:cs="Arial"/>
                <w:sz w:val="20"/>
                <w:szCs w:val="20"/>
                <w:lang w:eastAsia="pt-BR"/>
              </w:rPr>
              <w:lastRenderedPageBreak/>
              <w:t>atuação da psicologia</w:t>
            </w:r>
          </w:p>
        </w:tc>
        <w:tc>
          <w:tcPr>
            <w:tcW w:w="2551" w:type="dxa"/>
            <w:shd w:val="clear" w:color="auto" w:fill="auto"/>
            <w:vAlign w:val="center"/>
          </w:tcPr>
          <w:p w14:paraId="6DC19A4B" w14:textId="77777777" w:rsidR="00D72C35" w:rsidRDefault="00D72C35" w:rsidP="00D72C35">
            <w:pPr>
              <w:spacing w:after="0" w:line="240" w:lineRule="auto"/>
              <w:jc w:val="center"/>
              <w:rPr>
                <w:rFonts w:ascii="Arial Narrow" w:hAnsi="Arial Narrow" w:cs="Arial"/>
                <w:bCs/>
                <w:sz w:val="20"/>
                <w:szCs w:val="20"/>
              </w:rPr>
            </w:pPr>
            <w:r>
              <w:rPr>
                <w:rFonts w:ascii="Arial Narrow" w:hAnsi="Arial Narrow" w:cs="Arial"/>
                <w:bCs/>
                <w:sz w:val="20"/>
                <w:szCs w:val="20"/>
              </w:rPr>
              <w:lastRenderedPageBreak/>
              <w:t>Retomada de Conteúdo</w:t>
            </w:r>
          </w:p>
          <w:p w14:paraId="37493332" w14:textId="77777777" w:rsidR="00D72C35" w:rsidRPr="00035742" w:rsidRDefault="00D72C35" w:rsidP="00D72C35">
            <w:pPr>
              <w:spacing w:after="0" w:line="240" w:lineRule="auto"/>
              <w:jc w:val="center"/>
              <w:rPr>
                <w:rFonts w:ascii="Arial Narrow" w:hAnsi="Arial Narrow" w:cs="Arial"/>
                <w:bCs/>
                <w:sz w:val="20"/>
                <w:szCs w:val="20"/>
              </w:rPr>
            </w:pPr>
            <w:r w:rsidRPr="00035742">
              <w:rPr>
                <w:rFonts w:ascii="Arial Narrow" w:hAnsi="Arial Narrow" w:cs="Arial"/>
                <w:bCs/>
                <w:sz w:val="20"/>
                <w:szCs w:val="20"/>
              </w:rPr>
              <w:lastRenderedPageBreak/>
              <w:t>Leitura da referência bibliográfica</w:t>
            </w:r>
          </w:p>
          <w:p w14:paraId="0E3DDA10" w14:textId="77777777" w:rsidR="00D72C35" w:rsidRPr="00035742" w:rsidRDefault="00D72C35" w:rsidP="00D72C35">
            <w:pPr>
              <w:spacing w:after="0" w:line="240" w:lineRule="auto"/>
              <w:jc w:val="center"/>
              <w:rPr>
                <w:rFonts w:ascii="Arial Narrow" w:hAnsi="Arial Narrow" w:cs="Arial"/>
                <w:bCs/>
                <w:sz w:val="20"/>
                <w:szCs w:val="20"/>
              </w:rPr>
            </w:pPr>
            <w:r w:rsidRPr="00035742">
              <w:rPr>
                <w:rFonts w:ascii="Arial Narrow" w:hAnsi="Arial Narrow" w:cs="Arial"/>
                <w:bCs/>
                <w:sz w:val="20"/>
                <w:szCs w:val="20"/>
              </w:rPr>
              <w:t>Objeto de aprendizagem</w:t>
            </w:r>
          </w:p>
          <w:p w14:paraId="75E34391" w14:textId="55BED78B" w:rsidR="00D72C35" w:rsidRPr="00035742" w:rsidRDefault="00D72C35" w:rsidP="00D72C35">
            <w:pPr>
              <w:spacing w:after="0" w:line="240" w:lineRule="auto"/>
              <w:jc w:val="center"/>
              <w:rPr>
                <w:rFonts w:ascii="Arial Narrow" w:hAnsi="Arial Narrow" w:cs="Arial"/>
                <w:bCs/>
                <w:sz w:val="20"/>
                <w:szCs w:val="20"/>
              </w:rPr>
            </w:pPr>
            <w:r w:rsidRPr="00035742">
              <w:rPr>
                <w:rFonts w:ascii="Arial Narrow" w:hAnsi="Arial Narrow" w:cs="Arial"/>
                <w:bCs/>
                <w:sz w:val="20"/>
                <w:szCs w:val="20"/>
              </w:rPr>
              <w:t>Aula</w:t>
            </w:r>
          </w:p>
          <w:p w14:paraId="2AA414E0" w14:textId="77777777" w:rsidR="00D72C35" w:rsidRPr="00035742" w:rsidRDefault="00D72C35" w:rsidP="00D72C35">
            <w:pPr>
              <w:spacing w:after="0" w:line="240" w:lineRule="auto"/>
              <w:jc w:val="center"/>
              <w:rPr>
                <w:rFonts w:ascii="Arial Narrow" w:eastAsia="Times New Roman" w:hAnsi="Arial Narrow" w:cs="Arial"/>
                <w:bCs/>
                <w:sz w:val="20"/>
                <w:szCs w:val="20"/>
              </w:rPr>
            </w:pPr>
            <w:r w:rsidRPr="00035742">
              <w:rPr>
                <w:rFonts w:ascii="Arial Narrow" w:eastAsia="Times New Roman" w:hAnsi="Arial Narrow" w:cs="Arial"/>
                <w:bCs/>
                <w:sz w:val="20"/>
                <w:szCs w:val="20"/>
              </w:rPr>
              <w:t>Atividade pós-aula</w:t>
            </w:r>
          </w:p>
          <w:p w14:paraId="7710F5AA" w14:textId="73C1B14F"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035742">
              <w:rPr>
                <w:rFonts w:ascii="Arial Narrow" w:eastAsia="Times New Roman" w:hAnsi="Arial Narrow" w:cs="Arial"/>
                <w:bCs/>
                <w:sz w:val="20"/>
                <w:szCs w:val="20"/>
              </w:rPr>
              <w:t>Atividade Prática Laboratorial</w:t>
            </w:r>
          </w:p>
        </w:tc>
        <w:tc>
          <w:tcPr>
            <w:tcW w:w="1276" w:type="dxa"/>
            <w:shd w:val="clear" w:color="auto" w:fill="auto"/>
            <w:vAlign w:val="center"/>
          </w:tcPr>
          <w:p w14:paraId="23E28258" w14:textId="77777777" w:rsidR="00D72C35" w:rsidRDefault="00D72C35" w:rsidP="00D72C35">
            <w:pPr>
              <w:spacing w:after="0" w:line="240" w:lineRule="auto"/>
              <w:jc w:val="center"/>
              <w:rPr>
                <w:rFonts w:ascii="Arial Narrow" w:eastAsia="Times New Roman" w:hAnsi="Arial Narrow" w:cs="Arial"/>
                <w:bCs/>
                <w:sz w:val="20"/>
                <w:szCs w:val="20"/>
              </w:rPr>
            </w:pPr>
            <w:r>
              <w:rPr>
                <w:rFonts w:ascii="Arial Narrow" w:eastAsia="Times New Roman" w:hAnsi="Arial Narrow" w:cs="Arial"/>
                <w:bCs/>
                <w:sz w:val="20"/>
                <w:szCs w:val="20"/>
              </w:rPr>
              <w:lastRenderedPageBreak/>
              <w:t>TEÓRICA</w:t>
            </w:r>
          </w:p>
          <w:p w14:paraId="60AD7989" w14:textId="43AF21DE"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bCs/>
                <w:sz w:val="20"/>
                <w:szCs w:val="20"/>
              </w:rPr>
              <w:lastRenderedPageBreak/>
              <w:t>PRÁTICA</w:t>
            </w:r>
          </w:p>
        </w:tc>
        <w:tc>
          <w:tcPr>
            <w:tcW w:w="1559" w:type="dxa"/>
            <w:shd w:val="clear" w:color="auto" w:fill="auto"/>
            <w:vAlign w:val="center"/>
          </w:tcPr>
          <w:p w14:paraId="7A1C637E" w14:textId="22B264A5"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7722B8">
              <w:rPr>
                <w:rFonts w:ascii="Arial Narrow" w:eastAsia="Times New Roman" w:hAnsi="Arial Narrow" w:cs="Arial"/>
                <w:bCs/>
                <w:sz w:val="18"/>
                <w:szCs w:val="18"/>
              </w:rPr>
              <w:lastRenderedPageBreak/>
              <w:t xml:space="preserve">Ambiente Virtual de </w:t>
            </w:r>
            <w:r w:rsidRPr="007722B8">
              <w:rPr>
                <w:rFonts w:ascii="Arial Narrow" w:eastAsia="Times New Roman" w:hAnsi="Arial Narrow" w:cs="Arial"/>
                <w:bCs/>
                <w:sz w:val="18"/>
                <w:szCs w:val="18"/>
              </w:rPr>
              <w:lastRenderedPageBreak/>
              <w:t>Aprendizagem e/ou Sala de Aula</w:t>
            </w:r>
          </w:p>
        </w:tc>
      </w:tr>
      <w:tr w:rsidR="00D72C35" w:rsidRPr="001C5C31" w14:paraId="77C0C211" w14:textId="77777777" w:rsidTr="003F0543">
        <w:tc>
          <w:tcPr>
            <w:tcW w:w="984" w:type="dxa"/>
            <w:shd w:val="clear" w:color="auto" w:fill="DBE5F1" w:themeFill="accent1" w:themeFillTint="33"/>
          </w:tcPr>
          <w:p w14:paraId="63B8DEB3" w14:textId="77777777"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1C5C31">
              <w:rPr>
                <w:rFonts w:ascii="Arial Narrow" w:eastAsia="Times New Roman" w:hAnsi="Arial Narrow" w:cs="Arial"/>
                <w:b/>
                <w:bCs/>
                <w:sz w:val="18"/>
                <w:szCs w:val="18"/>
                <w:lang w:eastAsia="pt-BR"/>
              </w:rPr>
              <w:lastRenderedPageBreak/>
              <w:t>19</w:t>
            </w:r>
          </w:p>
        </w:tc>
        <w:tc>
          <w:tcPr>
            <w:tcW w:w="1568" w:type="dxa"/>
            <w:shd w:val="clear" w:color="auto" w:fill="DBE5F1" w:themeFill="accent1" w:themeFillTint="33"/>
            <w:vAlign w:val="center"/>
          </w:tcPr>
          <w:p w14:paraId="46446F44" w14:textId="14320BA1" w:rsidR="00D72C35" w:rsidRPr="009033D4" w:rsidRDefault="00D72C35" w:rsidP="00D72C35">
            <w:pPr>
              <w:spacing w:after="0" w:line="240" w:lineRule="auto"/>
              <w:jc w:val="center"/>
              <w:rPr>
                <w:rFonts w:ascii="Arial Narrow" w:eastAsia="Times New Roman" w:hAnsi="Arial Narrow" w:cs="Arial"/>
                <w:sz w:val="18"/>
                <w:szCs w:val="18"/>
                <w:lang w:eastAsia="pt-BR"/>
              </w:rPr>
            </w:pPr>
            <w:r w:rsidRPr="009033D4">
              <w:rPr>
                <w:rFonts w:ascii="Arial Narrow" w:eastAsia="Times New Roman" w:hAnsi="Arial Narrow" w:cs="Arial"/>
                <w:sz w:val="18"/>
                <w:szCs w:val="18"/>
                <w:lang w:eastAsia="pt-BR"/>
              </w:rPr>
              <w:t>14/12/2022</w:t>
            </w:r>
          </w:p>
        </w:tc>
        <w:tc>
          <w:tcPr>
            <w:tcW w:w="2835" w:type="dxa"/>
            <w:shd w:val="clear" w:color="auto" w:fill="DBE5F1" w:themeFill="accent1" w:themeFillTint="33"/>
            <w:vAlign w:val="center"/>
          </w:tcPr>
          <w:p w14:paraId="4A6D4F4E" w14:textId="116B91F3" w:rsidR="00D72C35" w:rsidRPr="009033D4" w:rsidRDefault="000A30B6" w:rsidP="00D72C35">
            <w:pPr>
              <w:spacing w:after="0" w:line="240" w:lineRule="auto"/>
              <w:jc w:val="center"/>
              <w:rPr>
                <w:rFonts w:ascii="Arial Narrow" w:eastAsia="Times New Roman" w:hAnsi="Arial Narrow" w:cs="Arial"/>
                <w:sz w:val="18"/>
                <w:szCs w:val="18"/>
                <w:lang w:eastAsia="pt-BR"/>
              </w:rPr>
            </w:pPr>
            <w:r>
              <w:rPr>
                <w:rFonts w:ascii="Arial Narrow" w:eastAsia="Times New Roman" w:hAnsi="Arial Narrow" w:cs="Arial"/>
                <w:sz w:val="20"/>
                <w:szCs w:val="20"/>
                <w:lang w:eastAsia="pt-BR"/>
              </w:rPr>
              <w:t>Impostos e taxas</w:t>
            </w:r>
          </w:p>
        </w:tc>
        <w:tc>
          <w:tcPr>
            <w:tcW w:w="2551" w:type="dxa"/>
            <w:shd w:val="clear" w:color="auto" w:fill="DBE5F1" w:themeFill="accent1" w:themeFillTint="33"/>
            <w:vAlign w:val="center"/>
          </w:tcPr>
          <w:p w14:paraId="4EA87A00" w14:textId="77777777" w:rsidR="00CB1D55" w:rsidRDefault="00CB1D55" w:rsidP="00CB1D55">
            <w:pPr>
              <w:spacing w:after="0" w:line="240" w:lineRule="auto"/>
              <w:jc w:val="center"/>
              <w:rPr>
                <w:rFonts w:ascii="Arial Narrow" w:hAnsi="Arial Narrow" w:cs="Arial"/>
                <w:bCs/>
                <w:sz w:val="20"/>
                <w:szCs w:val="20"/>
              </w:rPr>
            </w:pPr>
            <w:r>
              <w:rPr>
                <w:rFonts w:ascii="Arial Narrow" w:hAnsi="Arial Narrow" w:cs="Arial"/>
                <w:bCs/>
                <w:sz w:val="20"/>
                <w:szCs w:val="20"/>
              </w:rPr>
              <w:t>Retomada de Conteúdo</w:t>
            </w:r>
          </w:p>
          <w:p w14:paraId="305D39A1" w14:textId="77777777" w:rsidR="00CB1D55" w:rsidRPr="00035742" w:rsidRDefault="00CB1D55" w:rsidP="00CB1D55">
            <w:pPr>
              <w:spacing w:after="0" w:line="240" w:lineRule="auto"/>
              <w:jc w:val="center"/>
              <w:rPr>
                <w:rFonts w:ascii="Arial Narrow" w:hAnsi="Arial Narrow" w:cs="Arial"/>
                <w:bCs/>
                <w:sz w:val="20"/>
                <w:szCs w:val="20"/>
              </w:rPr>
            </w:pPr>
            <w:r w:rsidRPr="00035742">
              <w:rPr>
                <w:rFonts w:ascii="Arial Narrow" w:hAnsi="Arial Narrow" w:cs="Arial"/>
                <w:bCs/>
                <w:sz w:val="20"/>
                <w:szCs w:val="20"/>
              </w:rPr>
              <w:t>Leitura da referência bibliográfica</w:t>
            </w:r>
          </w:p>
          <w:p w14:paraId="037890FC" w14:textId="77777777" w:rsidR="00CB1D55" w:rsidRPr="00035742" w:rsidRDefault="00CB1D55" w:rsidP="00CB1D55">
            <w:pPr>
              <w:spacing w:after="0" w:line="240" w:lineRule="auto"/>
              <w:jc w:val="center"/>
              <w:rPr>
                <w:rFonts w:ascii="Arial Narrow" w:hAnsi="Arial Narrow" w:cs="Arial"/>
                <w:bCs/>
                <w:sz w:val="20"/>
                <w:szCs w:val="20"/>
              </w:rPr>
            </w:pPr>
            <w:r w:rsidRPr="00035742">
              <w:rPr>
                <w:rFonts w:ascii="Arial Narrow" w:hAnsi="Arial Narrow" w:cs="Arial"/>
                <w:bCs/>
                <w:sz w:val="20"/>
                <w:szCs w:val="20"/>
              </w:rPr>
              <w:t>Objeto de aprendizagem</w:t>
            </w:r>
          </w:p>
          <w:p w14:paraId="435ECF91" w14:textId="77777777" w:rsidR="00CB1D55" w:rsidRPr="00035742" w:rsidRDefault="00CB1D55" w:rsidP="00CB1D55">
            <w:pPr>
              <w:spacing w:after="0" w:line="240" w:lineRule="auto"/>
              <w:jc w:val="center"/>
              <w:rPr>
                <w:rFonts w:ascii="Arial Narrow" w:hAnsi="Arial Narrow" w:cs="Arial"/>
                <w:bCs/>
                <w:sz w:val="20"/>
                <w:szCs w:val="20"/>
              </w:rPr>
            </w:pPr>
            <w:r w:rsidRPr="00035742">
              <w:rPr>
                <w:rFonts w:ascii="Arial Narrow" w:hAnsi="Arial Narrow" w:cs="Arial"/>
                <w:bCs/>
                <w:sz w:val="20"/>
                <w:szCs w:val="20"/>
              </w:rPr>
              <w:t>Aula</w:t>
            </w:r>
          </w:p>
          <w:p w14:paraId="274DB41C" w14:textId="77777777" w:rsidR="00CB1D55" w:rsidRPr="00035742" w:rsidRDefault="00CB1D55" w:rsidP="00CB1D55">
            <w:pPr>
              <w:spacing w:after="0" w:line="240" w:lineRule="auto"/>
              <w:jc w:val="center"/>
              <w:rPr>
                <w:rFonts w:ascii="Arial Narrow" w:eastAsia="Times New Roman" w:hAnsi="Arial Narrow" w:cs="Arial"/>
                <w:bCs/>
                <w:sz w:val="20"/>
                <w:szCs w:val="20"/>
              </w:rPr>
            </w:pPr>
            <w:r w:rsidRPr="00035742">
              <w:rPr>
                <w:rFonts w:ascii="Arial Narrow" w:eastAsia="Times New Roman" w:hAnsi="Arial Narrow" w:cs="Arial"/>
                <w:bCs/>
                <w:sz w:val="20"/>
                <w:szCs w:val="20"/>
              </w:rPr>
              <w:t>Atividade pós-aula</w:t>
            </w:r>
          </w:p>
          <w:p w14:paraId="5E8847BD" w14:textId="6B03661E" w:rsidR="00D72C35" w:rsidRPr="001C5C31" w:rsidRDefault="00CB1D55" w:rsidP="00CB1D55">
            <w:pPr>
              <w:spacing w:after="0" w:line="240" w:lineRule="auto"/>
              <w:jc w:val="center"/>
              <w:rPr>
                <w:rFonts w:ascii="Arial Narrow" w:eastAsia="Times New Roman" w:hAnsi="Arial Narrow" w:cs="Arial"/>
                <w:b/>
                <w:bCs/>
                <w:sz w:val="18"/>
                <w:szCs w:val="18"/>
                <w:lang w:eastAsia="pt-BR"/>
              </w:rPr>
            </w:pPr>
            <w:r w:rsidRPr="00035742">
              <w:rPr>
                <w:rFonts w:ascii="Arial Narrow" w:eastAsia="Times New Roman" w:hAnsi="Arial Narrow" w:cs="Arial"/>
                <w:bCs/>
                <w:sz w:val="20"/>
                <w:szCs w:val="20"/>
              </w:rPr>
              <w:t>Atividade Prática Laboratorial</w:t>
            </w:r>
          </w:p>
        </w:tc>
        <w:tc>
          <w:tcPr>
            <w:tcW w:w="1276" w:type="dxa"/>
            <w:shd w:val="clear" w:color="auto" w:fill="DBE5F1" w:themeFill="accent1" w:themeFillTint="33"/>
            <w:vAlign w:val="center"/>
          </w:tcPr>
          <w:p w14:paraId="5F583CEE" w14:textId="77777777" w:rsidR="00D72C35" w:rsidRDefault="00D72C35" w:rsidP="00D72C35">
            <w:pPr>
              <w:spacing w:after="0" w:line="240" w:lineRule="auto"/>
              <w:jc w:val="center"/>
              <w:rPr>
                <w:rFonts w:ascii="Arial Narrow" w:eastAsia="Times New Roman" w:hAnsi="Arial Narrow" w:cs="Arial"/>
                <w:bCs/>
                <w:sz w:val="20"/>
                <w:szCs w:val="20"/>
              </w:rPr>
            </w:pPr>
            <w:r>
              <w:rPr>
                <w:rFonts w:ascii="Arial Narrow" w:eastAsia="Times New Roman" w:hAnsi="Arial Narrow" w:cs="Arial"/>
                <w:bCs/>
                <w:sz w:val="20"/>
                <w:szCs w:val="20"/>
              </w:rPr>
              <w:t>TEÓRICA</w:t>
            </w:r>
          </w:p>
          <w:p w14:paraId="2D3506C9" w14:textId="57265ACA" w:rsidR="00D72C35" w:rsidRPr="00957B0F" w:rsidRDefault="00D72C35" w:rsidP="00D72C35">
            <w:pPr>
              <w:spacing w:after="0" w:line="240" w:lineRule="auto"/>
              <w:jc w:val="center"/>
              <w:rPr>
                <w:rFonts w:ascii="Arial Narrow" w:eastAsia="Times New Roman" w:hAnsi="Arial Narrow" w:cs="Arial"/>
                <w:bCs/>
                <w:sz w:val="20"/>
                <w:szCs w:val="20"/>
              </w:rPr>
            </w:pPr>
            <w:r>
              <w:rPr>
                <w:rFonts w:ascii="Arial Narrow" w:eastAsia="Times New Roman" w:hAnsi="Arial Narrow" w:cs="Arial"/>
                <w:bCs/>
                <w:sz w:val="20"/>
                <w:szCs w:val="20"/>
              </w:rPr>
              <w:t>PRÁTICA</w:t>
            </w:r>
          </w:p>
        </w:tc>
        <w:tc>
          <w:tcPr>
            <w:tcW w:w="1559" w:type="dxa"/>
            <w:shd w:val="clear" w:color="auto" w:fill="DBE5F1" w:themeFill="accent1" w:themeFillTint="33"/>
            <w:vAlign w:val="center"/>
          </w:tcPr>
          <w:p w14:paraId="665220CA" w14:textId="30CBCB02"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7722B8">
              <w:rPr>
                <w:rFonts w:ascii="Arial Narrow" w:eastAsia="Times New Roman" w:hAnsi="Arial Narrow" w:cs="Arial"/>
                <w:bCs/>
                <w:sz w:val="18"/>
                <w:szCs w:val="18"/>
              </w:rPr>
              <w:t>Ambiente Virtual de Aprendizagem e/ou Sala de Aula</w:t>
            </w:r>
          </w:p>
        </w:tc>
      </w:tr>
      <w:tr w:rsidR="00D72C35" w:rsidRPr="001C5C31" w14:paraId="09961F3D" w14:textId="77777777" w:rsidTr="003F0543">
        <w:tc>
          <w:tcPr>
            <w:tcW w:w="984" w:type="dxa"/>
            <w:shd w:val="clear" w:color="auto" w:fill="auto"/>
          </w:tcPr>
          <w:p w14:paraId="38E1FA77" w14:textId="77777777"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1C5C31">
              <w:rPr>
                <w:rFonts w:ascii="Arial Narrow" w:eastAsia="Times New Roman" w:hAnsi="Arial Narrow" w:cs="Arial"/>
                <w:b/>
                <w:bCs/>
                <w:sz w:val="18"/>
                <w:szCs w:val="18"/>
                <w:lang w:eastAsia="pt-BR"/>
              </w:rPr>
              <w:t>20</w:t>
            </w:r>
          </w:p>
        </w:tc>
        <w:tc>
          <w:tcPr>
            <w:tcW w:w="1568" w:type="dxa"/>
            <w:shd w:val="clear" w:color="auto" w:fill="auto"/>
            <w:vAlign w:val="center"/>
          </w:tcPr>
          <w:p w14:paraId="50527D79" w14:textId="53A4E92C" w:rsidR="00D72C35" w:rsidRPr="009033D4" w:rsidRDefault="00D72C35" w:rsidP="00D72C35">
            <w:pPr>
              <w:spacing w:after="0" w:line="240" w:lineRule="auto"/>
              <w:jc w:val="center"/>
              <w:rPr>
                <w:rFonts w:ascii="Arial Narrow" w:eastAsia="Times New Roman" w:hAnsi="Arial Narrow" w:cs="Arial"/>
                <w:b/>
                <w:bCs/>
                <w:sz w:val="18"/>
                <w:szCs w:val="18"/>
                <w:lang w:eastAsia="pt-BR"/>
              </w:rPr>
            </w:pPr>
            <w:r w:rsidRPr="009033D4">
              <w:rPr>
                <w:rFonts w:ascii="Arial Narrow" w:eastAsia="Times New Roman" w:hAnsi="Arial Narrow" w:cs="Arial"/>
                <w:b/>
                <w:bCs/>
                <w:sz w:val="18"/>
                <w:szCs w:val="18"/>
                <w:lang w:eastAsia="pt-BR"/>
              </w:rPr>
              <w:t>21/12/2022</w:t>
            </w:r>
          </w:p>
        </w:tc>
        <w:tc>
          <w:tcPr>
            <w:tcW w:w="2835" w:type="dxa"/>
            <w:shd w:val="clear" w:color="auto" w:fill="auto"/>
            <w:vAlign w:val="center"/>
          </w:tcPr>
          <w:p w14:paraId="302B22C3" w14:textId="77777777" w:rsidR="00D72C35" w:rsidRPr="00FB1AF8" w:rsidRDefault="00D72C35" w:rsidP="00D72C35">
            <w:pPr>
              <w:spacing w:after="0" w:line="240" w:lineRule="auto"/>
              <w:jc w:val="center"/>
              <w:rPr>
                <w:rFonts w:ascii="Arial Narrow" w:eastAsia="Calibri" w:hAnsi="Arial Narrow" w:cs="Arial"/>
                <w:b/>
                <w:color w:val="000000"/>
                <w:sz w:val="20"/>
                <w:szCs w:val="20"/>
                <w:lang w:eastAsia="pt-BR"/>
              </w:rPr>
            </w:pPr>
            <w:r>
              <w:rPr>
                <w:rFonts w:ascii="Arial Narrow" w:eastAsia="Calibri" w:hAnsi="Arial Narrow" w:cs="Arial"/>
                <w:b/>
                <w:color w:val="000000"/>
                <w:sz w:val="20"/>
                <w:szCs w:val="20"/>
                <w:lang w:eastAsia="pt-BR"/>
              </w:rPr>
              <w:t>3</w:t>
            </w:r>
            <w:r w:rsidRPr="00FB1AF8">
              <w:rPr>
                <w:rFonts w:ascii="Arial Narrow" w:eastAsia="Calibri" w:hAnsi="Arial Narrow" w:cs="Arial"/>
                <w:b/>
                <w:color w:val="000000"/>
                <w:sz w:val="20"/>
                <w:szCs w:val="20"/>
                <w:lang w:eastAsia="pt-BR"/>
              </w:rPr>
              <w:t>ª Verificação de aprendizagem</w:t>
            </w:r>
          </w:p>
          <w:p w14:paraId="07A4676C" w14:textId="155FC285" w:rsidR="00D72C35" w:rsidRPr="009033D4" w:rsidRDefault="00D72C35" w:rsidP="00D72C35">
            <w:pPr>
              <w:spacing w:after="0" w:line="240" w:lineRule="auto"/>
              <w:jc w:val="center"/>
              <w:rPr>
                <w:rFonts w:ascii="Arial Narrow" w:eastAsia="Calibri" w:hAnsi="Arial Narrow" w:cs="Arial"/>
                <w:b/>
                <w:sz w:val="20"/>
                <w:szCs w:val="20"/>
                <w:lang w:eastAsia="pt-BR"/>
              </w:rPr>
            </w:pPr>
            <w:r w:rsidRPr="00FB1AF8">
              <w:rPr>
                <w:rFonts w:ascii="Arial Narrow" w:eastAsia="Calibri" w:hAnsi="Arial Narrow" w:cs="Arial"/>
                <w:b/>
                <w:sz w:val="20"/>
                <w:szCs w:val="20"/>
                <w:lang w:eastAsia="pt-BR"/>
              </w:rPr>
              <w:t>(V. A.)</w:t>
            </w:r>
          </w:p>
        </w:tc>
        <w:tc>
          <w:tcPr>
            <w:tcW w:w="2551" w:type="dxa"/>
            <w:shd w:val="clear" w:color="auto" w:fill="auto"/>
            <w:vAlign w:val="center"/>
          </w:tcPr>
          <w:p w14:paraId="49205341" w14:textId="270FC2BA"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7C079E">
              <w:rPr>
                <w:rFonts w:ascii="Arial Narrow" w:hAnsi="Arial Narrow" w:cs="Arial"/>
                <w:sz w:val="20"/>
                <w:szCs w:val="20"/>
              </w:rPr>
              <w:t xml:space="preserve">Prova de conteúdo teórico, individual e sem </w:t>
            </w:r>
            <w:proofErr w:type="gramStart"/>
            <w:r w:rsidRPr="007C079E">
              <w:rPr>
                <w:rFonts w:ascii="Arial Narrow" w:hAnsi="Arial Narrow" w:cs="Arial"/>
                <w:sz w:val="20"/>
                <w:szCs w:val="20"/>
              </w:rPr>
              <w:t>consulta</w:t>
            </w:r>
            <w:proofErr w:type="gramEnd"/>
          </w:p>
        </w:tc>
        <w:tc>
          <w:tcPr>
            <w:tcW w:w="1276" w:type="dxa"/>
            <w:shd w:val="clear" w:color="auto" w:fill="auto"/>
            <w:vAlign w:val="center"/>
          </w:tcPr>
          <w:p w14:paraId="45275B06" w14:textId="77777777" w:rsidR="00D72C35" w:rsidRDefault="00D72C35" w:rsidP="00D72C35">
            <w:pPr>
              <w:spacing w:after="0" w:line="240" w:lineRule="auto"/>
              <w:jc w:val="center"/>
              <w:rPr>
                <w:rFonts w:ascii="Arial Narrow" w:eastAsia="Times New Roman" w:hAnsi="Arial Narrow" w:cs="Arial"/>
                <w:bCs/>
                <w:sz w:val="20"/>
                <w:szCs w:val="20"/>
              </w:rPr>
            </w:pPr>
            <w:r>
              <w:rPr>
                <w:rFonts w:ascii="Arial Narrow" w:eastAsia="Times New Roman" w:hAnsi="Arial Narrow" w:cs="Arial"/>
                <w:bCs/>
                <w:sz w:val="20"/>
                <w:szCs w:val="20"/>
              </w:rPr>
              <w:t>TEÓRICA</w:t>
            </w:r>
          </w:p>
          <w:p w14:paraId="7826C737" w14:textId="11DBD192"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Pr>
                <w:rFonts w:ascii="Arial Narrow" w:eastAsia="Times New Roman" w:hAnsi="Arial Narrow" w:cs="Arial"/>
                <w:bCs/>
                <w:sz w:val="20"/>
                <w:szCs w:val="20"/>
              </w:rPr>
              <w:t>PRÁTICA</w:t>
            </w:r>
          </w:p>
        </w:tc>
        <w:tc>
          <w:tcPr>
            <w:tcW w:w="1559" w:type="dxa"/>
            <w:shd w:val="clear" w:color="auto" w:fill="auto"/>
            <w:vAlign w:val="center"/>
          </w:tcPr>
          <w:p w14:paraId="02B58AAF" w14:textId="1537E6FE" w:rsidR="00D72C35" w:rsidRPr="001C5C31" w:rsidRDefault="00D72C35" w:rsidP="00D72C35">
            <w:pPr>
              <w:spacing w:after="0" w:line="240" w:lineRule="auto"/>
              <w:jc w:val="center"/>
              <w:rPr>
                <w:rFonts w:ascii="Arial Narrow" w:eastAsia="Times New Roman" w:hAnsi="Arial Narrow" w:cs="Arial"/>
                <w:b/>
                <w:bCs/>
                <w:sz w:val="18"/>
                <w:szCs w:val="18"/>
                <w:lang w:eastAsia="pt-BR"/>
              </w:rPr>
            </w:pPr>
            <w:r w:rsidRPr="007722B8">
              <w:rPr>
                <w:rFonts w:ascii="Arial Narrow" w:eastAsia="Times New Roman" w:hAnsi="Arial Narrow" w:cs="Arial"/>
                <w:bCs/>
                <w:sz w:val="18"/>
                <w:szCs w:val="18"/>
              </w:rPr>
              <w:t>Ambiente Virtual de Aprendizagem e/ou Sala de Aula</w:t>
            </w:r>
          </w:p>
        </w:tc>
      </w:tr>
    </w:tbl>
    <w:p w14:paraId="2CDF6676" w14:textId="15B625B0" w:rsidR="0067413A" w:rsidRDefault="0067413A" w:rsidP="000F03CA">
      <w:pPr>
        <w:spacing w:after="0" w:line="240" w:lineRule="auto"/>
        <w:rPr>
          <w:rFonts w:ascii="Arial" w:eastAsia="Times New Roman" w:hAnsi="Arial" w:cs="Arial"/>
          <w:b/>
          <w:bCs/>
          <w:sz w:val="20"/>
          <w:szCs w:val="20"/>
          <w:lang w:eastAsia="pt-BR"/>
        </w:rPr>
      </w:pPr>
    </w:p>
    <w:p w14:paraId="07D07B5A" w14:textId="77777777" w:rsidR="003F0543" w:rsidRPr="000F03CA" w:rsidRDefault="003F0543" w:rsidP="000F03CA">
      <w:pPr>
        <w:spacing w:after="0" w:line="240" w:lineRule="auto"/>
        <w:rPr>
          <w:rFonts w:ascii="Arial" w:eastAsia="Times New Roman" w:hAnsi="Arial" w:cs="Arial"/>
          <w:b/>
          <w:bCs/>
          <w:sz w:val="20"/>
          <w:szCs w:val="20"/>
          <w:lang w:eastAsia="pt-BR"/>
        </w:rPr>
      </w:pPr>
    </w:p>
    <w:tbl>
      <w:tblPr>
        <w:tblStyle w:val="Tabelacomgrade"/>
        <w:tblW w:w="10773" w:type="dxa"/>
        <w:tblInd w:w="108" w:type="dxa"/>
        <w:tblBorders>
          <w:left w:val="none" w:sz="0" w:space="0" w:color="auto"/>
          <w:right w:val="none" w:sz="0" w:space="0" w:color="auto"/>
        </w:tblBorders>
        <w:tblLook w:val="04A0" w:firstRow="1" w:lastRow="0" w:firstColumn="1" w:lastColumn="0" w:noHBand="0" w:noVBand="1"/>
      </w:tblPr>
      <w:tblGrid>
        <w:gridCol w:w="10773"/>
      </w:tblGrid>
      <w:tr w:rsidR="003650C1" w:rsidRPr="001C5C31" w14:paraId="3C61A643" w14:textId="77777777" w:rsidTr="00F570DB">
        <w:trPr>
          <w:trHeight w:val="340"/>
        </w:trPr>
        <w:tc>
          <w:tcPr>
            <w:tcW w:w="10773" w:type="dxa"/>
            <w:shd w:val="clear" w:color="auto" w:fill="17365D" w:themeFill="text2" w:themeFillShade="BF"/>
            <w:vAlign w:val="center"/>
          </w:tcPr>
          <w:p w14:paraId="116A76F1" w14:textId="77777777" w:rsidR="003650C1" w:rsidRPr="001C5C31" w:rsidRDefault="003650C1" w:rsidP="00DF13D4">
            <w:pPr>
              <w:rPr>
                <w:rFonts w:ascii="Arial Narrow" w:eastAsia="Times New Roman" w:hAnsi="Arial Narrow" w:cs="Arial"/>
                <w:b/>
                <w:sz w:val="20"/>
                <w:szCs w:val="20"/>
                <w:lang w:eastAsia="pt-BR"/>
              </w:rPr>
            </w:pPr>
            <w:r w:rsidRPr="001C5C31">
              <w:rPr>
                <w:rFonts w:ascii="Arial Narrow" w:eastAsia="Times New Roman" w:hAnsi="Arial Narrow" w:cs="Arial"/>
                <w:b/>
                <w:bCs/>
                <w:sz w:val="20"/>
                <w:szCs w:val="20"/>
                <w:lang w:eastAsia="pt-BR"/>
              </w:rPr>
              <w:t>8. PROCEDIMENTOS DIDÁTICOS</w:t>
            </w:r>
          </w:p>
        </w:tc>
      </w:tr>
      <w:tr w:rsidR="003650C1" w:rsidRPr="001C5C31" w14:paraId="6321B97B" w14:textId="77777777" w:rsidTr="001C5C31">
        <w:tc>
          <w:tcPr>
            <w:tcW w:w="10773" w:type="dxa"/>
          </w:tcPr>
          <w:p w14:paraId="4C85A210" w14:textId="77777777" w:rsidR="002440E9" w:rsidRPr="00F219EB" w:rsidRDefault="002440E9" w:rsidP="002440E9">
            <w:pPr>
              <w:jc w:val="both"/>
              <w:rPr>
                <w:rFonts w:ascii="Arial Narrow" w:eastAsia="Times New Roman" w:hAnsi="Arial Narrow" w:cs="Arial"/>
                <w:noProof/>
                <w:sz w:val="20"/>
                <w:szCs w:val="20"/>
                <w:lang w:eastAsia="pt-BR"/>
              </w:rPr>
            </w:pPr>
            <w:r w:rsidRPr="00F219EB">
              <w:rPr>
                <w:rFonts w:ascii="Arial Narrow" w:eastAsia="Times New Roman" w:hAnsi="Arial Narrow" w:cs="Arial"/>
                <w:noProof/>
                <w:sz w:val="20"/>
                <w:szCs w:val="20"/>
                <w:lang w:eastAsia="pt-BR"/>
              </w:rPr>
              <w:t xml:space="preserve">Atividade avaliativa em sala de aula e abiente virtual, atividade de campo, aula expositiva dialogada, retomada de conteúdo, estudo de caso, fórum de discussão, </w:t>
            </w:r>
            <w:r w:rsidRPr="00F219EB">
              <w:rPr>
                <w:rFonts w:ascii="Arial Narrow" w:eastAsia="Times New Roman" w:hAnsi="Arial Narrow" w:cs="Arial"/>
                <w:sz w:val="20"/>
                <w:szCs w:val="20"/>
                <w:lang w:eastAsia="pt-BR"/>
              </w:rPr>
              <w:t>Team-</w:t>
            </w:r>
            <w:proofErr w:type="spellStart"/>
            <w:r w:rsidRPr="00F219EB">
              <w:rPr>
                <w:rFonts w:ascii="Arial Narrow" w:eastAsia="Times New Roman" w:hAnsi="Arial Narrow" w:cs="Arial"/>
                <w:sz w:val="20"/>
                <w:szCs w:val="20"/>
                <w:lang w:eastAsia="pt-BR"/>
              </w:rPr>
              <w:t>Based</w:t>
            </w:r>
            <w:proofErr w:type="spellEnd"/>
            <w:r w:rsidRPr="00F219EB">
              <w:rPr>
                <w:rFonts w:ascii="Arial Narrow" w:eastAsia="Times New Roman" w:hAnsi="Arial Narrow" w:cs="Arial"/>
                <w:sz w:val="20"/>
                <w:szCs w:val="20"/>
                <w:lang w:eastAsia="pt-BR"/>
              </w:rPr>
              <w:t xml:space="preserve"> Learning (TBL)</w:t>
            </w:r>
            <w:r w:rsidRPr="00F219EB">
              <w:rPr>
                <w:rFonts w:ascii="Arial Narrow" w:eastAsia="Times New Roman" w:hAnsi="Arial Narrow" w:cs="Arial"/>
                <w:noProof/>
                <w:sz w:val="20"/>
                <w:szCs w:val="20"/>
                <w:lang w:eastAsia="pt-BR"/>
              </w:rPr>
              <w:t xml:space="preserve">, roda de conversa, mapa conceitual, seminário,  trabalho em grupo e </w:t>
            </w:r>
            <w:r w:rsidRPr="00F219EB">
              <w:rPr>
                <w:rFonts w:ascii="Arial Narrow" w:eastAsia="Times New Roman" w:hAnsi="Arial Narrow" w:cs="Arial"/>
                <w:noProof/>
                <w:sz w:val="20"/>
                <w:szCs w:val="20"/>
                <w:u w:val="single"/>
                <w:lang w:eastAsia="pt-BR"/>
              </w:rPr>
              <w:t>Tecnologias da Informação e Comunicação</w:t>
            </w:r>
            <w:r w:rsidRPr="00F219EB">
              <w:rPr>
                <w:rFonts w:ascii="Arial Narrow" w:eastAsia="Times New Roman" w:hAnsi="Arial Narrow" w:cs="Arial"/>
                <w:noProof/>
                <w:sz w:val="20"/>
                <w:szCs w:val="20"/>
                <w:lang w:eastAsia="pt-BR"/>
              </w:rPr>
              <w:t xml:space="preserve"> – socrative, vídeos, filmes, AVA e Lyceum.</w:t>
            </w:r>
          </w:p>
          <w:p w14:paraId="3DA720C5" w14:textId="77777777" w:rsidR="002440E9" w:rsidRPr="00F219EB" w:rsidRDefault="002440E9" w:rsidP="002440E9">
            <w:pPr>
              <w:jc w:val="both"/>
              <w:rPr>
                <w:rFonts w:ascii="Arial Narrow" w:eastAsia="Times New Roman" w:hAnsi="Arial Narrow" w:cs="Arial"/>
                <w:noProof/>
                <w:sz w:val="20"/>
                <w:szCs w:val="20"/>
                <w:lang w:eastAsia="pt-BR"/>
              </w:rPr>
            </w:pPr>
            <w:r w:rsidRPr="00F219EB">
              <w:rPr>
                <w:rFonts w:ascii="Arial Narrow" w:eastAsia="Times New Roman" w:hAnsi="Arial Narrow" w:cs="Arial"/>
                <w:noProof/>
                <w:sz w:val="20"/>
                <w:szCs w:val="20"/>
                <w:lang w:eastAsia="pt-BR"/>
              </w:rPr>
              <w:t>Ex.: Quadro-branco/pincel, projetor multimídia, livros, ebook, figuras de revistas/jornais, fotocópias, reportagens, documentário, vídeos, filmes, artigos científicos, computador, celular e internet.</w:t>
            </w:r>
          </w:p>
          <w:p w14:paraId="4FA1010E" w14:textId="77777777" w:rsidR="002440E9" w:rsidRPr="001C5C31" w:rsidRDefault="002440E9" w:rsidP="002440E9">
            <w:pPr>
              <w:jc w:val="both"/>
              <w:rPr>
                <w:rFonts w:ascii="Arial Narrow" w:eastAsia="Times New Roman" w:hAnsi="Arial Narrow" w:cs="Arial"/>
                <w:noProof/>
                <w:sz w:val="20"/>
                <w:szCs w:val="20"/>
                <w:lang w:eastAsia="pt-BR"/>
              </w:rPr>
            </w:pPr>
          </w:p>
          <w:p w14:paraId="6EB2479B" w14:textId="77777777" w:rsidR="002440E9" w:rsidRPr="00F97CC5" w:rsidRDefault="002440E9" w:rsidP="002440E9">
            <w:pPr>
              <w:jc w:val="both"/>
              <w:rPr>
                <w:rFonts w:ascii="Arial Narrow" w:eastAsia="Times New Roman" w:hAnsi="Arial Narrow" w:cs="Arial"/>
                <w:b/>
                <w:noProof/>
                <w:sz w:val="20"/>
                <w:szCs w:val="20"/>
                <w:lang w:eastAsia="pt-BR"/>
              </w:rPr>
            </w:pPr>
            <w:r w:rsidRPr="00F97CC5">
              <w:rPr>
                <w:rFonts w:ascii="Arial Narrow" w:eastAsia="Times New Roman" w:hAnsi="Arial Narrow" w:cs="Arial"/>
                <w:b/>
                <w:noProof/>
                <w:sz w:val="20"/>
                <w:szCs w:val="20"/>
                <w:lang w:eastAsia="pt-BR"/>
              </w:rPr>
              <w:t xml:space="preserve">Recursos de Acessibilidade disponíveis aos acadêmicos </w:t>
            </w:r>
          </w:p>
          <w:p w14:paraId="474CA9FA" w14:textId="4871F720" w:rsidR="001E3B2A" w:rsidRPr="001C5C31" w:rsidRDefault="002440E9" w:rsidP="002440E9">
            <w:pPr>
              <w:jc w:val="both"/>
              <w:rPr>
                <w:rFonts w:ascii="Arial Narrow" w:eastAsia="Times New Roman" w:hAnsi="Arial Narrow" w:cs="Arial"/>
                <w:sz w:val="24"/>
                <w:szCs w:val="24"/>
                <w:u w:val="single"/>
                <w:lang w:eastAsia="pt-BR"/>
              </w:rPr>
            </w:pPr>
            <w:r w:rsidRPr="00F97CC5">
              <w:rPr>
                <w:rFonts w:ascii="Arial Narrow" w:eastAsia="Times New Roman" w:hAnsi="Arial Narrow" w:cs="Arial"/>
                <w:noProof/>
                <w:sz w:val="20"/>
                <w:szCs w:val="20"/>
                <w:lang w:eastAsia="pt-BR"/>
              </w:rPr>
              <w:t xml:space="preserve">O curso assegura acessibilidade metodológica, digital, comunicacional, atitudinal, instrumental e arquitetônica, garantindo autonomia plena do discente. </w:t>
            </w:r>
            <w:r>
              <w:rPr>
                <w:rFonts w:ascii="Arial Narrow" w:eastAsia="Times New Roman" w:hAnsi="Arial Narrow" w:cs="Arial"/>
                <w:noProof/>
                <w:sz w:val="20"/>
                <w:szCs w:val="20"/>
                <w:lang w:eastAsia="pt-BR"/>
              </w:rPr>
              <w:t xml:space="preserve"> </w:t>
            </w:r>
          </w:p>
        </w:tc>
      </w:tr>
    </w:tbl>
    <w:p w14:paraId="1FD57F79" w14:textId="77777777" w:rsidR="000F03CA" w:rsidRDefault="000F03CA" w:rsidP="000F03CA">
      <w:pPr>
        <w:spacing w:after="0" w:line="240" w:lineRule="auto"/>
        <w:rPr>
          <w:rFonts w:ascii="Arial" w:eastAsia="Times New Roman" w:hAnsi="Arial" w:cs="Arial"/>
          <w:b/>
          <w:bCs/>
          <w:sz w:val="20"/>
          <w:szCs w:val="20"/>
          <w:lang w:eastAsia="pt-BR"/>
        </w:rPr>
      </w:pPr>
    </w:p>
    <w:tbl>
      <w:tblPr>
        <w:tblStyle w:val="Tabelacomgrade"/>
        <w:tblW w:w="10773" w:type="dxa"/>
        <w:tblInd w:w="108" w:type="dxa"/>
        <w:tblBorders>
          <w:left w:val="none" w:sz="0" w:space="0" w:color="auto"/>
          <w:right w:val="none" w:sz="0" w:space="0" w:color="auto"/>
        </w:tblBorders>
        <w:tblLayout w:type="fixed"/>
        <w:tblLook w:val="04A0" w:firstRow="1" w:lastRow="0" w:firstColumn="1" w:lastColumn="0" w:noHBand="0" w:noVBand="1"/>
      </w:tblPr>
      <w:tblGrid>
        <w:gridCol w:w="10773"/>
      </w:tblGrid>
      <w:tr w:rsidR="003650C1" w:rsidRPr="001C5C31" w14:paraId="6A40CA3D" w14:textId="77777777" w:rsidTr="00F570DB">
        <w:trPr>
          <w:trHeight w:val="340"/>
        </w:trPr>
        <w:tc>
          <w:tcPr>
            <w:tcW w:w="10773" w:type="dxa"/>
            <w:shd w:val="clear" w:color="auto" w:fill="17365D" w:themeFill="text2" w:themeFillShade="BF"/>
            <w:vAlign w:val="center"/>
          </w:tcPr>
          <w:p w14:paraId="5C880BFD" w14:textId="77777777" w:rsidR="003650C1" w:rsidRPr="001C5C31" w:rsidRDefault="003650C1" w:rsidP="00DF13D4">
            <w:pPr>
              <w:rPr>
                <w:rFonts w:ascii="Arial Narrow" w:eastAsia="Times New Roman" w:hAnsi="Arial Narrow" w:cs="Arial"/>
                <w:b/>
                <w:sz w:val="20"/>
                <w:szCs w:val="20"/>
                <w:lang w:eastAsia="pt-BR"/>
              </w:rPr>
            </w:pPr>
            <w:r w:rsidRPr="001C5C31">
              <w:rPr>
                <w:rFonts w:ascii="Arial Narrow" w:eastAsia="Times New Roman" w:hAnsi="Arial Narrow" w:cs="Arial"/>
                <w:b/>
                <w:bCs/>
                <w:sz w:val="20"/>
                <w:szCs w:val="20"/>
                <w:lang w:eastAsia="pt-BR"/>
              </w:rPr>
              <w:t xml:space="preserve">9. </w:t>
            </w:r>
            <w:r w:rsidRPr="001C5C31">
              <w:rPr>
                <w:rFonts w:ascii="Arial Narrow" w:eastAsia="Times New Roman" w:hAnsi="Arial Narrow" w:cs="Arial"/>
                <w:b/>
                <w:noProof/>
                <w:sz w:val="20"/>
                <w:szCs w:val="20"/>
                <w:lang w:eastAsia="pt-BR"/>
              </w:rPr>
              <w:t xml:space="preserve">ATIVIDADE INTEGRATIVA </w:t>
            </w:r>
          </w:p>
        </w:tc>
      </w:tr>
      <w:tr w:rsidR="009033D4" w:rsidRPr="001C5C31" w14:paraId="4FA65DA0" w14:textId="77777777" w:rsidTr="001C5C31">
        <w:tc>
          <w:tcPr>
            <w:tcW w:w="10773" w:type="dxa"/>
          </w:tcPr>
          <w:p w14:paraId="164950B6" w14:textId="77777777" w:rsidR="009033D4" w:rsidRDefault="009033D4" w:rsidP="009033D4">
            <w:pPr>
              <w:rPr>
                <w:rFonts w:ascii="Arial Narrow" w:eastAsia="Times New Roman" w:hAnsi="Arial Narrow" w:cs="Arial"/>
                <w:noProof/>
                <w:color w:val="000000" w:themeColor="text1"/>
                <w:sz w:val="20"/>
                <w:szCs w:val="20"/>
                <w:lang w:eastAsia="pt-BR"/>
              </w:rPr>
            </w:pPr>
            <w:r w:rsidRPr="00DD77F7">
              <w:rPr>
                <w:rFonts w:ascii="Arial Narrow" w:eastAsia="Times New Roman" w:hAnsi="Arial Narrow" w:cs="Arial"/>
                <w:noProof/>
                <w:color w:val="000000" w:themeColor="text1"/>
                <w:sz w:val="20"/>
                <w:szCs w:val="20"/>
                <w:lang w:eastAsia="pt-BR"/>
              </w:rPr>
              <w:t>A interdisciplinaridade no curso de Psicologia é construída com o amparo das disciplinas Ser Psicólogo. Estas promovem a associação entre os diferentes conteúdos, perspectivas, habilidades e competências próprias ao perfil do egresso. O trabalho interdisciplinar deste semestre terá como tema: “Objetivos do Desenvolvimento Sustentável (ODS)”.  O mesmo será desenvolvido a partir de atividades propostas nas disciplinas integrativas e Ser Psicólogo, considerando a distribuição de conteúdos construída ao longo do curso e em diferentes abordagens teóricas.</w:t>
            </w:r>
          </w:p>
          <w:p w14:paraId="333692B1" w14:textId="4B055390" w:rsidR="009033D4" w:rsidRPr="001C5C31" w:rsidRDefault="009033D4" w:rsidP="009033D4">
            <w:pPr>
              <w:rPr>
                <w:rFonts w:ascii="Arial Narrow" w:eastAsia="Times New Roman" w:hAnsi="Arial Narrow" w:cs="Arial"/>
                <w:sz w:val="24"/>
                <w:szCs w:val="24"/>
                <w:u w:val="single"/>
                <w:lang w:eastAsia="pt-BR"/>
              </w:rPr>
            </w:pPr>
          </w:p>
        </w:tc>
      </w:tr>
    </w:tbl>
    <w:p w14:paraId="3C62AE59" w14:textId="77777777" w:rsidR="003650C1" w:rsidRDefault="003650C1" w:rsidP="000F03CA">
      <w:pPr>
        <w:spacing w:after="0" w:line="240" w:lineRule="auto"/>
        <w:rPr>
          <w:rFonts w:ascii="Arial" w:eastAsia="Times New Roman" w:hAnsi="Arial" w:cs="Arial"/>
          <w:b/>
          <w:bCs/>
          <w:sz w:val="20"/>
          <w:szCs w:val="20"/>
          <w:lang w:eastAsia="pt-BR"/>
        </w:rPr>
      </w:pPr>
    </w:p>
    <w:tbl>
      <w:tblPr>
        <w:tblStyle w:val="Tabelacomgrade"/>
        <w:tblW w:w="10773" w:type="dxa"/>
        <w:tblInd w:w="108" w:type="dxa"/>
        <w:tblLook w:val="04A0" w:firstRow="1" w:lastRow="0" w:firstColumn="1" w:lastColumn="0" w:noHBand="0" w:noVBand="1"/>
      </w:tblPr>
      <w:tblGrid>
        <w:gridCol w:w="10773"/>
      </w:tblGrid>
      <w:tr w:rsidR="003650C1" w:rsidRPr="001C5C31" w14:paraId="6C3D1C70" w14:textId="77777777" w:rsidTr="00F570DB">
        <w:trPr>
          <w:trHeight w:val="340"/>
        </w:trPr>
        <w:tc>
          <w:tcPr>
            <w:tcW w:w="10773" w:type="dxa"/>
            <w:shd w:val="clear" w:color="auto" w:fill="17365D" w:themeFill="text2" w:themeFillShade="BF"/>
            <w:vAlign w:val="center"/>
          </w:tcPr>
          <w:p w14:paraId="30C76366" w14:textId="77777777" w:rsidR="003650C1" w:rsidRPr="001C5C31" w:rsidRDefault="003650C1" w:rsidP="00DF13D4">
            <w:pPr>
              <w:rPr>
                <w:rFonts w:ascii="Arial Narrow" w:eastAsia="Times New Roman" w:hAnsi="Arial Narrow" w:cs="Arial"/>
                <w:b/>
                <w:sz w:val="20"/>
                <w:szCs w:val="20"/>
                <w:lang w:eastAsia="pt-BR"/>
              </w:rPr>
            </w:pPr>
            <w:r w:rsidRPr="001C5C31">
              <w:rPr>
                <w:rFonts w:ascii="Arial Narrow" w:eastAsia="Times New Roman" w:hAnsi="Arial Narrow" w:cs="Arial"/>
                <w:b/>
                <w:bCs/>
                <w:sz w:val="20"/>
                <w:szCs w:val="20"/>
                <w:lang w:eastAsia="pt-BR"/>
              </w:rPr>
              <w:t>10. PROCESSO AVALIATIVO DA APRENDIZAGEM</w:t>
            </w:r>
          </w:p>
        </w:tc>
      </w:tr>
      <w:tr w:rsidR="003650C1" w:rsidRPr="001C5C31" w14:paraId="4995FA18" w14:textId="77777777" w:rsidTr="00DF13D4">
        <w:tc>
          <w:tcPr>
            <w:tcW w:w="10773" w:type="dxa"/>
          </w:tcPr>
          <w:p w14:paraId="7F78F376" w14:textId="77777777" w:rsidR="003650C1" w:rsidRPr="001C5C31" w:rsidRDefault="003650C1" w:rsidP="003650C1">
            <w:pPr>
              <w:autoSpaceDE w:val="0"/>
              <w:autoSpaceDN w:val="0"/>
              <w:adjustRightInd w:val="0"/>
              <w:jc w:val="both"/>
              <w:rPr>
                <w:rFonts w:ascii="Arial Narrow" w:eastAsia="Calibri" w:hAnsi="Arial Narrow" w:cs="Arial"/>
                <w:color w:val="000000"/>
                <w:sz w:val="20"/>
                <w:szCs w:val="20"/>
                <w:lang w:eastAsia="pt-BR"/>
              </w:rPr>
            </w:pPr>
            <w:r w:rsidRPr="001C5C31">
              <w:rPr>
                <w:rFonts w:ascii="Arial Narrow" w:eastAsia="Calibri" w:hAnsi="Arial Narrow" w:cs="Arial"/>
                <w:b/>
                <w:color w:val="000000"/>
                <w:sz w:val="20"/>
                <w:szCs w:val="20"/>
                <w:lang w:eastAsia="pt-BR"/>
              </w:rPr>
              <w:t>1ª Verificação de aprendizagem (V. A.)</w:t>
            </w:r>
            <w:r w:rsidRPr="001C5C31">
              <w:rPr>
                <w:rFonts w:ascii="Arial Narrow" w:eastAsia="Calibri" w:hAnsi="Arial Narrow" w:cs="Arial"/>
                <w:sz w:val="20"/>
                <w:szCs w:val="20"/>
                <w:lang w:eastAsia="pt-BR"/>
              </w:rPr>
              <w:t xml:space="preserve"> – valor 0 a</w:t>
            </w:r>
            <w:r w:rsidR="008673E1">
              <w:rPr>
                <w:rFonts w:ascii="Arial Narrow" w:eastAsia="Calibri" w:hAnsi="Arial Narrow" w:cs="Arial"/>
                <w:sz w:val="20"/>
                <w:szCs w:val="20"/>
                <w:lang w:eastAsia="pt-BR"/>
              </w:rPr>
              <w:t xml:space="preserve"> </w:t>
            </w:r>
            <w:r w:rsidRPr="001C5C31">
              <w:rPr>
                <w:rFonts w:ascii="Arial Narrow" w:eastAsia="Calibri" w:hAnsi="Arial Narrow" w:cs="Arial"/>
                <w:sz w:val="20"/>
                <w:szCs w:val="20"/>
                <w:lang w:eastAsia="pt-BR"/>
              </w:rPr>
              <w:t>100 pontos</w:t>
            </w:r>
          </w:p>
          <w:p w14:paraId="5E2102F5" w14:textId="2B895614" w:rsidR="003650C1" w:rsidRPr="00F738BB" w:rsidRDefault="003650C1" w:rsidP="003650C1">
            <w:pPr>
              <w:autoSpaceDE w:val="0"/>
              <w:autoSpaceDN w:val="0"/>
              <w:adjustRightInd w:val="0"/>
              <w:jc w:val="both"/>
              <w:rPr>
                <w:rFonts w:ascii="Arial Narrow" w:eastAsia="Calibri" w:hAnsi="Arial Narrow" w:cs="Arial"/>
                <w:sz w:val="20"/>
                <w:szCs w:val="20"/>
                <w:lang w:eastAsia="pt-BR"/>
              </w:rPr>
            </w:pPr>
            <w:r w:rsidRPr="001C5C31">
              <w:rPr>
                <w:rFonts w:ascii="Arial Narrow" w:eastAsia="Calibri" w:hAnsi="Arial Narrow" w:cs="Arial"/>
                <w:sz w:val="20"/>
                <w:szCs w:val="20"/>
                <w:lang w:eastAsia="pt-BR"/>
              </w:rPr>
              <w:t xml:space="preserve">Avaliação com </w:t>
            </w:r>
            <w:r w:rsidRPr="00F738BB">
              <w:rPr>
                <w:rFonts w:ascii="Arial Narrow" w:eastAsia="Calibri" w:hAnsi="Arial Narrow" w:cs="Arial"/>
                <w:sz w:val="20"/>
                <w:szCs w:val="20"/>
                <w:lang w:eastAsia="pt-BR"/>
              </w:rPr>
              <w:t xml:space="preserve">valor </w:t>
            </w:r>
            <w:r w:rsidR="001E5608" w:rsidRPr="00F738BB">
              <w:rPr>
                <w:rFonts w:ascii="Arial Narrow" w:eastAsia="Calibri" w:hAnsi="Arial Narrow" w:cs="Arial"/>
                <w:sz w:val="20"/>
                <w:szCs w:val="20"/>
                <w:lang w:eastAsia="pt-BR"/>
              </w:rPr>
              <w:t xml:space="preserve">0 a </w:t>
            </w:r>
            <w:r w:rsidR="008673E1" w:rsidRPr="00F738BB">
              <w:rPr>
                <w:rFonts w:ascii="Arial Narrow" w:eastAsia="Calibri" w:hAnsi="Arial Narrow" w:cs="Arial"/>
                <w:sz w:val="20"/>
                <w:szCs w:val="20"/>
                <w:lang w:eastAsia="pt-BR"/>
              </w:rPr>
              <w:t>50</w:t>
            </w:r>
            <w:r w:rsidRPr="00F738BB">
              <w:rPr>
                <w:rFonts w:ascii="Arial Narrow" w:eastAsia="Calibri" w:hAnsi="Arial Narrow" w:cs="Arial"/>
                <w:sz w:val="20"/>
                <w:szCs w:val="20"/>
                <w:lang w:eastAsia="pt-BR"/>
              </w:rPr>
              <w:t xml:space="preserve"> pontos.</w:t>
            </w:r>
          </w:p>
          <w:p w14:paraId="337B4C0B" w14:textId="77777777" w:rsidR="003650C1" w:rsidRPr="00F738BB" w:rsidRDefault="003650C1" w:rsidP="003650C1">
            <w:pPr>
              <w:autoSpaceDE w:val="0"/>
              <w:autoSpaceDN w:val="0"/>
              <w:adjustRightInd w:val="0"/>
              <w:jc w:val="both"/>
              <w:rPr>
                <w:rFonts w:ascii="Arial Narrow" w:eastAsia="Calibri" w:hAnsi="Arial Narrow" w:cs="Arial"/>
                <w:sz w:val="20"/>
                <w:szCs w:val="20"/>
                <w:lang w:eastAsia="pt-BR"/>
              </w:rPr>
            </w:pPr>
            <w:r w:rsidRPr="00F738BB">
              <w:rPr>
                <w:rFonts w:ascii="Arial Narrow" w:eastAsia="Calibri" w:hAnsi="Arial Narrow" w:cs="Arial"/>
                <w:sz w:val="20"/>
                <w:szCs w:val="20"/>
                <w:lang w:eastAsia="pt-BR"/>
              </w:rPr>
              <w:t xml:space="preserve">Avaliações processuais totalizam </w:t>
            </w:r>
            <w:r w:rsidR="001E5608" w:rsidRPr="00F738BB">
              <w:rPr>
                <w:rFonts w:ascii="Arial Narrow" w:eastAsia="Calibri" w:hAnsi="Arial Narrow" w:cs="Arial"/>
                <w:sz w:val="20"/>
                <w:szCs w:val="20"/>
                <w:lang w:eastAsia="pt-BR"/>
              </w:rPr>
              <w:t xml:space="preserve">0 a </w:t>
            </w:r>
            <w:r w:rsidR="008673E1" w:rsidRPr="00F738BB">
              <w:rPr>
                <w:rFonts w:ascii="Arial Narrow" w:eastAsia="Calibri" w:hAnsi="Arial Narrow" w:cs="Arial"/>
                <w:sz w:val="20"/>
                <w:szCs w:val="20"/>
                <w:lang w:eastAsia="pt-BR"/>
              </w:rPr>
              <w:t>5</w:t>
            </w:r>
            <w:r w:rsidRPr="00F738BB">
              <w:rPr>
                <w:rFonts w:ascii="Arial Narrow" w:eastAsia="Calibri" w:hAnsi="Arial Narrow" w:cs="Arial"/>
                <w:sz w:val="20"/>
                <w:szCs w:val="20"/>
                <w:lang w:eastAsia="pt-BR"/>
              </w:rPr>
              <w:t xml:space="preserve">0 pontos distribuídos da seguinte forma: </w:t>
            </w:r>
          </w:p>
          <w:p w14:paraId="1C211013" w14:textId="379038D1" w:rsidR="001E5608" w:rsidRPr="00F738BB" w:rsidRDefault="001E5608" w:rsidP="0067413A">
            <w:pPr>
              <w:pStyle w:val="PargrafodaLista"/>
              <w:numPr>
                <w:ilvl w:val="0"/>
                <w:numId w:val="6"/>
              </w:numPr>
              <w:autoSpaceDE w:val="0"/>
              <w:autoSpaceDN w:val="0"/>
              <w:adjustRightInd w:val="0"/>
              <w:jc w:val="both"/>
              <w:rPr>
                <w:rFonts w:ascii="Arial Narrow" w:eastAsia="Calibri" w:hAnsi="Arial Narrow" w:cs="Arial"/>
                <w:sz w:val="20"/>
                <w:szCs w:val="20"/>
                <w:lang w:eastAsia="pt-BR"/>
              </w:rPr>
            </w:pPr>
            <w:r w:rsidRPr="00F738BB">
              <w:rPr>
                <w:rFonts w:ascii="Arial Narrow" w:eastAsia="Calibri" w:hAnsi="Arial Narrow" w:cs="Arial"/>
                <w:sz w:val="20"/>
                <w:szCs w:val="20"/>
                <w:lang w:eastAsia="pt-BR"/>
              </w:rPr>
              <w:t xml:space="preserve">Atividades pós-aula: </w:t>
            </w:r>
            <w:r w:rsidR="00F738BB" w:rsidRPr="00F738BB">
              <w:rPr>
                <w:rFonts w:ascii="Arial Narrow" w:eastAsia="Calibri" w:hAnsi="Arial Narrow" w:cs="Arial"/>
                <w:sz w:val="20"/>
                <w:szCs w:val="20"/>
                <w:lang w:eastAsia="pt-BR"/>
              </w:rPr>
              <w:t>12</w:t>
            </w:r>
            <w:r w:rsidRPr="00F738BB">
              <w:rPr>
                <w:rFonts w:ascii="Arial Narrow" w:eastAsia="Calibri" w:hAnsi="Arial Narrow" w:cs="Arial"/>
                <w:sz w:val="20"/>
                <w:szCs w:val="20"/>
                <w:lang w:eastAsia="pt-BR"/>
              </w:rPr>
              <w:t xml:space="preserve"> pontos</w:t>
            </w:r>
          </w:p>
          <w:p w14:paraId="2EDB7511" w14:textId="67AC723D" w:rsidR="003650C1" w:rsidRPr="00F738BB" w:rsidRDefault="001E5608" w:rsidP="0067413A">
            <w:pPr>
              <w:pStyle w:val="PargrafodaLista"/>
              <w:numPr>
                <w:ilvl w:val="0"/>
                <w:numId w:val="6"/>
              </w:numPr>
              <w:autoSpaceDE w:val="0"/>
              <w:autoSpaceDN w:val="0"/>
              <w:adjustRightInd w:val="0"/>
              <w:jc w:val="both"/>
              <w:rPr>
                <w:rFonts w:ascii="Arial Narrow" w:eastAsia="Calibri" w:hAnsi="Arial Narrow" w:cs="Arial"/>
                <w:sz w:val="20"/>
                <w:szCs w:val="20"/>
                <w:lang w:eastAsia="pt-BR"/>
              </w:rPr>
            </w:pPr>
            <w:r w:rsidRPr="00F738BB">
              <w:rPr>
                <w:rFonts w:ascii="Arial Narrow" w:eastAsia="Calibri" w:hAnsi="Arial Narrow" w:cs="Arial"/>
                <w:sz w:val="20"/>
                <w:szCs w:val="20"/>
                <w:lang w:eastAsia="pt-BR"/>
              </w:rPr>
              <w:t xml:space="preserve">Outras atividades </w:t>
            </w:r>
            <w:r w:rsidR="00F738BB" w:rsidRPr="00F738BB">
              <w:rPr>
                <w:rFonts w:ascii="Arial Narrow" w:eastAsia="Calibri" w:hAnsi="Arial Narrow" w:cs="Arial"/>
                <w:sz w:val="20"/>
                <w:szCs w:val="20"/>
                <w:lang w:eastAsia="pt-BR"/>
              </w:rPr>
              <w:t>processuais totalizam</w:t>
            </w:r>
            <w:r w:rsidRPr="00F738BB">
              <w:rPr>
                <w:rFonts w:ascii="Arial Narrow" w:eastAsia="Calibri" w:hAnsi="Arial Narrow" w:cs="Arial"/>
                <w:sz w:val="20"/>
                <w:szCs w:val="20"/>
                <w:lang w:eastAsia="pt-BR"/>
              </w:rPr>
              <w:t xml:space="preserve"> </w:t>
            </w:r>
            <w:r w:rsidR="00F738BB" w:rsidRPr="00F738BB">
              <w:rPr>
                <w:rFonts w:ascii="Arial Narrow" w:eastAsia="Calibri" w:hAnsi="Arial Narrow" w:cs="Arial"/>
                <w:sz w:val="20"/>
                <w:szCs w:val="20"/>
                <w:lang w:eastAsia="pt-BR"/>
              </w:rPr>
              <w:t>38</w:t>
            </w:r>
            <w:r w:rsidRPr="00F738BB">
              <w:rPr>
                <w:rFonts w:ascii="Arial Narrow" w:eastAsia="Calibri" w:hAnsi="Arial Narrow" w:cs="Arial"/>
                <w:sz w:val="20"/>
                <w:szCs w:val="20"/>
                <w:lang w:eastAsia="pt-BR"/>
              </w:rPr>
              <w:t xml:space="preserve"> pontos.</w:t>
            </w:r>
          </w:p>
          <w:p w14:paraId="3426C6F2" w14:textId="77777777" w:rsidR="003650C1" w:rsidRPr="00F738BB" w:rsidRDefault="003650C1" w:rsidP="0067413A">
            <w:pPr>
              <w:autoSpaceDE w:val="0"/>
              <w:autoSpaceDN w:val="0"/>
              <w:adjustRightInd w:val="0"/>
              <w:jc w:val="both"/>
              <w:rPr>
                <w:rFonts w:ascii="Arial Narrow" w:eastAsia="Calibri" w:hAnsi="Arial Narrow" w:cs="Arial"/>
                <w:sz w:val="20"/>
                <w:szCs w:val="20"/>
                <w:lang w:eastAsia="pt-BR"/>
              </w:rPr>
            </w:pPr>
          </w:p>
          <w:p w14:paraId="4EAB0D7A" w14:textId="77777777" w:rsidR="003650C1" w:rsidRPr="00F738BB" w:rsidRDefault="003650C1" w:rsidP="003650C1">
            <w:pPr>
              <w:autoSpaceDE w:val="0"/>
              <w:autoSpaceDN w:val="0"/>
              <w:adjustRightInd w:val="0"/>
              <w:jc w:val="both"/>
              <w:rPr>
                <w:rFonts w:ascii="Arial Narrow" w:eastAsia="Calibri" w:hAnsi="Arial Narrow" w:cs="Arial"/>
                <w:sz w:val="20"/>
                <w:szCs w:val="20"/>
                <w:lang w:eastAsia="pt-BR"/>
              </w:rPr>
            </w:pPr>
            <w:r w:rsidRPr="00F738BB">
              <w:rPr>
                <w:rFonts w:ascii="Arial Narrow" w:eastAsia="Calibri" w:hAnsi="Arial Narrow" w:cs="Arial"/>
                <w:sz w:val="20"/>
                <w:szCs w:val="20"/>
                <w:lang w:eastAsia="pt-BR"/>
              </w:rPr>
              <w:t>A média da 1ª V. A. será a somatória da nota obtida na avaliação teórica (</w:t>
            </w:r>
            <w:r w:rsidR="001E5608" w:rsidRPr="00F738BB">
              <w:rPr>
                <w:rFonts w:ascii="Arial Narrow" w:eastAsia="Calibri" w:hAnsi="Arial Narrow" w:cs="Arial"/>
                <w:sz w:val="20"/>
                <w:szCs w:val="20"/>
                <w:lang w:eastAsia="pt-BR"/>
              </w:rPr>
              <w:t xml:space="preserve">0 a </w:t>
            </w:r>
            <w:r w:rsidR="008673E1" w:rsidRPr="00F738BB">
              <w:rPr>
                <w:rFonts w:ascii="Arial Narrow" w:eastAsia="Calibri" w:hAnsi="Arial Narrow" w:cs="Arial"/>
                <w:sz w:val="20"/>
                <w:szCs w:val="20"/>
                <w:lang w:eastAsia="pt-BR"/>
              </w:rPr>
              <w:t>5</w:t>
            </w:r>
            <w:r w:rsidRPr="00F738BB">
              <w:rPr>
                <w:rFonts w:ascii="Arial Narrow" w:eastAsia="Calibri" w:hAnsi="Arial Narrow" w:cs="Arial"/>
                <w:sz w:val="20"/>
                <w:szCs w:val="20"/>
                <w:lang w:eastAsia="pt-BR"/>
              </w:rPr>
              <w:t>0 pontos) e as notas obtidas nas avaliações processuais (</w:t>
            </w:r>
            <w:r w:rsidR="001E5608" w:rsidRPr="00F738BB">
              <w:rPr>
                <w:rFonts w:ascii="Arial Narrow" w:eastAsia="Calibri" w:hAnsi="Arial Narrow" w:cs="Arial"/>
                <w:sz w:val="20"/>
                <w:szCs w:val="20"/>
                <w:lang w:eastAsia="pt-BR"/>
              </w:rPr>
              <w:t xml:space="preserve">0 a </w:t>
            </w:r>
            <w:r w:rsidR="008673E1" w:rsidRPr="00F738BB">
              <w:rPr>
                <w:rFonts w:ascii="Arial Narrow" w:eastAsia="Calibri" w:hAnsi="Arial Narrow" w:cs="Arial"/>
                <w:sz w:val="20"/>
                <w:szCs w:val="20"/>
                <w:lang w:eastAsia="pt-BR"/>
              </w:rPr>
              <w:t>5</w:t>
            </w:r>
            <w:r w:rsidRPr="00F738BB">
              <w:rPr>
                <w:rFonts w:ascii="Arial Narrow" w:eastAsia="Calibri" w:hAnsi="Arial Narrow" w:cs="Arial"/>
                <w:sz w:val="20"/>
                <w:szCs w:val="20"/>
                <w:lang w:eastAsia="pt-BR"/>
              </w:rPr>
              <w:t xml:space="preserve">0 pontos). </w:t>
            </w:r>
          </w:p>
          <w:p w14:paraId="1330D9D0" w14:textId="77777777" w:rsidR="003650C1" w:rsidRPr="001C5C31" w:rsidRDefault="003650C1" w:rsidP="003650C1">
            <w:pPr>
              <w:autoSpaceDE w:val="0"/>
              <w:autoSpaceDN w:val="0"/>
              <w:adjustRightInd w:val="0"/>
              <w:rPr>
                <w:rFonts w:ascii="Arial Narrow" w:eastAsia="Calibri" w:hAnsi="Arial Narrow" w:cs="Arial"/>
                <w:color w:val="000000"/>
                <w:sz w:val="20"/>
                <w:szCs w:val="20"/>
                <w:lang w:eastAsia="pt-BR"/>
              </w:rPr>
            </w:pPr>
            <w:r w:rsidRPr="001C5C31">
              <w:rPr>
                <w:rFonts w:ascii="Arial Narrow" w:eastAsia="Calibri" w:hAnsi="Arial Narrow" w:cs="Arial"/>
                <w:color w:val="000000"/>
                <w:sz w:val="20"/>
                <w:szCs w:val="20"/>
                <w:lang w:eastAsia="pt-BR"/>
              </w:rPr>
              <w:t>(a devolutiva será realizada conforme Cronograma).</w:t>
            </w:r>
          </w:p>
          <w:p w14:paraId="5420C7E5" w14:textId="77777777" w:rsidR="003650C1" w:rsidRPr="001C5C31" w:rsidRDefault="003650C1" w:rsidP="003650C1">
            <w:pPr>
              <w:autoSpaceDE w:val="0"/>
              <w:autoSpaceDN w:val="0"/>
              <w:adjustRightInd w:val="0"/>
              <w:rPr>
                <w:rFonts w:ascii="Arial Narrow" w:eastAsia="Calibri" w:hAnsi="Arial Narrow" w:cs="Arial"/>
                <w:color w:val="000000"/>
                <w:sz w:val="20"/>
                <w:szCs w:val="20"/>
                <w:lang w:eastAsia="pt-BR"/>
              </w:rPr>
            </w:pPr>
          </w:p>
          <w:p w14:paraId="08A17309" w14:textId="77777777" w:rsidR="003650C1" w:rsidRPr="001C5C31" w:rsidRDefault="003650C1" w:rsidP="003650C1">
            <w:pPr>
              <w:autoSpaceDE w:val="0"/>
              <w:autoSpaceDN w:val="0"/>
              <w:adjustRightInd w:val="0"/>
              <w:jc w:val="both"/>
              <w:rPr>
                <w:rFonts w:ascii="Arial Narrow" w:eastAsia="Calibri" w:hAnsi="Arial Narrow" w:cs="Arial"/>
                <w:color w:val="000000"/>
                <w:sz w:val="20"/>
                <w:szCs w:val="20"/>
                <w:lang w:eastAsia="pt-BR"/>
              </w:rPr>
            </w:pPr>
            <w:r w:rsidRPr="001C5C31">
              <w:rPr>
                <w:rFonts w:ascii="Arial Narrow" w:eastAsia="Calibri" w:hAnsi="Arial Narrow" w:cs="Arial"/>
                <w:b/>
                <w:color w:val="000000"/>
                <w:sz w:val="20"/>
                <w:szCs w:val="20"/>
                <w:lang w:eastAsia="pt-BR"/>
              </w:rPr>
              <w:t>2ª Verificação de aprendizagem</w:t>
            </w:r>
            <w:r w:rsidRPr="001C5C31">
              <w:rPr>
                <w:rFonts w:ascii="Arial Narrow" w:eastAsia="Calibri" w:hAnsi="Arial Narrow" w:cs="Arial"/>
                <w:b/>
                <w:sz w:val="20"/>
                <w:szCs w:val="20"/>
                <w:lang w:eastAsia="pt-BR"/>
              </w:rPr>
              <w:t xml:space="preserve"> (V. A.)</w:t>
            </w:r>
            <w:r w:rsidRPr="001C5C31">
              <w:rPr>
                <w:rFonts w:ascii="Arial Narrow" w:eastAsia="Calibri" w:hAnsi="Arial Narrow" w:cs="Arial"/>
                <w:sz w:val="20"/>
                <w:szCs w:val="20"/>
                <w:lang w:eastAsia="pt-BR"/>
              </w:rPr>
              <w:t xml:space="preserve"> – valor 0 a 100 pontos</w:t>
            </w:r>
          </w:p>
          <w:p w14:paraId="34C6E7C1" w14:textId="6E5A3D56" w:rsidR="003650C1" w:rsidRPr="00F738BB" w:rsidRDefault="003650C1" w:rsidP="003650C1">
            <w:pPr>
              <w:autoSpaceDE w:val="0"/>
              <w:autoSpaceDN w:val="0"/>
              <w:adjustRightInd w:val="0"/>
              <w:jc w:val="both"/>
              <w:rPr>
                <w:rFonts w:ascii="Arial Narrow" w:eastAsia="Calibri" w:hAnsi="Arial Narrow" w:cs="Arial"/>
                <w:sz w:val="20"/>
                <w:szCs w:val="20"/>
                <w:lang w:eastAsia="pt-BR"/>
              </w:rPr>
            </w:pPr>
            <w:r w:rsidRPr="001C5C31">
              <w:rPr>
                <w:rFonts w:ascii="Arial Narrow" w:eastAsia="Calibri" w:hAnsi="Arial Narrow" w:cs="Arial"/>
                <w:sz w:val="20"/>
                <w:szCs w:val="20"/>
                <w:lang w:eastAsia="pt-BR"/>
              </w:rPr>
              <w:t xml:space="preserve">Avaliação com </w:t>
            </w:r>
            <w:r w:rsidRPr="00F738BB">
              <w:rPr>
                <w:rFonts w:ascii="Arial Narrow" w:eastAsia="Calibri" w:hAnsi="Arial Narrow" w:cs="Arial"/>
                <w:sz w:val="20"/>
                <w:szCs w:val="20"/>
                <w:lang w:eastAsia="pt-BR"/>
              </w:rPr>
              <w:t xml:space="preserve">valor </w:t>
            </w:r>
            <w:r w:rsidR="001E5608" w:rsidRPr="00F738BB">
              <w:rPr>
                <w:rFonts w:ascii="Arial Narrow" w:eastAsia="Calibri" w:hAnsi="Arial Narrow" w:cs="Arial"/>
                <w:sz w:val="20"/>
                <w:szCs w:val="20"/>
                <w:lang w:eastAsia="pt-BR"/>
              </w:rPr>
              <w:t xml:space="preserve">0 a </w:t>
            </w:r>
            <w:r w:rsidR="008673E1" w:rsidRPr="00F738BB">
              <w:rPr>
                <w:rFonts w:ascii="Arial Narrow" w:eastAsia="Calibri" w:hAnsi="Arial Narrow" w:cs="Arial"/>
                <w:sz w:val="20"/>
                <w:szCs w:val="20"/>
                <w:lang w:eastAsia="pt-BR"/>
              </w:rPr>
              <w:t>5</w:t>
            </w:r>
            <w:r w:rsidRPr="00F738BB">
              <w:rPr>
                <w:rFonts w:ascii="Arial Narrow" w:eastAsia="Calibri" w:hAnsi="Arial Narrow" w:cs="Arial"/>
                <w:sz w:val="20"/>
                <w:szCs w:val="20"/>
                <w:lang w:eastAsia="pt-BR"/>
              </w:rPr>
              <w:t>0 pontos.</w:t>
            </w:r>
          </w:p>
          <w:p w14:paraId="4DB59587" w14:textId="5E10EC80" w:rsidR="003650C1" w:rsidRPr="00F738BB" w:rsidRDefault="003650C1" w:rsidP="003650C1">
            <w:pPr>
              <w:autoSpaceDE w:val="0"/>
              <w:autoSpaceDN w:val="0"/>
              <w:adjustRightInd w:val="0"/>
              <w:jc w:val="both"/>
              <w:rPr>
                <w:rFonts w:ascii="Arial Narrow" w:eastAsia="Calibri" w:hAnsi="Arial Narrow" w:cs="Arial"/>
                <w:sz w:val="20"/>
                <w:szCs w:val="20"/>
                <w:lang w:eastAsia="pt-BR"/>
              </w:rPr>
            </w:pPr>
            <w:r w:rsidRPr="00F738BB">
              <w:rPr>
                <w:rFonts w:ascii="Arial Narrow" w:eastAsia="Calibri" w:hAnsi="Arial Narrow" w:cs="Arial"/>
                <w:sz w:val="20"/>
                <w:szCs w:val="20"/>
                <w:lang w:eastAsia="pt-BR"/>
              </w:rPr>
              <w:t xml:space="preserve">Avaliações processuais totalizam </w:t>
            </w:r>
            <w:r w:rsidR="001E5608" w:rsidRPr="00F738BB">
              <w:rPr>
                <w:rFonts w:ascii="Arial Narrow" w:eastAsia="Calibri" w:hAnsi="Arial Narrow" w:cs="Arial"/>
                <w:sz w:val="20"/>
                <w:szCs w:val="20"/>
                <w:lang w:eastAsia="pt-BR"/>
              </w:rPr>
              <w:t xml:space="preserve">0 a </w:t>
            </w:r>
            <w:r w:rsidR="008673E1" w:rsidRPr="00F738BB">
              <w:rPr>
                <w:rFonts w:ascii="Arial Narrow" w:eastAsia="Calibri" w:hAnsi="Arial Narrow" w:cs="Arial"/>
                <w:sz w:val="20"/>
                <w:szCs w:val="20"/>
                <w:lang w:eastAsia="pt-BR"/>
              </w:rPr>
              <w:t>5</w:t>
            </w:r>
            <w:r w:rsidRPr="00F738BB">
              <w:rPr>
                <w:rFonts w:ascii="Arial Narrow" w:eastAsia="Calibri" w:hAnsi="Arial Narrow" w:cs="Arial"/>
                <w:sz w:val="20"/>
                <w:szCs w:val="20"/>
                <w:lang w:eastAsia="pt-BR"/>
              </w:rPr>
              <w:t xml:space="preserve">0 pontos distribuídos da seguinte forma: </w:t>
            </w:r>
          </w:p>
          <w:p w14:paraId="74A5E473" w14:textId="6C5D9D14" w:rsidR="00F738BB" w:rsidRPr="00F738BB" w:rsidRDefault="00F738BB" w:rsidP="00F738BB">
            <w:pPr>
              <w:pStyle w:val="PargrafodaLista"/>
              <w:numPr>
                <w:ilvl w:val="0"/>
                <w:numId w:val="6"/>
              </w:numPr>
              <w:autoSpaceDE w:val="0"/>
              <w:autoSpaceDN w:val="0"/>
              <w:adjustRightInd w:val="0"/>
              <w:jc w:val="both"/>
              <w:rPr>
                <w:rFonts w:ascii="Arial Narrow" w:eastAsia="Calibri" w:hAnsi="Arial Narrow" w:cs="Arial"/>
                <w:sz w:val="20"/>
                <w:szCs w:val="20"/>
                <w:lang w:eastAsia="pt-BR"/>
              </w:rPr>
            </w:pPr>
            <w:r w:rsidRPr="00F738BB">
              <w:rPr>
                <w:rFonts w:ascii="Arial Narrow" w:eastAsia="Calibri" w:hAnsi="Arial Narrow" w:cs="Arial"/>
                <w:sz w:val="20"/>
                <w:szCs w:val="20"/>
                <w:lang w:eastAsia="pt-BR"/>
              </w:rPr>
              <w:t xml:space="preserve">Atividades pós-aula: </w:t>
            </w:r>
            <w:r w:rsidR="00B512A4">
              <w:rPr>
                <w:rFonts w:ascii="Arial Narrow" w:eastAsia="Calibri" w:hAnsi="Arial Narrow" w:cs="Arial"/>
                <w:sz w:val="20"/>
                <w:szCs w:val="20"/>
                <w:lang w:eastAsia="pt-BR"/>
              </w:rPr>
              <w:t>7,5</w:t>
            </w:r>
            <w:r w:rsidRPr="00F738BB">
              <w:rPr>
                <w:rFonts w:ascii="Arial Narrow" w:eastAsia="Calibri" w:hAnsi="Arial Narrow" w:cs="Arial"/>
                <w:sz w:val="20"/>
                <w:szCs w:val="20"/>
                <w:lang w:eastAsia="pt-BR"/>
              </w:rPr>
              <w:t xml:space="preserve"> pontos</w:t>
            </w:r>
          </w:p>
          <w:p w14:paraId="1B3A07F7" w14:textId="5166E9F3" w:rsidR="00F738BB" w:rsidRPr="00F738BB" w:rsidRDefault="00F738BB" w:rsidP="00F738BB">
            <w:pPr>
              <w:pStyle w:val="PargrafodaLista"/>
              <w:numPr>
                <w:ilvl w:val="0"/>
                <w:numId w:val="6"/>
              </w:numPr>
              <w:autoSpaceDE w:val="0"/>
              <w:autoSpaceDN w:val="0"/>
              <w:adjustRightInd w:val="0"/>
              <w:jc w:val="both"/>
              <w:rPr>
                <w:rFonts w:ascii="Arial Narrow" w:eastAsia="Calibri" w:hAnsi="Arial Narrow" w:cs="Arial"/>
                <w:sz w:val="20"/>
                <w:szCs w:val="20"/>
                <w:lang w:eastAsia="pt-BR"/>
              </w:rPr>
            </w:pPr>
            <w:r w:rsidRPr="00F738BB">
              <w:rPr>
                <w:rFonts w:ascii="Arial Narrow" w:eastAsia="Calibri" w:hAnsi="Arial Narrow" w:cs="Arial"/>
                <w:sz w:val="20"/>
                <w:szCs w:val="20"/>
                <w:lang w:eastAsia="pt-BR"/>
              </w:rPr>
              <w:t xml:space="preserve">Outras atividades processuais totalizam </w:t>
            </w:r>
            <w:r w:rsidR="00B512A4">
              <w:rPr>
                <w:rFonts w:ascii="Arial Narrow" w:eastAsia="Calibri" w:hAnsi="Arial Narrow" w:cs="Arial"/>
                <w:sz w:val="20"/>
                <w:szCs w:val="20"/>
                <w:lang w:eastAsia="pt-BR"/>
              </w:rPr>
              <w:t>42,5</w:t>
            </w:r>
            <w:r w:rsidRPr="00F738BB">
              <w:rPr>
                <w:rFonts w:ascii="Arial Narrow" w:eastAsia="Calibri" w:hAnsi="Arial Narrow" w:cs="Arial"/>
                <w:sz w:val="20"/>
                <w:szCs w:val="20"/>
                <w:lang w:eastAsia="pt-BR"/>
              </w:rPr>
              <w:t xml:space="preserve"> pontos.</w:t>
            </w:r>
          </w:p>
          <w:p w14:paraId="2A6808DA" w14:textId="77777777" w:rsidR="003650C1" w:rsidRPr="00F738BB" w:rsidRDefault="003650C1" w:rsidP="003650C1">
            <w:pPr>
              <w:autoSpaceDE w:val="0"/>
              <w:autoSpaceDN w:val="0"/>
              <w:adjustRightInd w:val="0"/>
              <w:jc w:val="both"/>
              <w:rPr>
                <w:rFonts w:ascii="Arial Narrow" w:eastAsia="Calibri" w:hAnsi="Arial Narrow" w:cs="Arial"/>
                <w:sz w:val="20"/>
                <w:szCs w:val="20"/>
                <w:lang w:eastAsia="pt-BR"/>
              </w:rPr>
            </w:pPr>
          </w:p>
          <w:p w14:paraId="74284F23" w14:textId="77777777" w:rsidR="003650C1" w:rsidRPr="00F738BB" w:rsidRDefault="003650C1" w:rsidP="003650C1">
            <w:pPr>
              <w:autoSpaceDE w:val="0"/>
              <w:autoSpaceDN w:val="0"/>
              <w:adjustRightInd w:val="0"/>
              <w:rPr>
                <w:rFonts w:ascii="Arial Narrow" w:eastAsia="Calibri" w:hAnsi="Arial Narrow" w:cs="Arial"/>
                <w:sz w:val="20"/>
                <w:szCs w:val="20"/>
                <w:lang w:eastAsia="pt-BR"/>
              </w:rPr>
            </w:pPr>
            <w:r w:rsidRPr="00F738BB">
              <w:rPr>
                <w:rFonts w:ascii="Arial Narrow" w:eastAsia="Calibri" w:hAnsi="Arial Narrow" w:cs="Arial"/>
                <w:sz w:val="20"/>
                <w:szCs w:val="20"/>
                <w:lang w:eastAsia="pt-BR"/>
              </w:rPr>
              <w:t>A média da 2ª V. A. será a somatória da nota obtida na avaliação teórica (</w:t>
            </w:r>
            <w:r w:rsidR="001E5608" w:rsidRPr="00F738BB">
              <w:rPr>
                <w:rFonts w:ascii="Arial Narrow" w:eastAsia="Calibri" w:hAnsi="Arial Narrow" w:cs="Arial"/>
                <w:sz w:val="20"/>
                <w:szCs w:val="20"/>
                <w:lang w:eastAsia="pt-BR"/>
              </w:rPr>
              <w:t xml:space="preserve">0 a </w:t>
            </w:r>
            <w:r w:rsidR="008673E1" w:rsidRPr="00F738BB">
              <w:rPr>
                <w:rFonts w:ascii="Arial Narrow" w:eastAsia="Calibri" w:hAnsi="Arial Narrow" w:cs="Arial"/>
                <w:sz w:val="20"/>
                <w:szCs w:val="20"/>
                <w:lang w:eastAsia="pt-BR"/>
              </w:rPr>
              <w:t>5</w:t>
            </w:r>
            <w:r w:rsidRPr="00F738BB">
              <w:rPr>
                <w:rFonts w:ascii="Arial Narrow" w:eastAsia="Calibri" w:hAnsi="Arial Narrow" w:cs="Arial"/>
                <w:sz w:val="20"/>
                <w:szCs w:val="20"/>
                <w:lang w:eastAsia="pt-BR"/>
              </w:rPr>
              <w:t>0 pontos) e a nota obtida nas avaliações processuais (</w:t>
            </w:r>
            <w:r w:rsidR="001E5608" w:rsidRPr="00F738BB">
              <w:rPr>
                <w:rFonts w:ascii="Arial Narrow" w:eastAsia="Calibri" w:hAnsi="Arial Narrow" w:cs="Arial"/>
                <w:sz w:val="20"/>
                <w:szCs w:val="20"/>
                <w:lang w:eastAsia="pt-BR"/>
              </w:rPr>
              <w:t xml:space="preserve">0 a </w:t>
            </w:r>
            <w:r w:rsidR="008673E1" w:rsidRPr="00F738BB">
              <w:rPr>
                <w:rFonts w:ascii="Arial Narrow" w:eastAsia="Calibri" w:hAnsi="Arial Narrow" w:cs="Arial"/>
                <w:sz w:val="20"/>
                <w:szCs w:val="20"/>
                <w:lang w:eastAsia="pt-BR"/>
              </w:rPr>
              <w:t>5</w:t>
            </w:r>
            <w:r w:rsidRPr="00F738BB">
              <w:rPr>
                <w:rFonts w:ascii="Arial Narrow" w:eastAsia="Calibri" w:hAnsi="Arial Narrow" w:cs="Arial"/>
                <w:sz w:val="20"/>
                <w:szCs w:val="20"/>
                <w:lang w:eastAsia="pt-BR"/>
              </w:rPr>
              <w:t>0 pontos).</w:t>
            </w:r>
          </w:p>
          <w:p w14:paraId="4970D78B" w14:textId="77777777" w:rsidR="003650C1" w:rsidRPr="001C5C31" w:rsidRDefault="003650C1" w:rsidP="003650C1">
            <w:pPr>
              <w:autoSpaceDE w:val="0"/>
              <w:autoSpaceDN w:val="0"/>
              <w:adjustRightInd w:val="0"/>
              <w:rPr>
                <w:rFonts w:ascii="Arial Narrow" w:eastAsia="Calibri" w:hAnsi="Arial Narrow" w:cs="Arial"/>
                <w:color w:val="000000"/>
                <w:sz w:val="20"/>
                <w:szCs w:val="20"/>
                <w:lang w:eastAsia="pt-BR"/>
              </w:rPr>
            </w:pPr>
            <w:r w:rsidRPr="001C5C31">
              <w:rPr>
                <w:rFonts w:ascii="Arial Narrow" w:eastAsia="Calibri" w:hAnsi="Arial Narrow" w:cs="Arial"/>
                <w:color w:val="000000"/>
                <w:sz w:val="20"/>
                <w:szCs w:val="20"/>
                <w:lang w:eastAsia="pt-BR"/>
              </w:rPr>
              <w:t>(a devolutiva será realizada conforme Cronograma).</w:t>
            </w:r>
          </w:p>
          <w:p w14:paraId="0909C3A5" w14:textId="77777777" w:rsidR="003650C1" w:rsidRPr="001C5C31" w:rsidRDefault="003650C1" w:rsidP="003650C1">
            <w:pPr>
              <w:autoSpaceDE w:val="0"/>
              <w:autoSpaceDN w:val="0"/>
              <w:adjustRightInd w:val="0"/>
              <w:jc w:val="both"/>
              <w:rPr>
                <w:rFonts w:ascii="Arial Narrow" w:eastAsia="Calibri" w:hAnsi="Arial Narrow" w:cs="Arial"/>
                <w:color w:val="000000"/>
                <w:sz w:val="20"/>
                <w:szCs w:val="20"/>
                <w:lang w:eastAsia="pt-BR"/>
              </w:rPr>
            </w:pPr>
          </w:p>
          <w:p w14:paraId="56A343BE" w14:textId="77777777" w:rsidR="003650C1" w:rsidRPr="00F738BB" w:rsidRDefault="003650C1" w:rsidP="003650C1">
            <w:pPr>
              <w:autoSpaceDE w:val="0"/>
              <w:autoSpaceDN w:val="0"/>
              <w:adjustRightInd w:val="0"/>
              <w:jc w:val="both"/>
              <w:rPr>
                <w:rFonts w:ascii="Arial Narrow" w:eastAsia="Calibri" w:hAnsi="Arial Narrow" w:cs="Arial"/>
                <w:sz w:val="20"/>
                <w:szCs w:val="20"/>
                <w:lang w:eastAsia="pt-BR"/>
              </w:rPr>
            </w:pPr>
            <w:r w:rsidRPr="001C5C31">
              <w:rPr>
                <w:rFonts w:ascii="Arial Narrow" w:eastAsia="Calibri" w:hAnsi="Arial Narrow" w:cs="Arial"/>
                <w:b/>
                <w:color w:val="000000"/>
                <w:sz w:val="20"/>
                <w:szCs w:val="20"/>
                <w:lang w:eastAsia="pt-BR"/>
              </w:rPr>
              <w:t xml:space="preserve">3ª </w:t>
            </w:r>
            <w:r w:rsidRPr="00F738BB">
              <w:rPr>
                <w:rFonts w:ascii="Arial Narrow" w:eastAsia="Calibri" w:hAnsi="Arial Narrow" w:cs="Arial"/>
                <w:b/>
                <w:sz w:val="20"/>
                <w:szCs w:val="20"/>
                <w:lang w:eastAsia="pt-BR"/>
              </w:rPr>
              <w:t>Verificação de aprendizagem (V. A.)</w:t>
            </w:r>
            <w:r w:rsidRPr="00F738BB">
              <w:rPr>
                <w:rFonts w:ascii="Arial Narrow" w:eastAsia="Calibri" w:hAnsi="Arial Narrow" w:cs="Arial"/>
                <w:sz w:val="20"/>
                <w:szCs w:val="20"/>
                <w:lang w:eastAsia="pt-BR"/>
              </w:rPr>
              <w:t xml:space="preserve"> – valor 0 a 100 pontos</w:t>
            </w:r>
          </w:p>
          <w:p w14:paraId="506AAFB5" w14:textId="2156515D" w:rsidR="003650C1" w:rsidRPr="00F738BB" w:rsidRDefault="003650C1" w:rsidP="003650C1">
            <w:pPr>
              <w:autoSpaceDE w:val="0"/>
              <w:autoSpaceDN w:val="0"/>
              <w:adjustRightInd w:val="0"/>
              <w:jc w:val="both"/>
              <w:rPr>
                <w:rFonts w:ascii="Arial Narrow" w:eastAsia="Calibri" w:hAnsi="Arial Narrow" w:cs="Arial"/>
                <w:sz w:val="20"/>
                <w:szCs w:val="20"/>
                <w:lang w:eastAsia="pt-BR"/>
              </w:rPr>
            </w:pPr>
            <w:r w:rsidRPr="00F738BB">
              <w:rPr>
                <w:rFonts w:ascii="Arial Narrow" w:eastAsia="Calibri" w:hAnsi="Arial Narrow" w:cs="Arial"/>
                <w:sz w:val="20"/>
                <w:szCs w:val="20"/>
                <w:lang w:eastAsia="pt-BR"/>
              </w:rPr>
              <w:lastRenderedPageBreak/>
              <w:t xml:space="preserve">Avaliação com valor </w:t>
            </w:r>
            <w:r w:rsidR="001E5608" w:rsidRPr="00F738BB">
              <w:rPr>
                <w:rFonts w:ascii="Arial Narrow" w:eastAsia="Calibri" w:hAnsi="Arial Narrow" w:cs="Arial"/>
                <w:sz w:val="20"/>
                <w:szCs w:val="20"/>
                <w:lang w:eastAsia="pt-BR"/>
              </w:rPr>
              <w:t>5</w:t>
            </w:r>
            <w:r w:rsidRPr="00F738BB">
              <w:rPr>
                <w:rFonts w:ascii="Arial Narrow" w:eastAsia="Calibri" w:hAnsi="Arial Narrow" w:cs="Arial"/>
                <w:sz w:val="20"/>
                <w:szCs w:val="20"/>
                <w:lang w:eastAsia="pt-BR"/>
              </w:rPr>
              <w:t>0 pontos.</w:t>
            </w:r>
          </w:p>
          <w:p w14:paraId="27E38ADF" w14:textId="77777777" w:rsidR="003650C1" w:rsidRPr="00F738BB" w:rsidRDefault="003650C1" w:rsidP="003650C1">
            <w:pPr>
              <w:autoSpaceDE w:val="0"/>
              <w:autoSpaceDN w:val="0"/>
              <w:adjustRightInd w:val="0"/>
              <w:jc w:val="both"/>
              <w:rPr>
                <w:rFonts w:ascii="Arial Narrow" w:eastAsia="Calibri" w:hAnsi="Arial Narrow" w:cs="Arial"/>
                <w:sz w:val="20"/>
                <w:szCs w:val="20"/>
                <w:lang w:eastAsia="pt-BR"/>
              </w:rPr>
            </w:pPr>
            <w:r w:rsidRPr="00F738BB">
              <w:rPr>
                <w:rFonts w:ascii="Arial Narrow" w:eastAsia="Calibri" w:hAnsi="Arial Narrow" w:cs="Arial"/>
                <w:sz w:val="20"/>
                <w:szCs w:val="20"/>
                <w:lang w:eastAsia="pt-BR"/>
              </w:rPr>
              <w:t xml:space="preserve">Avaliações processuais totalizam </w:t>
            </w:r>
            <w:r w:rsidR="001E5608" w:rsidRPr="00F738BB">
              <w:rPr>
                <w:rFonts w:ascii="Arial Narrow" w:eastAsia="Calibri" w:hAnsi="Arial Narrow" w:cs="Arial"/>
                <w:sz w:val="20"/>
                <w:szCs w:val="20"/>
                <w:lang w:eastAsia="pt-BR"/>
              </w:rPr>
              <w:t>0 a 5</w:t>
            </w:r>
            <w:r w:rsidRPr="00F738BB">
              <w:rPr>
                <w:rFonts w:ascii="Arial Narrow" w:eastAsia="Calibri" w:hAnsi="Arial Narrow" w:cs="Arial"/>
                <w:sz w:val="20"/>
                <w:szCs w:val="20"/>
                <w:lang w:eastAsia="pt-BR"/>
              </w:rPr>
              <w:t xml:space="preserve">0 pontos distribuídos da seguinte forma: </w:t>
            </w:r>
          </w:p>
          <w:p w14:paraId="1C504FB2" w14:textId="07198AC6" w:rsidR="00F738BB" w:rsidRPr="00F738BB" w:rsidRDefault="00F738BB" w:rsidP="00F738BB">
            <w:pPr>
              <w:pStyle w:val="PargrafodaLista"/>
              <w:numPr>
                <w:ilvl w:val="0"/>
                <w:numId w:val="6"/>
              </w:numPr>
              <w:autoSpaceDE w:val="0"/>
              <w:autoSpaceDN w:val="0"/>
              <w:adjustRightInd w:val="0"/>
              <w:jc w:val="both"/>
              <w:rPr>
                <w:rFonts w:ascii="Arial Narrow" w:eastAsia="Calibri" w:hAnsi="Arial Narrow" w:cs="Arial"/>
                <w:sz w:val="20"/>
                <w:szCs w:val="20"/>
                <w:lang w:eastAsia="pt-BR"/>
              </w:rPr>
            </w:pPr>
            <w:r w:rsidRPr="00F738BB">
              <w:rPr>
                <w:rFonts w:ascii="Arial Narrow" w:eastAsia="Calibri" w:hAnsi="Arial Narrow" w:cs="Arial"/>
                <w:sz w:val="20"/>
                <w:szCs w:val="20"/>
                <w:lang w:eastAsia="pt-BR"/>
              </w:rPr>
              <w:t xml:space="preserve">Atividades pós-aula: </w:t>
            </w:r>
            <w:proofErr w:type="gramStart"/>
            <w:r w:rsidR="00B512A4">
              <w:rPr>
                <w:rFonts w:ascii="Arial Narrow" w:eastAsia="Calibri" w:hAnsi="Arial Narrow" w:cs="Arial"/>
                <w:sz w:val="20"/>
                <w:szCs w:val="20"/>
                <w:lang w:eastAsia="pt-BR"/>
              </w:rPr>
              <w:t>6</w:t>
            </w:r>
            <w:proofErr w:type="gramEnd"/>
            <w:r w:rsidRPr="00F738BB">
              <w:rPr>
                <w:rFonts w:ascii="Arial Narrow" w:eastAsia="Calibri" w:hAnsi="Arial Narrow" w:cs="Arial"/>
                <w:sz w:val="20"/>
                <w:szCs w:val="20"/>
                <w:lang w:eastAsia="pt-BR"/>
              </w:rPr>
              <w:t xml:space="preserve"> pontos</w:t>
            </w:r>
          </w:p>
          <w:p w14:paraId="500E25A5" w14:textId="297E6DF4" w:rsidR="00F738BB" w:rsidRPr="00F738BB" w:rsidRDefault="00F738BB" w:rsidP="00F738BB">
            <w:pPr>
              <w:pStyle w:val="PargrafodaLista"/>
              <w:numPr>
                <w:ilvl w:val="0"/>
                <w:numId w:val="6"/>
              </w:numPr>
              <w:autoSpaceDE w:val="0"/>
              <w:autoSpaceDN w:val="0"/>
              <w:adjustRightInd w:val="0"/>
              <w:jc w:val="both"/>
              <w:rPr>
                <w:rFonts w:ascii="Arial Narrow" w:eastAsia="Calibri" w:hAnsi="Arial Narrow" w:cs="Arial"/>
                <w:sz w:val="20"/>
                <w:szCs w:val="20"/>
                <w:lang w:eastAsia="pt-BR"/>
              </w:rPr>
            </w:pPr>
            <w:r w:rsidRPr="00F738BB">
              <w:rPr>
                <w:rFonts w:ascii="Arial Narrow" w:eastAsia="Calibri" w:hAnsi="Arial Narrow" w:cs="Arial"/>
                <w:sz w:val="20"/>
                <w:szCs w:val="20"/>
                <w:lang w:eastAsia="pt-BR"/>
              </w:rPr>
              <w:t xml:space="preserve">Outras atividades processuais totalizam </w:t>
            </w:r>
            <w:r>
              <w:rPr>
                <w:rFonts w:ascii="Arial Narrow" w:eastAsia="Calibri" w:hAnsi="Arial Narrow" w:cs="Arial"/>
                <w:sz w:val="20"/>
                <w:szCs w:val="20"/>
                <w:lang w:eastAsia="pt-BR"/>
              </w:rPr>
              <w:t>4</w:t>
            </w:r>
            <w:r w:rsidR="00B512A4">
              <w:rPr>
                <w:rFonts w:ascii="Arial Narrow" w:eastAsia="Calibri" w:hAnsi="Arial Narrow" w:cs="Arial"/>
                <w:sz w:val="20"/>
                <w:szCs w:val="20"/>
                <w:lang w:eastAsia="pt-BR"/>
              </w:rPr>
              <w:t>4</w:t>
            </w:r>
            <w:r w:rsidRPr="00F738BB">
              <w:rPr>
                <w:rFonts w:ascii="Arial Narrow" w:eastAsia="Calibri" w:hAnsi="Arial Narrow" w:cs="Arial"/>
                <w:sz w:val="20"/>
                <w:szCs w:val="20"/>
                <w:lang w:eastAsia="pt-BR"/>
              </w:rPr>
              <w:t xml:space="preserve"> pontos.</w:t>
            </w:r>
          </w:p>
          <w:p w14:paraId="4537E54E" w14:textId="77777777" w:rsidR="003650C1" w:rsidRPr="00F738BB" w:rsidRDefault="003650C1" w:rsidP="003650C1">
            <w:pPr>
              <w:autoSpaceDE w:val="0"/>
              <w:autoSpaceDN w:val="0"/>
              <w:adjustRightInd w:val="0"/>
              <w:jc w:val="both"/>
              <w:rPr>
                <w:rFonts w:ascii="Arial Narrow" w:eastAsia="Calibri" w:hAnsi="Arial Narrow" w:cs="Arial"/>
                <w:sz w:val="20"/>
                <w:szCs w:val="20"/>
                <w:lang w:eastAsia="pt-BR"/>
              </w:rPr>
            </w:pPr>
          </w:p>
          <w:p w14:paraId="0C64BAE1" w14:textId="77777777" w:rsidR="003650C1" w:rsidRPr="001C5C31" w:rsidRDefault="003650C1" w:rsidP="003650C1">
            <w:pPr>
              <w:autoSpaceDE w:val="0"/>
              <w:autoSpaceDN w:val="0"/>
              <w:adjustRightInd w:val="0"/>
              <w:jc w:val="both"/>
              <w:rPr>
                <w:rFonts w:ascii="Arial Narrow" w:eastAsia="Calibri" w:hAnsi="Arial Narrow" w:cs="Arial"/>
                <w:color w:val="000000"/>
                <w:sz w:val="20"/>
                <w:szCs w:val="20"/>
                <w:lang w:eastAsia="pt-BR"/>
              </w:rPr>
            </w:pPr>
            <w:r w:rsidRPr="00F738BB">
              <w:rPr>
                <w:rFonts w:ascii="Arial Narrow" w:eastAsia="Calibri" w:hAnsi="Arial Narrow" w:cs="Arial"/>
                <w:sz w:val="20"/>
                <w:szCs w:val="20"/>
                <w:lang w:eastAsia="pt-BR"/>
              </w:rPr>
              <w:t>A média da 3ª V. A. será a somatória da nota obtida na avaliação teórica (0</w:t>
            </w:r>
            <w:r w:rsidR="001E5608" w:rsidRPr="00F738BB">
              <w:rPr>
                <w:rFonts w:ascii="Arial Narrow" w:eastAsia="Calibri" w:hAnsi="Arial Narrow" w:cs="Arial"/>
                <w:sz w:val="20"/>
                <w:szCs w:val="20"/>
                <w:lang w:eastAsia="pt-BR"/>
              </w:rPr>
              <w:t xml:space="preserve"> a 5</w:t>
            </w:r>
            <w:r w:rsidRPr="00F738BB">
              <w:rPr>
                <w:rFonts w:ascii="Arial Narrow" w:eastAsia="Calibri" w:hAnsi="Arial Narrow" w:cs="Arial"/>
                <w:sz w:val="20"/>
                <w:szCs w:val="20"/>
                <w:lang w:eastAsia="pt-BR"/>
              </w:rPr>
              <w:t>0 pontos) e nota obtida nas avaliações processuais (0</w:t>
            </w:r>
            <w:r w:rsidR="001E5608" w:rsidRPr="00F738BB">
              <w:rPr>
                <w:rFonts w:ascii="Arial Narrow" w:eastAsia="Calibri" w:hAnsi="Arial Narrow" w:cs="Arial"/>
                <w:sz w:val="20"/>
                <w:szCs w:val="20"/>
                <w:lang w:eastAsia="pt-BR"/>
              </w:rPr>
              <w:t xml:space="preserve"> a 5</w:t>
            </w:r>
            <w:r w:rsidRPr="00F738BB">
              <w:rPr>
                <w:rFonts w:ascii="Arial Narrow" w:eastAsia="Calibri" w:hAnsi="Arial Narrow" w:cs="Arial"/>
                <w:sz w:val="20"/>
                <w:szCs w:val="20"/>
                <w:lang w:eastAsia="pt-BR"/>
              </w:rPr>
              <w:t>0 ponto</w:t>
            </w:r>
            <w:r w:rsidRPr="001C5C31">
              <w:rPr>
                <w:rFonts w:ascii="Arial Narrow" w:eastAsia="Calibri" w:hAnsi="Arial Narrow" w:cs="Arial"/>
                <w:color w:val="000000"/>
                <w:sz w:val="20"/>
                <w:szCs w:val="20"/>
                <w:lang w:eastAsia="pt-BR"/>
              </w:rPr>
              <w:t>s).</w:t>
            </w:r>
          </w:p>
          <w:p w14:paraId="0F61FF8A" w14:textId="77777777" w:rsidR="003650C1" w:rsidRPr="001C5C31" w:rsidRDefault="003650C1" w:rsidP="003650C1">
            <w:pPr>
              <w:autoSpaceDE w:val="0"/>
              <w:autoSpaceDN w:val="0"/>
              <w:adjustRightInd w:val="0"/>
              <w:jc w:val="both"/>
              <w:rPr>
                <w:rFonts w:ascii="Arial Narrow" w:eastAsia="Calibri" w:hAnsi="Arial Narrow" w:cs="Arial"/>
                <w:color w:val="000000"/>
                <w:sz w:val="20"/>
                <w:szCs w:val="20"/>
                <w:lang w:eastAsia="pt-BR"/>
              </w:rPr>
            </w:pPr>
          </w:p>
          <w:p w14:paraId="3D9514A5" w14:textId="77777777" w:rsidR="008673E1" w:rsidRPr="008673E1" w:rsidRDefault="008673E1" w:rsidP="008673E1">
            <w:pPr>
              <w:autoSpaceDE w:val="0"/>
              <w:autoSpaceDN w:val="0"/>
              <w:adjustRightInd w:val="0"/>
              <w:jc w:val="both"/>
              <w:rPr>
                <w:rFonts w:ascii="Arial Narrow" w:eastAsia="Calibri" w:hAnsi="Arial Narrow" w:cs="Arial"/>
                <w:b/>
                <w:color w:val="000000"/>
                <w:sz w:val="20"/>
                <w:szCs w:val="20"/>
                <w:lang w:eastAsia="pt-BR"/>
              </w:rPr>
            </w:pPr>
            <w:r w:rsidRPr="008673E1">
              <w:rPr>
                <w:rFonts w:ascii="Arial Narrow" w:eastAsia="Calibri" w:hAnsi="Arial Narrow" w:cs="Arial"/>
                <w:b/>
                <w:color w:val="000000"/>
                <w:sz w:val="20"/>
                <w:szCs w:val="20"/>
                <w:lang w:eastAsia="pt-BR"/>
              </w:rPr>
              <w:t xml:space="preserve">ORIENTAÇÕES ACADÊMICAS </w:t>
            </w:r>
          </w:p>
          <w:p w14:paraId="1B45CAAC" w14:textId="77777777" w:rsidR="008673E1" w:rsidRPr="0067413A" w:rsidRDefault="008673E1" w:rsidP="0067413A">
            <w:pPr>
              <w:pStyle w:val="PargrafodaLista"/>
              <w:numPr>
                <w:ilvl w:val="0"/>
                <w:numId w:val="2"/>
              </w:numPr>
              <w:autoSpaceDE w:val="0"/>
              <w:autoSpaceDN w:val="0"/>
              <w:adjustRightInd w:val="0"/>
              <w:jc w:val="both"/>
              <w:rPr>
                <w:rFonts w:ascii="Arial Narrow" w:eastAsia="Calibri" w:hAnsi="Arial Narrow" w:cs="Arial"/>
                <w:color w:val="000000"/>
                <w:sz w:val="20"/>
                <w:szCs w:val="20"/>
                <w:lang w:eastAsia="pt-BR"/>
              </w:rPr>
            </w:pPr>
            <w:r w:rsidRPr="0067413A">
              <w:rPr>
                <w:rFonts w:ascii="Arial Narrow" w:eastAsia="Calibri" w:hAnsi="Arial Narrow" w:cs="Arial"/>
                <w:color w:val="000000"/>
                <w:sz w:val="20"/>
                <w:szCs w:val="20"/>
                <w:lang w:eastAsia="pt-BR"/>
              </w:rPr>
              <w:t xml:space="preserve">Nas três </w:t>
            </w:r>
            <w:proofErr w:type="spellStart"/>
            <w:r w:rsidRPr="0067413A">
              <w:rPr>
                <w:rFonts w:ascii="Arial Narrow" w:eastAsia="Calibri" w:hAnsi="Arial Narrow" w:cs="Arial"/>
                <w:color w:val="000000"/>
                <w:sz w:val="20"/>
                <w:szCs w:val="20"/>
                <w:lang w:eastAsia="pt-BR"/>
              </w:rPr>
              <w:t>VAs</w:t>
            </w:r>
            <w:proofErr w:type="spellEnd"/>
            <w:r w:rsidRPr="0067413A">
              <w:rPr>
                <w:rFonts w:ascii="Arial Narrow" w:eastAsia="Calibri" w:hAnsi="Arial Narrow" w:cs="Arial"/>
                <w:color w:val="000000"/>
                <w:sz w:val="20"/>
                <w:szCs w:val="20"/>
                <w:lang w:eastAsia="pt-BR"/>
              </w:rPr>
              <w:t xml:space="preserve"> - O pedido para avaliação substitutiva tem o prazo de </w:t>
            </w:r>
            <w:proofErr w:type="gramStart"/>
            <w:r w:rsidRPr="0067413A">
              <w:rPr>
                <w:rFonts w:ascii="Arial Narrow" w:eastAsia="Calibri" w:hAnsi="Arial Narrow" w:cs="Arial"/>
                <w:color w:val="000000"/>
                <w:sz w:val="20"/>
                <w:szCs w:val="20"/>
                <w:lang w:eastAsia="pt-BR"/>
              </w:rPr>
              <w:t>3</w:t>
            </w:r>
            <w:proofErr w:type="gramEnd"/>
            <w:r w:rsidRPr="0067413A">
              <w:rPr>
                <w:rFonts w:ascii="Arial Narrow" w:eastAsia="Calibri" w:hAnsi="Arial Narrow" w:cs="Arial"/>
                <w:color w:val="000000"/>
                <w:sz w:val="20"/>
                <w:szCs w:val="20"/>
                <w:lang w:eastAsia="pt-BR"/>
              </w:rPr>
              <w:t xml:space="preserve"> (três) dias úteis a contar da data de cada avaliação com apresentação de documentação comprobatória (Art. 94 do Regimento Geral da Universidade Evangélica de Goiás - </w:t>
            </w:r>
            <w:proofErr w:type="spellStart"/>
            <w:r w:rsidRPr="0067413A">
              <w:rPr>
                <w:rFonts w:ascii="Arial Narrow" w:eastAsia="Calibri" w:hAnsi="Arial Narrow" w:cs="Arial"/>
                <w:color w:val="000000"/>
                <w:sz w:val="20"/>
                <w:szCs w:val="20"/>
                <w:lang w:eastAsia="pt-BR"/>
              </w:rPr>
              <w:t>UniEVANGÉLICA</w:t>
            </w:r>
            <w:proofErr w:type="spellEnd"/>
            <w:r w:rsidRPr="0067413A">
              <w:rPr>
                <w:rFonts w:ascii="Arial Narrow" w:eastAsia="Calibri" w:hAnsi="Arial Narrow" w:cs="Arial"/>
                <w:color w:val="000000"/>
                <w:sz w:val="20"/>
                <w:szCs w:val="20"/>
                <w:lang w:eastAsia="pt-BR"/>
              </w:rPr>
              <w:t xml:space="preserve">). A solicitação deverá ser protocolizada em formulário on-line específico da Secretaria Acadêmica no Sistema Acadêmico </w:t>
            </w:r>
            <w:proofErr w:type="spellStart"/>
            <w:r w:rsidRPr="0067413A">
              <w:rPr>
                <w:rFonts w:ascii="Arial Narrow" w:eastAsia="Calibri" w:hAnsi="Arial Narrow" w:cs="Arial"/>
                <w:color w:val="000000"/>
                <w:sz w:val="20"/>
                <w:szCs w:val="20"/>
                <w:lang w:eastAsia="pt-BR"/>
              </w:rPr>
              <w:t>Lyceum</w:t>
            </w:r>
            <w:proofErr w:type="spellEnd"/>
            <w:r w:rsidRPr="0067413A">
              <w:rPr>
                <w:rFonts w:ascii="Arial Narrow" w:eastAsia="Calibri" w:hAnsi="Arial Narrow" w:cs="Arial"/>
                <w:color w:val="000000"/>
                <w:sz w:val="20"/>
                <w:szCs w:val="20"/>
                <w:lang w:eastAsia="pt-BR"/>
              </w:rPr>
              <w:t xml:space="preserve"> obrigatoriamente. </w:t>
            </w:r>
          </w:p>
          <w:p w14:paraId="5F7CDBF5" w14:textId="77777777" w:rsidR="008673E1" w:rsidRPr="008673E1" w:rsidRDefault="008673E1" w:rsidP="008673E1">
            <w:pPr>
              <w:autoSpaceDE w:val="0"/>
              <w:autoSpaceDN w:val="0"/>
              <w:adjustRightInd w:val="0"/>
              <w:jc w:val="both"/>
              <w:rPr>
                <w:rFonts w:ascii="Arial Narrow" w:eastAsia="Calibri" w:hAnsi="Arial Narrow" w:cs="Arial"/>
                <w:color w:val="000000"/>
                <w:sz w:val="20"/>
                <w:szCs w:val="20"/>
                <w:lang w:eastAsia="pt-BR"/>
              </w:rPr>
            </w:pPr>
          </w:p>
          <w:p w14:paraId="540F3E0A" w14:textId="77777777" w:rsidR="008673E1" w:rsidRPr="0067413A" w:rsidRDefault="008673E1" w:rsidP="0067413A">
            <w:pPr>
              <w:pStyle w:val="PargrafodaLista"/>
              <w:numPr>
                <w:ilvl w:val="0"/>
                <w:numId w:val="2"/>
              </w:numPr>
              <w:autoSpaceDE w:val="0"/>
              <w:autoSpaceDN w:val="0"/>
              <w:adjustRightInd w:val="0"/>
              <w:jc w:val="both"/>
              <w:rPr>
                <w:rFonts w:ascii="Arial Narrow" w:eastAsia="Calibri" w:hAnsi="Arial Narrow" w:cs="Arial"/>
                <w:color w:val="000000"/>
                <w:sz w:val="20"/>
                <w:szCs w:val="20"/>
                <w:lang w:eastAsia="pt-BR"/>
              </w:rPr>
            </w:pPr>
            <w:r w:rsidRPr="0067413A">
              <w:rPr>
                <w:rFonts w:ascii="Arial Narrow" w:eastAsia="Calibri" w:hAnsi="Arial Narrow" w:cs="Arial"/>
                <w:color w:val="000000"/>
                <w:sz w:val="20"/>
                <w:szCs w:val="20"/>
                <w:lang w:eastAsia="pt-BR"/>
              </w:rPr>
              <w:t xml:space="preserve">Nas três </w:t>
            </w:r>
            <w:proofErr w:type="spellStart"/>
            <w:r w:rsidRPr="0067413A">
              <w:rPr>
                <w:rFonts w:ascii="Arial Narrow" w:eastAsia="Calibri" w:hAnsi="Arial Narrow" w:cs="Arial"/>
                <w:color w:val="000000"/>
                <w:sz w:val="20"/>
                <w:szCs w:val="20"/>
                <w:lang w:eastAsia="pt-BR"/>
              </w:rPr>
              <w:t>VAs</w:t>
            </w:r>
            <w:proofErr w:type="spellEnd"/>
            <w:r w:rsidRPr="0067413A">
              <w:rPr>
                <w:rFonts w:ascii="Arial Narrow" w:eastAsia="Calibri" w:hAnsi="Arial Narrow" w:cs="Arial"/>
                <w:color w:val="000000"/>
                <w:sz w:val="20"/>
                <w:szCs w:val="20"/>
                <w:lang w:eastAsia="pt-BR"/>
              </w:rPr>
              <w:t xml:space="preserve"> - O pedido para revisão de nota tem o prazo de </w:t>
            </w:r>
            <w:proofErr w:type="gramStart"/>
            <w:r w:rsidRPr="0067413A">
              <w:rPr>
                <w:rFonts w:ascii="Arial Narrow" w:eastAsia="Calibri" w:hAnsi="Arial Narrow" w:cs="Arial"/>
                <w:color w:val="000000"/>
                <w:sz w:val="20"/>
                <w:szCs w:val="20"/>
                <w:lang w:eastAsia="pt-BR"/>
              </w:rPr>
              <w:t>3</w:t>
            </w:r>
            <w:proofErr w:type="gramEnd"/>
            <w:r w:rsidRPr="0067413A">
              <w:rPr>
                <w:rFonts w:ascii="Arial Narrow" w:eastAsia="Calibri" w:hAnsi="Arial Narrow" w:cs="Arial"/>
                <w:color w:val="000000"/>
                <w:sz w:val="20"/>
                <w:szCs w:val="20"/>
                <w:lang w:eastAsia="pt-BR"/>
              </w:rPr>
              <w:t xml:space="preserve"> (três) dias úteis a contar da  data da publicação, no Sistema Acadêmico </w:t>
            </w:r>
            <w:proofErr w:type="spellStart"/>
            <w:r w:rsidRPr="0067413A">
              <w:rPr>
                <w:rFonts w:ascii="Arial Narrow" w:eastAsia="Calibri" w:hAnsi="Arial Narrow" w:cs="Arial"/>
                <w:color w:val="000000"/>
                <w:sz w:val="20"/>
                <w:szCs w:val="20"/>
                <w:lang w:eastAsia="pt-BR"/>
              </w:rPr>
              <w:t>Lyceum</w:t>
            </w:r>
            <w:proofErr w:type="spellEnd"/>
            <w:r w:rsidRPr="0067413A">
              <w:rPr>
                <w:rFonts w:ascii="Arial Narrow" w:eastAsia="Calibri" w:hAnsi="Arial Narrow" w:cs="Arial"/>
                <w:color w:val="000000"/>
                <w:sz w:val="20"/>
                <w:szCs w:val="20"/>
                <w:lang w:eastAsia="pt-BR"/>
              </w:rPr>
              <w:t xml:space="preserve">, do resultado ou devolutiva feita pelo docente de cada avaliação.( § 1 do art. 96 do Regimento Geral da Universidade Evangélica de Goiás - </w:t>
            </w:r>
            <w:proofErr w:type="spellStart"/>
            <w:r w:rsidRPr="0067413A">
              <w:rPr>
                <w:rFonts w:ascii="Arial Narrow" w:eastAsia="Calibri" w:hAnsi="Arial Narrow" w:cs="Arial"/>
                <w:color w:val="000000"/>
                <w:sz w:val="20"/>
                <w:szCs w:val="20"/>
                <w:lang w:eastAsia="pt-BR"/>
              </w:rPr>
              <w:t>UniEVANGÉLICA</w:t>
            </w:r>
            <w:proofErr w:type="spellEnd"/>
            <w:r w:rsidRPr="0067413A">
              <w:rPr>
                <w:rFonts w:ascii="Arial Narrow" w:eastAsia="Calibri" w:hAnsi="Arial Narrow" w:cs="Arial"/>
                <w:color w:val="000000"/>
                <w:sz w:val="20"/>
                <w:szCs w:val="20"/>
                <w:lang w:eastAsia="pt-BR"/>
              </w:rPr>
              <w:t xml:space="preserve">). A solicitação deverá ser feita por meio de processo físico na Secretaria Acadêmica da Universidade Evangélica de Goiás - </w:t>
            </w:r>
            <w:proofErr w:type="spellStart"/>
            <w:proofErr w:type="gramStart"/>
            <w:r w:rsidRPr="0067413A">
              <w:rPr>
                <w:rFonts w:ascii="Arial Narrow" w:eastAsia="Calibri" w:hAnsi="Arial Narrow" w:cs="Arial"/>
                <w:color w:val="000000"/>
                <w:sz w:val="20"/>
                <w:szCs w:val="20"/>
                <w:lang w:eastAsia="pt-BR"/>
              </w:rPr>
              <w:t>UniEVANGÉLICA</w:t>
            </w:r>
            <w:proofErr w:type="spellEnd"/>
            <w:proofErr w:type="gramEnd"/>
            <w:r w:rsidRPr="0067413A">
              <w:rPr>
                <w:rFonts w:ascii="Arial Narrow" w:eastAsia="Calibri" w:hAnsi="Arial Narrow" w:cs="Arial"/>
                <w:color w:val="000000"/>
                <w:sz w:val="20"/>
                <w:szCs w:val="20"/>
                <w:lang w:eastAsia="pt-BR"/>
              </w:rPr>
              <w:t xml:space="preserve"> com a avaliação original em anexo, obrigatoriamente. </w:t>
            </w:r>
          </w:p>
          <w:p w14:paraId="67CBDF05" w14:textId="77777777" w:rsidR="008673E1" w:rsidRPr="008673E1" w:rsidRDefault="008673E1" w:rsidP="008673E1">
            <w:pPr>
              <w:autoSpaceDE w:val="0"/>
              <w:autoSpaceDN w:val="0"/>
              <w:adjustRightInd w:val="0"/>
              <w:jc w:val="both"/>
              <w:rPr>
                <w:rFonts w:ascii="Arial Narrow" w:eastAsia="Calibri" w:hAnsi="Arial Narrow" w:cs="Arial"/>
                <w:color w:val="000000"/>
                <w:sz w:val="20"/>
                <w:szCs w:val="20"/>
                <w:lang w:eastAsia="pt-BR"/>
              </w:rPr>
            </w:pPr>
          </w:p>
          <w:p w14:paraId="1337B768" w14:textId="77777777" w:rsidR="003650C1" w:rsidRPr="0067413A" w:rsidRDefault="008673E1" w:rsidP="0067413A">
            <w:pPr>
              <w:pStyle w:val="PargrafodaLista"/>
              <w:numPr>
                <w:ilvl w:val="0"/>
                <w:numId w:val="2"/>
              </w:numPr>
              <w:autoSpaceDE w:val="0"/>
              <w:autoSpaceDN w:val="0"/>
              <w:adjustRightInd w:val="0"/>
              <w:jc w:val="both"/>
              <w:rPr>
                <w:rFonts w:ascii="Arial Narrow" w:eastAsia="Calibri" w:hAnsi="Arial Narrow" w:cs="Arial"/>
                <w:sz w:val="20"/>
                <w:szCs w:val="20"/>
                <w:lang w:eastAsia="pt-BR"/>
              </w:rPr>
            </w:pPr>
            <w:r w:rsidRPr="0067413A">
              <w:rPr>
                <w:rFonts w:ascii="Arial Narrow" w:eastAsia="Calibri" w:hAnsi="Arial Narrow" w:cs="Arial"/>
                <w:color w:val="000000"/>
                <w:sz w:val="20"/>
                <w:szCs w:val="20"/>
                <w:lang w:eastAsia="pt-BR"/>
              </w:rPr>
              <w:t xml:space="preserve">Proibido uso de qualquer material de consulta durante a prova. “Atribui-se nota zero ao acadêmico que deixar de submeter-se às verificações de aprendizagens nas datas designadas, bem como ao que nela utilizar - se de meio fraudulento” (Art. 95 do Regimento Geral da Universidade Evangélica de Goiás - </w:t>
            </w:r>
            <w:proofErr w:type="spellStart"/>
            <w:proofErr w:type="gramStart"/>
            <w:r w:rsidRPr="0067413A">
              <w:rPr>
                <w:rFonts w:ascii="Arial Narrow" w:eastAsia="Calibri" w:hAnsi="Arial Narrow" w:cs="Arial"/>
                <w:color w:val="000000"/>
                <w:sz w:val="20"/>
                <w:szCs w:val="20"/>
                <w:lang w:eastAsia="pt-BR"/>
              </w:rPr>
              <w:t>UniEVANGÉLICA</w:t>
            </w:r>
            <w:proofErr w:type="spellEnd"/>
            <w:proofErr w:type="gramEnd"/>
            <w:r w:rsidRPr="0067413A">
              <w:rPr>
                <w:rFonts w:ascii="Arial Narrow" w:eastAsia="Calibri" w:hAnsi="Arial Narrow" w:cs="Arial"/>
                <w:color w:val="000000"/>
                <w:sz w:val="20"/>
                <w:szCs w:val="20"/>
                <w:lang w:eastAsia="pt-BR"/>
              </w:rPr>
              <w:t xml:space="preserve">). </w:t>
            </w:r>
          </w:p>
          <w:p w14:paraId="5B83DC88" w14:textId="77777777" w:rsidR="008673E1" w:rsidRPr="001C5C31" w:rsidRDefault="008673E1" w:rsidP="003650C1">
            <w:pPr>
              <w:autoSpaceDE w:val="0"/>
              <w:autoSpaceDN w:val="0"/>
              <w:adjustRightInd w:val="0"/>
              <w:jc w:val="both"/>
              <w:rPr>
                <w:rFonts w:ascii="Arial Narrow" w:eastAsia="Calibri" w:hAnsi="Arial Narrow" w:cs="Arial"/>
                <w:b/>
                <w:sz w:val="20"/>
                <w:szCs w:val="20"/>
                <w:lang w:eastAsia="pt-BR"/>
              </w:rPr>
            </w:pPr>
          </w:p>
          <w:p w14:paraId="6CB03FBF" w14:textId="77777777" w:rsidR="003650C1" w:rsidRPr="001C5C31" w:rsidRDefault="003650C1" w:rsidP="003650C1">
            <w:pPr>
              <w:autoSpaceDE w:val="0"/>
              <w:autoSpaceDN w:val="0"/>
              <w:adjustRightInd w:val="0"/>
              <w:jc w:val="both"/>
              <w:rPr>
                <w:rFonts w:ascii="Arial Narrow" w:eastAsia="Calibri" w:hAnsi="Arial Narrow" w:cs="Arial"/>
                <w:b/>
                <w:sz w:val="20"/>
                <w:szCs w:val="20"/>
                <w:lang w:eastAsia="pt-BR"/>
              </w:rPr>
            </w:pPr>
            <w:r w:rsidRPr="001C5C31">
              <w:rPr>
                <w:rFonts w:ascii="Arial Narrow" w:eastAsia="Calibri" w:hAnsi="Arial Narrow" w:cs="Arial"/>
                <w:b/>
                <w:sz w:val="20"/>
                <w:szCs w:val="20"/>
                <w:lang w:eastAsia="pt-BR"/>
              </w:rPr>
              <w:t>Participação em eventos científicos:</w:t>
            </w:r>
          </w:p>
          <w:p w14:paraId="408A6345" w14:textId="77777777" w:rsidR="003650C1" w:rsidRPr="001C5C31" w:rsidRDefault="003650C1" w:rsidP="003650C1">
            <w:pPr>
              <w:autoSpaceDE w:val="0"/>
              <w:autoSpaceDN w:val="0"/>
              <w:adjustRightInd w:val="0"/>
              <w:jc w:val="both"/>
              <w:rPr>
                <w:rFonts w:ascii="Arial Narrow" w:eastAsia="Calibri" w:hAnsi="Arial Narrow" w:cs="Arial"/>
                <w:sz w:val="20"/>
                <w:szCs w:val="20"/>
                <w:lang w:eastAsia="pt-BR"/>
              </w:rPr>
            </w:pPr>
          </w:p>
          <w:p w14:paraId="180F22AA" w14:textId="76C3F1EF" w:rsidR="003650C1" w:rsidRPr="001C5C31" w:rsidRDefault="003650C1" w:rsidP="003650C1">
            <w:pPr>
              <w:autoSpaceDE w:val="0"/>
              <w:autoSpaceDN w:val="0"/>
              <w:adjustRightInd w:val="0"/>
              <w:jc w:val="both"/>
              <w:rPr>
                <w:rFonts w:ascii="Arial Narrow" w:eastAsia="Calibri" w:hAnsi="Arial Narrow" w:cs="Arial"/>
                <w:b/>
                <w:sz w:val="20"/>
                <w:szCs w:val="20"/>
                <w:u w:val="single"/>
                <w:lang w:eastAsia="pt-BR"/>
              </w:rPr>
            </w:pPr>
            <w:r w:rsidRPr="001C5C31">
              <w:rPr>
                <w:rFonts w:ascii="Arial Narrow" w:eastAsia="Calibri" w:hAnsi="Arial Narrow" w:cs="Arial"/>
                <w:b/>
                <w:i/>
                <w:sz w:val="20"/>
                <w:szCs w:val="20"/>
                <w:u w:val="single"/>
                <w:lang w:eastAsia="pt-BR"/>
              </w:rPr>
              <w:t>Portaria – Frequência e nota dos alunos que apresentarem trabalhos em eventos científicos</w:t>
            </w:r>
          </w:p>
          <w:p w14:paraId="66EFEC9D" w14:textId="77777777" w:rsidR="002440E9" w:rsidRPr="00F2169C" w:rsidRDefault="002440E9" w:rsidP="002440E9">
            <w:pPr>
              <w:autoSpaceDE w:val="0"/>
              <w:autoSpaceDN w:val="0"/>
              <w:adjustRightInd w:val="0"/>
              <w:jc w:val="both"/>
              <w:rPr>
                <w:rFonts w:ascii="Arial Narrow" w:eastAsia="Calibri" w:hAnsi="Arial Narrow" w:cs="Arial"/>
                <w:sz w:val="20"/>
                <w:szCs w:val="20"/>
                <w:lang w:eastAsia="pt-BR"/>
              </w:rPr>
            </w:pPr>
            <w:r w:rsidRPr="00F2169C">
              <w:rPr>
                <w:rFonts w:ascii="Arial Narrow" w:eastAsia="Calibri" w:hAnsi="Arial Narrow" w:cs="Arial"/>
                <w:sz w:val="20"/>
                <w:szCs w:val="20"/>
                <w:lang w:eastAsia="pt-BR"/>
              </w:rPr>
              <w:t xml:space="preserve">Fica estabelecido que o acadêmico do Curso de Psicologia </w:t>
            </w:r>
            <w:proofErr w:type="gramStart"/>
            <w:r w:rsidRPr="00F2169C">
              <w:rPr>
                <w:rFonts w:ascii="Arial Narrow" w:eastAsia="Calibri" w:hAnsi="Arial Narrow" w:cs="Arial"/>
                <w:sz w:val="20"/>
                <w:szCs w:val="20"/>
                <w:lang w:eastAsia="pt-BR"/>
              </w:rPr>
              <w:t>terá</w:t>
            </w:r>
            <w:proofErr w:type="gramEnd"/>
            <w:r w:rsidRPr="00F2169C">
              <w:rPr>
                <w:rFonts w:ascii="Arial Narrow" w:eastAsia="Calibri" w:hAnsi="Arial Narrow" w:cs="Arial"/>
                <w:sz w:val="20"/>
                <w:szCs w:val="20"/>
                <w:lang w:eastAsia="pt-BR"/>
              </w:rPr>
              <w:t xml:space="preserve"> a oportunidade de apresentar 1 (um) trabalho, orientado por um docente obrigatoriamente, em evento científico por semestre sem prejuízo de faltas. A justificativa será concedida apenas ao apresentador do trabalho, sendo de responsabilidade deste a apresentação dos documentos comprobatórios, e que, claramente, </w:t>
            </w:r>
            <w:proofErr w:type="gramStart"/>
            <w:r w:rsidRPr="00F2169C">
              <w:rPr>
                <w:rFonts w:ascii="Arial Narrow" w:eastAsia="Calibri" w:hAnsi="Arial Narrow" w:cs="Arial"/>
                <w:sz w:val="20"/>
                <w:szCs w:val="20"/>
                <w:lang w:eastAsia="pt-BR"/>
              </w:rPr>
              <w:t>constem</w:t>
            </w:r>
            <w:proofErr w:type="gramEnd"/>
            <w:r w:rsidRPr="00F2169C">
              <w:rPr>
                <w:rFonts w:ascii="Arial Narrow" w:eastAsia="Calibri" w:hAnsi="Arial Narrow" w:cs="Arial"/>
                <w:sz w:val="20"/>
                <w:szCs w:val="20"/>
                <w:lang w:eastAsia="pt-BR"/>
              </w:rPr>
              <w:t xml:space="preserve"> o nome do acadêmico como apresentador, como também, a data de realização do evento. Todas as solicitações devem ser realizadas via processo acadêmico de justificativa de faltas na secretaria geral do Centro Universitário de Anápolis.</w:t>
            </w:r>
          </w:p>
          <w:p w14:paraId="030054F1" w14:textId="77777777" w:rsidR="003650C1" w:rsidRPr="001C5C31" w:rsidRDefault="003650C1" w:rsidP="003650C1">
            <w:pPr>
              <w:autoSpaceDE w:val="0"/>
              <w:autoSpaceDN w:val="0"/>
              <w:adjustRightInd w:val="0"/>
              <w:jc w:val="both"/>
              <w:rPr>
                <w:rFonts w:ascii="Arial Narrow" w:eastAsia="Calibri" w:hAnsi="Arial Narrow" w:cs="Arial"/>
                <w:color w:val="000000"/>
                <w:sz w:val="20"/>
                <w:szCs w:val="20"/>
                <w:lang w:eastAsia="pt-BR"/>
              </w:rPr>
            </w:pPr>
          </w:p>
          <w:p w14:paraId="3EC75746" w14:textId="77777777" w:rsidR="003650C1" w:rsidRPr="001C5C31" w:rsidRDefault="003650C1" w:rsidP="003650C1">
            <w:pPr>
              <w:autoSpaceDE w:val="0"/>
              <w:autoSpaceDN w:val="0"/>
              <w:adjustRightInd w:val="0"/>
              <w:rPr>
                <w:rFonts w:ascii="Arial Narrow" w:eastAsia="Calibri" w:hAnsi="Arial Narrow" w:cs="Arial"/>
                <w:b/>
                <w:color w:val="000000"/>
                <w:sz w:val="20"/>
                <w:szCs w:val="20"/>
                <w:lang w:eastAsia="pt-BR"/>
              </w:rPr>
            </w:pPr>
            <w:r w:rsidRPr="001C5C31">
              <w:rPr>
                <w:rFonts w:ascii="Arial Narrow" w:eastAsia="Calibri" w:hAnsi="Arial Narrow" w:cs="Arial"/>
                <w:b/>
                <w:bCs/>
                <w:color w:val="000000"/>
                <w:sz w:val="20"/>
                <w:szCs w:val="20"/>
                <w:lang w:eastAsia="pt-BR"/>
              </w:rPr>
              <w:t xml:space="preserve">Condição de aprovação </w:t>
            </w:r>
          </w:p>
          <w:p w14:paraId="006BFB57" w14:textId="77777777" w:rsidR="003650C1" w:rsidRPr="001C5C31" w:rsidRDefault="003650C1" w:rsidP="003650C1">
            <w:pPr>
              <w:autoSpaceDE w:val="0"/>
              <w:autoSpaceDN w:val="0"/>
              <w:adjustRightInd w:val="0"/>
              <w:jc w:val="both"/>
              <w:rPr>
                <w:rFonts w:ascii="Arial Narrow" w:eastAsia="Times New Roman" w:hAnsi="Arial Narrow" w:cs="Arial"/>
                <w:sz w:val="24"/>
                <w:szCs w:val="24"/>
                <w:u w:val="single"/>
                <w:lang w:eastAsia="pt-BR"/>
              </w:rPr>
            </w:pPr>
            <w:r w:rsidRPr="001C5C31">
              <w:rPr>
                <w:rFonts w:ascii="Arial Narrow" w:eastAsia="Calibri" w:hAnsi="Arial Narrow" w:cs="Arial"/>
                <w:color w:val="000000"/>
                <w:sz w:val="20"/>
                <w:szCs w:val="20"/>
                <w:lang w:eastAsia="pt-BR"/>
              </w:rPr>
              <w:t xml:space="preserve">Considera-se para aprovação do (a) </w:t>
            </w:r>
            <w:proofErr w:type="gramStart"/>
            <w:r w:rsidRPr="001C5C31">
              <w:rPr>
                <w:rFonts w:ascii="Arial Narrow" w:eastAsia="Calibri" w:hAnsi="Arial Narrow" w:cs="Arial"/>
                <w:color w:val="000000"/>
                <w:sz w:val="20"/>
                <w:szCs w:val="20"/>
                <w:lang w:eastAsia="pt-BR"/>
              </w:rPr>
              <w:t>acadêmico (a) na disciplina, frequência</w:t>
            </w:r>
            <w:proofErr w:type="gramEnd"/>
            <w:r w:rsidRPr="001C5C31">
              <w:rPr>
                <w:rFonts w:ascii="Arial Narrow" w:eastAsia="Calibri" w:hAnsi="Arial Narrow" w:cs="Arial"/>
                <w:color w:val="000000"/>
                <w:sz w:val="20"/>
                <w:szCs w:val="20"/>
                <w:lang w:eastAsia="pt-BR"/>
              </w:rPr>
              <w:t xml:space="preserve"> mínima igual ou superior a 75% da carga horária e nota igual ou superior a sessenta (60) obtida com a média aritmética simples das três verificações de aprendizagem.</w:t>
            </w:r>
          </w:p>
        </w:tc>
      </w:tr>
    </w:tbl>
    <w:p w14:paraId="19A83B1F" w14:textId="77777777" w:rsidR="003650C1" w:rsidRDefault="003650C1" w:rsidP="003650C1">
      <w:pPr>
        <w:spacing w:after="0" w:line="240" w:lineRule="auto"/>
        <w:jc w:val="both"/>
        <w:rPr>
          <w:rFonts w:ascii="Arial" w:eastAsia="Times New Roman" w:hAnsi="Arial" w:cs="Arial"/>
          <w:b/>
          <w:bCs/>
          <w:sz w:val="20"/>
          <w:szCs w:val="20"/>
          <w:lang w:eastAsia="pt-BR"/>
        </w:rPr>
      </w:pPr>
    </w:p>
    <w:tbl>
      <w:tblPr>
        <w:tblStyle w:val="Tabelacomgrade"/>
        <w:tblW w:w="10773" w:type="dxa"/>
        <w:tblInd w:w="108" w:type="dxa"/>
        <w:tblLook w:val="04A0" w:firstRow="1" w:lastRow="0" w:firstColumn="1" w:lastColumn="0" w:noHBand="0" w:noVBand="1"/>
      </w:tblPr>
      <w:tblGrid>
        <w:gridCol w:w="10773"/>
      </w:tblGrid>
      <w:tr w:rsidR="003650C1" w:rsidRPr="001C5C31" w14:paraId="6250A224" w14:textId="77777777" w:rsidTr="00F570DB">
        <w:trPr>
          <w:trHeight w:val="340"/>
        </w:trPr>
        <w:tc>
          <w:tcPr>
            <w:tcW w:w="10773" w:type="dxa"/>
            <w:shd w:val="clear" w:color="auto" w:fill="17365D" w:themeFill="text2" w:themeFillShade="BF"/>
            <w:vAlign w:val="center"/>
          </w:tcPr>
          <w:p w14:paraId="65F0CF61" w14:textId="53BA66FB" w:rsidR="003650C1" w:rsidRPr="001C5C31" w:rsidRDefault="003650C1" w:rsidP="00DF13D4">
            <w:pPr>
              <w:rPr>
                <w:rFonts w:ascii="Arial Narrow" w:eastAsia="Times New Roman" w:hAnsi="Arial Narrow" w:cs="Arial"/>
                <w:b/>
                <w:sz w:val="20"/>
                <w:szCs w:val="20"/>
                <w:lang w:eastAsia="pt-BR"/>
              </w:rPr>
            </w:pPr>
            <w:r w:rsidRPr="001C5C31">
              <w:rPr>
                <w:rFonts w:ascii="Arial Narrow" w:eastAsia="Times New Roman" w:hAnsi="Arial Narrow" w:cs="Arial"/>
                <w:b/>
                <w:bCs/>
                <w:sz w:val="20"/>
                <w:szCs w:val="20"/>
                <w:lang w:eastAsia="pt-BR"/>
              </w:rPr>
              <w:t xml:space="preserve">11. BIBLIOGRAFIA </w:t>
            </w:r>
          </w:p>
        </w:tc>
      </w:tr>
      <w:tr w:rsidR="003650C1" w:rsidRPr="001C5C31" w14:paraId="1012C912" w14:textId="77777777" w:rsidTr="00DF13D4">
        <w:tc>
          <w:tcPr>
            <w:tcW w:w="10773" w:type="dxa"/>
          </w:tcPr>
          <w:p w14:paraId="7E599A63" w14:textId="77777777" w:rsidR="00845C04" w:rsidRDefault="00845C04" w:rsidP="00845C04">
            <w:pPr>
              <w:rPr>
                <w:rFonts w:ascii="Arial Narrow" w:eastAsia="Times New Roman" w:hAnsi="Arial Narrow" w:cs="Arial"/>
                <w:b/>
                <w:sz w:val="20"/>
                <w:szCs w:val="20"/>
                <w:lang w:eastAsia="pt-BR"/>
              </w:rPr>
            </w:pPr>
            <w:r>
              <w:rPr>
                <w:rFonts w:ascii="Arial Narrow" w:eastAsia="Times New Roman" w:hAnsi="Arial Narrow" w:cs="Arial"/>
                <w:b/>
                <w:sz w:val="20"/>
                <w:szCs w:val="20"/>
                <w:lang w:eastAsia="pt-BR"/>
              </w:rPr>
              <w:t>Básica:</w:t>
            </w:r>
          </w:p>
          <w:p w14:paraId="4E84C2B2" w14:textId="77777777" w:rsidR="00845C04" w:rsidRDefault="00845C04" w:rsidP="00845C04">
            <w:pPr>
              <w:pStyle w:val="Default"/>
              <w:rPr>
                <w:rFonts w:ascii="Arial Narrow" w:hAnsi="Arial Narrow"/>
                <w:sz w:val="20"/>
                <w:szCs w:val="20"/>
              </w:rPr>
            </w:pPr>
            <w:r>
              <w:rPr>
                <w:rFonts w:ascii="Arial Narrow" w:hAnsi="Arial Narrow"/>
                <w:sz w:val="20"/>
                <w:szCs w:val="20"/>
              </w:rPr>
              <w:t xml:space="preserve">COIMBRA, C. Psicologia e direitos humanos – práticas psicológicas: </w:t>
            </w:r>
            <w:r>
              <w:rPr>
                <w:rFonts w:ascii="Arial Narrow" w:hAnsi="Arial Narrow"/>
                <w:b/>
                <w:bCs/>
                <w:sz w:val="20"/>
                <w:szCs w:val="20"/>
              </w:rPr>
              <w:t xml:space="preserve">compromissos e comprometimentos. </w:t>
            </w:r>
            <w:r>
              <w:rPr>
                <w:rFonts w:ascii="Arial Narrow" w:hAnsi="Arial Narrow"/>
                <w:sz w:val="20"/>
                <w:szCs w:val="20"/>
              </w:rPr>
              <w:t>São Paulo, Casa do Psicólogo, 2002.</w:t>
            </w:r>
          </w:p>
          <w:p w14:paraId="4610D77D" w14:textId="0BB19259" w:rsidR="00E05C71" w:rsidRPr="00E05C71" w:rsidRDefault="00E05C71" w:rsidP="00E05C71">
            <w:pPr>
              <w:pStyle w:val="Default"/>
              <w:rPr>
                <w:rFonts w:ascii="Arial Narrow" w:hAnsi="Arial Narrow"/>
                <w:sz w:val="20"/>
                <w:szCs w:val="20"/>
              </w:rPr>
            </w:pPr>
            <w:r w:rsidRPr="00E05C71">
              <w:rPr>
                <w:rFonts w:ascii="Arial Narrow" w:hAnsi="Arial Narrow"/>
                <w:sz w:val="20"/>
                <w:szCs w:val="20"/>
              </w:rPr>
              <w:t>BRASI</w:t>
            </w:r>
            <w:r w:rsidR="000902DA">
              <w:rPr>
                <w:rFonts w:ascii="Arial Narrow" w:hAnsi="Arial Narrow"/>
                <w:sz w:val="20"/>
                <w:szCs w:val="20"/>
              </w:rPr>
              <w:t xml:space="preserve">L. </w:t>
            </w:r>
            <w:r w:rsidRPr="00E05C71">
              <w:rPr>
                <w:rFonts w:ascii="Arial Narrow" w:hAnsi="Arial Narrow"/>
                <w:sz w:val="20"/>
                <w:szCs w:val="20"/>
              </w:rPr>
              <w:t xml:space="preserve">Conselho Federal de Psicologia. Quem é o psicólogo brasileiro? São Paulo: </w:t>
            </w:r>
            <w:proofErr w:type="spellStart"/>
            <w:r w:rsidRPr="00E05C71">
              <w:rPr>
                <w:rFonts w:ascii="Arial Narrow" w:hAnsi="Arial Narrow"/>
                <w:sz w:val="20"/>
                <w:szCs w:val="20"/>
              </w:rPr>
              <w:t>Edicon</w:t>
            </w:r>
            <w:proofErr w:type="spellEnd"/>
            <w:r w:rsidRPr="00E05C71">
              <w:rPr>
                <w:rFonts w:ascii="Arial Narrow" w:hAnsi="Arial Narrow"/>
                <w:sz w:val="20"/>
                <w:szCs w:val="20"/>
              </w:rPr>
              <w:t xml:space="preserve">, </w:t>
            </w:r>
            <w:proofErr w:type="spellStart"/>
            <w:r w:rsidRPr="00E05C71">
              <w:rPr>
                <w:rFonts w:ascii="Arial Narrow" w:hAnsi="Arial Narrow"/>
                <w:sz w:val="20"/>
                <w:szCs w:val="20"/>
              </w:rPr>
              <w:t>Educ</w:t>
            </w:r>
            <w:proofErr w:type="spellEnd"/>
            <w:r w:rsidRPr="00E05C71">
              <w:rPr>
                <w:rFonts w:ascii="Arial Narrow" w:hAnsi="Arial Narrow"/>
                <w:sz w:val="20"/>
                <w:szCs w:val="20"/>
              </w:rPr>
              <w:t xml:space="preserve">, </w:t>
            </w:r>
            <w:proofErr w:type="spellStart"/>
            <w:r w:rsidRPr="00E05C71">
              <w:rPr>
                <w:rFonts w:ascii="Arial Narrow" w:hAnsi="Arial Narrow"/>
                <w:sz w:val="20"/>
                <w:szCs w:val="20"/>
              </w:rPr>
              <w:t>Scientia</w:t>
            </w:r>
            <w:proofErr w:type="spellEnd"/>
            <w:r w:rsidRPr="00E05C71">
              <w:rPr>
                <w:rFonts w:ascii="Arial Narrow" w:hAnsi="Arial Narrow"/>
                <w:sz w:val="20"/>
                <w:szCs w:val="20"/>
              </w:rPr>
              <w:t xml:space="preserve"> </w:t>
            </w:r>
            <w:proofErr w:type="gramStart"/>
            <w:r w:rsidRPr="00E05C71">
              <w:rPr>
                <w:rFonts w:ascii="Arial Narrow" w:hAnsi="Arial Narrow"/>
                <w:sz w:val="20"/>
                <w:szCs w:val="20"/>
              </w:rPr>
              <w:t>et</w:t>
            </w:r>
            <w:proofErr w:type="gramEnd"/>
            <w:r w:rsidRPr="00E05C71">
              <w:rPr>
                <w:rFonts w:ascii="Arial Narrow" w:hAnsi="Arial Narrow"/>
                <w:sz w:val="20"/>
                <w:szCs w:val="20"/>
              </w:rPr>
              <w:t xml:space="preserve"> Labor, 1988.</w:t>
            </w:r>
          </w:p>
          <w:p w14:paraId="40E4035C" w14:textId="77777777" w:rsidR="00845C04" w:rsidRDefault="00845C04" w:rsidP="00845C04">
            <w:pPr>
              <w:pStyle w:val="Default"/>
              <w:pageBreakBefore/>
              <w:rPr>
                <w:rFonts w:ascii="Arial Narrow" w:hAnsi="Arial Narrow"/>
                <w:color w:val="auto"/>
                <w:sz w:val="20"/>
                <w:szCs w:val="20"/>
              </w:rPr>
            </w:pPr>
            <w:r>
              <w:rPr>
                <w:rFonts w:ascii="Arial Narrow" w:hAnsi="Arial Narrow"/>
                <w:color w:val="auto"/>
                <w:sz w:val="20"/>
                <w:szCs w:val="20"/>
              </w:rPr>
              <w:t xml:space="preserve">ROMARO, R. </w:t>
            </w:r>
            <w:r>
              <w:rPr>
                <w:rFonts w:ascii="Arial Narrow" w:hAnsi="Arial Narrow"/>
                <w:b/>
                <w:bCs/>
                <w:color w:val="auto"/>
                <w:sz w:val="20"/>
                <w:szCs w:val="20"/>
              </w:rPr>
              <w:t xml:space="preserve">Ética na psicologia. </w:t>
            </w:r>
            <w:r>
              <w:rPr>
                <w:rFonts w:ascii="Arial Narrow" w:hAnsi="Arial Narrow"/>
                <w:color w:val="auto"/>
                <w:sz w:val="20"/>
                <w:szCs w:val="20"/>
              </w:rPr>
              <w:t xml:space="preserve">Petrópolis, Vozes, 2006. </w:t>
            </w:r>
          </w:p>
          <w:p w14:paraId="0661B16C" w14:textId="77777777" w:rsidR="00845C04" w:rsidRDefault="00845C04" w:rsidP="00845C04">
            <w:pPr>
              <w:pStyle w:val="Default"/>
              <w:pageBreakBefore/>
              <w:rPr>
                <w:rFonts w:ascii="Arial Narrow" w:hAnsi="Arial Narrow"/>
                <w:color w:val="auto"/>
                <w:sz w:val="20"/>
                <w:szCs w:val="20"/>
              </w:rPr>
            </w:pPr>
          </w:p>
          <w:p w14:paraId="6CE03D45" w14:textId="77777777" w:rsidR="00845C04" w:rsidRDefault="00845C04" w:rsidP="00845C04">
            <w:pPr>
              <w:pStyle w:val="Default"/>
              <w:rPr>
                <w:rFonts w:ascii="Arial Narrow" w:hAnsi="Arial Narrow"/>
                <w:color w:val="auto"/>
                <w:sz w:val="20"/>
                <w:szCs w:val="20"/>
              </w:rPr>
            </w:pPr>
            <w:r>
              <w:rPr>
                <w:rFonts w:ascii="Arial Narrow" w:hAnsi="Arial Narrow"/>
                <w:b/>
                <w:bCs/>
                <w:color w:val="auto"/>
                <w:sz w:val="20"/>
                <w:szCs w:val="20"/>
              </w:rPr>
              <w:t xml:space="preserve">Bibliografia Complementar </w:t>
            </w:r>
          </w:p>
          <w:p w14:paraId="719B7361" w14:textId="77777777" w:rsidR="00845C04" w:rsidRDefault="00845C04" w:rsidP="00845C04">
            <w:pPr>
              <w:pStyle w:val="Default"/>
              <w:rPr>
                <w:rFonts w:ascii="Arial Narrow" w:hAnsi="Arial Narrow"/>
                <w:color w:val="auto"/>
                <w:sz w:val="20"/>
                <w:szCs w:val="20"/>
              </w:rPr>
            </w:pPr>
            <w:r>
              <w:rPr>
                <w:rFonts w:ascii="Arial Narrow" w:hAnsi="Arial Narrow"/>
                <w:color w:val="auto"/>
                <w:sz w:val="20"/>
                <w:szCs w:val="20"/>
              </w:rPr>
              <w:t>ACHAR, R. (Coord.). Psicólogo brasileiro</w:t>
            </w:r>
            <w:r>
              <w:rPr>
                <w:rFonts w:ascii="Arial Narrow" w:hAnsi="Arial Narrow"/>
                <w:b/>
                <w:bCs/>
                <w:color w:val="auto"/>
                <w:sz w:val="20"/>
                <w:szCs w:val="20"/>
              </w:rPr>
              <w:t xml:space="preserve">: práticas emergentes e desafios para sua formação. </w:t>
            </w:r>
            <w:r>
              <w:rPr>
                <w:rFonts w:ascii="Arial Narrow" w:hAnsi="Arial Narrow"/>
                <w:color w:val="auto"/>
                <w:sz w:val="20"/>
                <w:szCs w:val="20"/>
              </w:rPr>
              <w:t xml:space="preserve">São Paulo: Casa do Psicólogo, 1994. </w:t>
            </w:r>
          </w:p>
          <w:p w14:paraId="73A63F0E" w14:textId="77777777" w:rsidR="00845C04" w:rsidRDefault="00845C04" w:rsidP="00845C04">
            <w:pPr>
              <w:pStyle w:val="Default"/>
              <w:rPr>
                <w:rFonts w:ascii="Arial Narrow" w:hAnsi="Arial Narrow"/>
                <w:color w:val="auto"/>
                <w:sz w:val="20"/>
                <w:szCs w:val="20"/>
              </w:rPr>
            </w:pPr>
            <w:r>
              <w:rPr>
                <w:rFonts w:ascii="Arial Narrow" w:hAnsi="Arial Narrow"/>
                <w:color w:val="auto"/>
                <w:sz w:val="20"/>
                <w:szCs w:val="20"/>
              </w:rPr>
              <w:t xml:space="preserve">BENJAMIN, A. </w:t>
            </w:r>
            <w:r>
              <w:rPr>
                <w:rFonts w:ascii="Arial Narrow" w:hAnsi="Arial Narrow"/>
                <w:b/>
                <w:bCs/>
                <w:color w:val="auto"/>
                <w:sz w:val="20"/>
                <w:szCs w:val="20"/>
              </w:rPr>
              <w:t xml:space="preserve">A entrevista de ajuda. </w:t>
            </w:r>
            <w:r>
              <w:rPr>
                <w:rFonts w:ascii="Arial Narrow" w:hAnsi="Arial Narrow"/>
                <w:color w:val="auto"/>
                <w:sz w:val="20"/>
                <w:szCs w:val="20"/>
              </w:rPr>
              <w:t xml:space="preserve">São Paulo: Martins Fontes, 1985. </w:t>
            </w:r>
          </w:p>
          <w:p w14:paraId="4BCDEECD" w14:textId="77777777" w:rsidR="00845C04" w:rsidRDefault="00845C04" w:rsidP="00845C04">
            <w:pPr>
              <w:pStyle w:val="Default"/>
              <w:rPr>
                <w:rFonts w:ascii="Arial Narrow" w:hAnsi="Arial Narrow"/>
                <w:color w:val="auto"/>
                <w:sz w:val="20"/>
                <w:szCs w:val="20"/>
              </w:rPr>
            </w:pPr>
            <w:r>
              <w:rPr>
                <w:rFonts w:ascii="Arial Narrow" w:hAnsi="Arial Narrow"/>
                <w:color w:val="auto"/>
                <w:sz w:val="20"/>
                <w:szCs w:val="20"/>
              </w:rPr>
              <w:t xml:space="preserve">BRASIL. Conselho Federal de Psicologia. </w:t>
            </w:r>
            <w:r>
              <w:rPr>
                <w:rFonts w:ascii="Arial Narrow" w:hAnsi="Arial Narrow"/>
                <w:b/>
                <w:bCs/>
                <w:color w:val="auto"/>
                <w:sz w:val="20"/>
                <w:szCs w:val="20"/>
              </w:rPr>
              <w:t xml:space="preserve">Quem é o psicólogo brasileiro? </w:t>
            </w:r>
            <w:r>
              <w:rPr>
                <w:rFonts w:ascii="Arial Narrow" w:hAnsi="Arial Narrow"/>
                <w:color w:val="auto"/>
                <w:sz w:val="20"/>
                <w:szCs w:val="20"/>
              </w:rPr>
              <w:t xml:space="preserve">São Paulo: </w:t>
            </w:r>
            <w:proofErr w:type="spellStart"/>
            <w:r>
              <w:rPr>
                <w:rFonts w:ascii="Arial Narrow" w:hAnsi="Arial Narrow"/>
                <w:color w:val="auto"/>
                <w:sz w:val="20"/>
                <w:szCs w:val="20"/>
              </w:rPr>
              <w:t>Edicon</w:t>
            </w:r>
            <w:proofErr w:type="spellEnd"/>
            <w:r>
              <w:rPr>
                <w:rFonts w:ascii="Arial Narrow" w:hAnsi="Arial Narrow"/>
                <w:color w:val="auto"/>
                <w:sz w:val="20"/>
                <w:szCs w:val="20"/>
              </w:rPr>
              <w:t xml:space="preserve">, </w:t>
            </w:r>
            <w:proofErr w:type="spellStart"/>
            <w:r>
              <w:rPr>
                <w:rFonts w:ascii="Arial Narrow" w:hAnsi="Arial Narrow"/>
                <w:color w:val="auto"/>
                <w:sz w:val="20"/>
                <w:szCs w:val="20"/>
              </w:rPr>
              <w:t>Educ</w:t>
            </w:r>
            <w:proofErr w:type="spellEnd"/>
            <w:r>
              <w:rPr>
                <w:rFonts w:ascii="Arial Narrow" w:hAnsi="Arial Narrow"/>
                <w:color w:val="auto"/>
                <w:sz w:val="20"/>
                <w:szCs w:val="20"/>
              </w:rPr>
              <w:t xml:space="preserve">, </w:t>
            </w:r>
            <w:proofErr w:type="spellStart"/>
            <w:r>
              <w:rPr>
                <w:rFonts w:ascii="Arial Narrow" w:hAnsi="Arial Narrow"/>
                <w:color w:val="auto"/>
                <w:sz w:val="20"/>
                <w:szCs w:val="20"/>
              </w:rPr>
              <w:t>Scientia</w:t>
            </w:r>
            <w:proofErr w:type="spellEnd"/>
            <w:r>
              <w:rPr>
                <w:rFonts w:ascii="Arial Narrow" w:hAnsi="Arial Narrow"/>
                <w:color w:val="auto"/>
                <w:sz w:val="20"/>
                <w:szCs w:val="20"/>
              </w:rPr>
              <w:t xml:space="preserve"> </w:t>
            </w:r>
            <w:proofErr w:type="gramStart"/>
            <w:r>
              <w:rPr>
                <w:rFonts w:ascii="Arial Narrow" w:hAnsi="Arial Narrow"/>
                <w:color w:val="auto"/>
                <w:sz w:val="20"/>
                <w:szCs w:val="20"/>
              </w:rPr>
              <w:t>et</w:t>
            </w:r>
            <w:proofErr w:type="gramEnd"/>
            <w:r>
              <w:rPr>
                <w:rFonts w:ascii="Arial Narrow" w:hAnsi="Arial Narrow"/>
                <w:color w:val="auto"/>
                <w:sz w:val="20"/>
                <w:szCs w:val="20"/>
              </w:rPr>
              <w:t xml:space="preserve"> Labor, 1988. </w:t>
            </w:r>
          </w:p>
          <w:p w14:paraId="364F0BE9" w14:textId="77777777" w:rsidR="00845C04" w:rsidRDefault="00845C04" w:rsidP="00845C04">
            <w:pPr>
              <w:pStyle w:val="Default"/>
              <w:rPr>
                <w:rFonts w:ascii="Arial Narrow" w:hAnsi="Arial Narrow"/>
                <w:color w:val="auto"/>
                <w:sz w:val="20"/>
                <w:szCs w:val="20"/>
              </w:rPr>
            </w:pPr>
            <w:r>
              <w:rPr>
                <w:rFonts w:ascii="Arial Narrow" w:hAnsi="Arial Narrow"/>
                <w:color w:val="auto"/>
                <w:sz w:val="20"/>
                <w:szCs w:val="20"/>
              </w:rPr>
              <w:t xml:space="preserve">FERREIRA-NETO, J. L. A formação do psicólogo: </w:t>
            </w:r>
            <w:r>
              <w:rPr>
                <w:rFonts w:ascii="Arial Narrow" w:hAnsi="Arial Narrow"/>
                <w:b/>
                <w:bCs/>
                <w:color w:val="auto"/>
                <w:sz w:val="20"/>
                <w:szCs w:val="20"/>
              </w:rPr>
              <w:t xml:space="preserve">clínica, social e mercado. </w:t>
            </w:r>
            <w:r>
              <w:rPr>
                <w:rFonts w:ascii="Arial Narrow" w:hAnsi="Arial Narrow"/>
                <w:color w:val="auto"/>
                <w:sz w:val="20"/>
                <w:szCs w:val="20"/>
              </w:rPr>
              <w:t>São Paulo</w:t>
            </w:r>
            <w:proofErr w:type="gramStart"/>
            <w:r>
              <w:rPr>
                <w:rFonts w:ascii="Arial Narrow" w:hAnsi="Arial Narrow"/>
                <w:color w:val="auto"/>
                <w:sz w:val="20"/>
                <w:szCs w:val="20"/>
              </w:rPr>
              <w:t>, Escuta</w:t>
            </w:r>
            <w:proofErr w:type="gramEnd"/>
            <w:r>
              <w:rPr>
                <w:rFonts w:ascii="Arial Narrow" w:hAnsi="Arial Narrow"/>
                <w:color w:val="auto"/>
                <w:sz w:val="20"/>
                <w:szCs w:val="20"/>
              </w:rPr>
              <w:t xml:space="preserve">, 2004. </w:t>
            </w:r>
          </w:p>
          <w:p w14:paraId="1188B088" w14:textId="77777777" w:rsidR="00845C04" w:rsidRDefault="00845C04" w:rsidP="00845C04">
            <w:pPr>
              <w:pStyle w:val="Default"/>
              <w:rPr>
                <w:rFonts w:ascii="Arial Narrow" w:hAnsi="Arial Narrow"/>
                <w:color w:val="auto"/>
                <w:sz w:val="20"/>
                <w:szCs w:val="20"/>
              </w:rPr>
            </w:pPr>
            <w:r>
              <w:rPr>
                <w:rFonts w:ascii="Arial Narrow" w:hAnsi="Arial Narrow"/>
                <w:color w:val="auto"/>
                <w:sz w:val="20"/>
                <w:szCs w:val="20"/>
              </w:rPr>
              <w:t xml:space="preserve">MORATO, H. (coord.). Aconselhamento psicológico centrado na pessoa: </w:t>
            </w:r>
            <w:r>
              <w:rPr>
                <w:rFonts w:ascii="Arial Narrow" w:hAnsi="Arial Narrow"/>
                <w:b/>
                <w:bCs/>
                <w:color w:val="auto"/>
                <w:sz w:val="20"/>
                <w:szCs w:val="20"/>
              </w:rPr>
              <w:t xml:space="preserve">novos desafios. </w:t>
            </w:r>
            <w:r>
              <w:rPr>
                <w:rFonts w:ascii="Arial Narrow" w:hAnsi="Arial Narrow"/>
                <w:color w:val="auto"/>
                <w:sz w:val="20"/>
                <w:szCs w:val="20"/>
              </w:rPr>
              <w:t xml:space="preserve">São Paulo: Casa do Psicólogo, 1999. </w:t>
            </w:r>
          </w:p>
          <w:p w14:paraId="2E15A975" w14:textId="43E8FE70" w:rsidR="003650C1" w:rsidRPr="001C5C31" w:rsidRDefault="00845C04" w:rsidP="00845C04">
            <w:pPr>
              <w:rPr>
                <w:rFonts w:ascii="Arial Narrow" w:eastAsia="Times New Roman" w:hAnsi="Arial Narrow" w:cs="Arial"/>
                <w:sz w:val="24"/>
                <w:szCs w:val="24"/>
                <w:u w:val="single"/>
                <w:lang w:eastAsia="pt-BR"/>
              </w:rPr>
            </w:pPr>
            <w:r>
              <w:rPr>
                <w:rFonts w:ascii="Arial Narrow" w:hAnsi="Arial Narrow"/>
                <w:sz w:val="20"/>
                <w:szCs w:val="20"/>
              </w:rPr>
              <w:t>ZANELLI, J. C.; BORGES-ANDRADE, J. E</w:t>
            </w:r>
            <w:proofErr w:type="gramStart"/>
            <w:r>
              <w:rPr>
                <w:rFonts w:ascii="Arial Narrow" w:hAnsi="Arial Narrow"/>
                <w:sz w:val="20"/>
                <w:szCs w:val="20"/>
              </w:rPr>
              <w:t>.;</w:t>
            </w:r>
            <w:proofErr w:type="gramEnd"/>
            <w:r>
              <w:rPr>
                <w:rFonts w:ascii="Arial Narrow" w:hAnsi="Arial Narrow"/>
                <w:sz w:val="20"/>
                <w:szCs w:val="20"/>
              </w:rPr>
              <w:t xml:space="preserve"> BASTOS, A. V. B. (</w:t>
            </w:r>
            <w:proofErr w:type="spellStart"/>
            <w:r>
              <w:rPr>
                <w:rFonts w:ascii="Arial Narrow" w:hAnsi="Arial Narrow"/>
                <w:sz w:val="20"/>
                <w:szCs w:val="20"/>
              </w:rPr>
              <w:t>Orgs</w:t>
            </w:r>
            <w:proofErr w:type="spellEnd"/>
            <w:r>
              <w:rPr>
                <w:rFonts w:ascii="Arial Narrow" w:hAnsi="Arial Narrow"/>
                <w:sz w:val="20"/>
                <w:szCs w:val="20"/>
              </w:rPr>
              <w:t xml:space="preserve">.). </w:t>
            </w:r>
            <w:r>
              <w:rPr>
                <w:rFonts w:ascii="Arial Narrow" w:hAnsi="Arial Narrow"/>
                <w:b/>
                <w:bCs/>
                <w:sz w:val="20"/>
                <w:szCs w:val="20"/>
              </w:rPr>
              <w:t xml:space="preserve">Psicologia, organizações e trabalho no Brasil. </w:t>
            </w:r>
            <w:r>
              <w:rPr>
                <w:rFonts w:ascii="Arial Narrow" w:hAnsi="Arial Narrow"/>
                <w:sz w:val="20"/>
                <w:szCs w:val="20"/>
              </w:rPr>
              <w:t>Porto Alegre: Artmed, 2014.</w:t>
            </w:r>
          </w:p>
        </w:tc>
      </w:tr>
    </w:tbl>
    <w:p w14:paraId="3BB869AB" w14:textId="77777777" w:rsidR="000F03CA" w:rsidRDefault="000F03CA" w:rsidP="000F03CA">
      <w:pPr>
        <w:spacing w:after="0" w:line="240" w:lineRule="auto"/>
        <w:rPr>
          <w:rFonts w:ascii="Arial" w:eastAsia="Times New Roman" w:hAnsi="Arial" w:cs="Arial"/>
          <w:b/>
          <w:bCs/>
          <w:sz w:val="20"/>
          <w:szCs w:val="20"/>
          <w:lang w:eastAsia="pt-BR"/>
        </w:rPr>
      </w:pPr>
    </w:p>
    <w:p w14:paraId="2CBA8C74" w14:textId="77777777" w:rsidR="003650C1" w:rsidRDefault="003650C1" w:rsidP="000F03CA">
      <w:pPr>
        <w:spacing w:after="0" w:line="240" w:lineRule="auto"/>
        <w:rPr>
          <w:rFonts w:ascii="Arial" w:eastAsia="Times New Roman" w:hAnsi="Arial" w:cs="Arial"/>
          <w:b/>
          <w:bCs/>
          <w:sz w:val="20"/>
          <w:szCs w:val="20"/>
          <w:lang w:eastAsia="pt-BR"/>
        </w:rPr>
      </w:pPr>
    </w:p>
    <w:p w14:paraId="0BAB14FC" w14:textId="77777777" w:rsidR="000F03CA" w:rsidRPr="000F03CA" w:rsidRDefault="000F03CA" w:rsidP="000F03CA">
      <w:pPr>
        <w:spacing w:after="0" w:line="240" w:lineRule="auto"/>
        <w:rPr>
          <w:rFonts w:ascii="Arial" w:eastAsia="Times New Roman" w:hAnsi="Arial" w:cs="Arial"/>
          <w:sz w:val="20"/>
          <w:szCs w:val="20"/>
          <w:lang w:eastAsia="pt-BR"/>
        </w:rPr>
      </w:pPr>
    </w:p>
    <w:p w14:paraId="3D50CF07" w14:textId="77777777" w:rsidR="000F03CA" w:rsidRPr="000F03CA" w:rsidRDefault="000F03CA" w:rsidP="000F03CA">
      <w:pPr>
        <w:spacing w:after="0" w:line="240" w:lineRule="auto"/>
        <w:jc w:val="right"/>
        <w:rPr>
          <w:rFonts w:ascii="Arial" w:eastAsia="Times New Roman" w:hAnsi="Arial" w:cs="Arial"/>
          <w:sz w:val="20"/>
          <w:szCs w:val="20"/>
          <w:lang w:eastAsia="pt-BR"/>
        </w:rPr>
      </w:pPr>
    </w:p>
    <w:p w14:paraId="64809701" w14:textId="1D0AC32F" w:rsidR="002440E9" w:rsidRPr="000F03CA" w:rsidRDefault="002440E9" w:rsidP="002440E9">
      <w:pPr>
        <w:spacing w:after="0" w:line="240" w:lineRule="auto"/>
        <w:jc w:val="right"/>
        <w:rPr>
          <w:rFonts w:ascii="Arial" w:eastAsia="Times New Roman" w:hAnsi="Arial" w:cs="Arial"/>
          <w:sz w:val="20"/>
          <w:szCs w:val="20"/>
          <w:lang w:eastAsia="pt-BR"/>
        </w:rPr>
      </w:pPr>
      <w:r w:rsidRPr="000F03CA">
        <w:rPr>
          <w:rFonts w:ascii="Arial" w:eastAsia="Times New Roman" w:hAnsi="Arial" w:cs="Arial"/>
          <w:sz w:val="20"/>
          <w:szCs w:val="20"/>
          <w:lang w:eastAsia="pt-BR"/>
        </w:rPr>
        <w:t>Anápolis</w:t>
      </w:r>
      <w:r w:rsidRPr="009020AF">
        <w:rPr>
          <w:rFonts w:ascii="Arial" w:eastAsia="Times New Roman" w:hAnsi="Arial" w:cs="Arial"/>
          <w:sz w:val="20"/>
          <w:szCs w:val="20"/>
          <w:lang w:eastAsia="pt-BR"/>
        </w:rPr>
        <w:t xml:space="preserve">, </w:t>
      </w:r>
      <w:r w:rsidR="00BC254C">
        <w:rPr>
          <w:rFonts w:ascii="Arial" w:eastAsia="Times New Roman" w:hAnsi="Arial" w:cs="Arial"/>
          <w:sz w:val="20"/>
          <w:szCs w:val="20"/>
          <w:lang w:eastAsia="pt-BR"/>
        </w:rPr>
        <w:t>0</w:t>
      </w:r>
      <w:r w:rsidR="00BE11E9">
        <w:rPr>
          <w:rFonts w:ascii="Arial" w:eastAsia="Times New Roman" w:hAnsi="Arial" w:cs="Arial"/>
          <w:sz w:val="20"/>
          <w:szCs w:val="20"/>
          <w:lang w:eastAsia="pt-BR"/>
        </w:rPr>
        <w:t>6</w:t>
      </w:r>
      <w:r w:rsidRPr="009020AF">
        <w:rPr>
          <w:rFonts w:ascii="Arial" w:eastAsia="Times New Roman" w:hAnsi="Arial" w:cs="Arial"/>
          <w:sz w:val="20"/>
          <w:szCs w:val="20"/>
          <w:lang w:eastAsia="pt-BR"/>
        </w:rPr>
        <w:t xml:space="preserve"> de </w:t>
      </w:r>
      <w:r w:rsidR="00BE11E9">
        <w:rPr>
          <w:rFonts w:ascii="Arial" w:eastAsia="Times New Roman" w:hAnsi="Arial" w:cs="Arial"/>
          <w:sz w:val="20"/>
          <w:szCs w:val="20"/>
          <w:lang w:eastAsia="pt-BR"/>
        </w:rPr>
        <w:t>setembro</w:t>
      </w:r>
      <w:r w:rsidRPr="009020AF">
        <w:rPr>
          <w:rFonts w:ascii="Arial" w:eastAsia="Times New Roman" w:hAnsi="Arial" w:cs="Arial"/>
          <w:sz w:val="20"/>
          <w:szCs w:val="20"/>
          <w:lang w:eastAsia="pt-BR"/>
        </w:rPr>
        <w:t xml:space="preserve"> </w:t>
      </w:r>
      <w:r w:rsidRPr="000F03CA">
        <w:rPr>
          <w:rFonts w:ascii="Arial" w:eastAsia="Times New Roman" w:hAnsi="Arial" w:cs="Arial"/>
          <w:sz w:val="20"/>
          <w:szCs w:val="20"/>
          <w:lang w:eastAsia="pt-BR"/>
        </w:rPr>
        <w:t>de 20</w:t>
      </w:r>
      <w:r>
        <w:rPr>
          <w:rFonts w:ascii="Arial" w:eastAsia="Times New Roman" w:hAnsi="Arial" w:cs="Arial"/>
          <w:sz w:val="20"/>
          <w:szCs w:val="20"/>
          <w:lang w:eastAsia="pt-BR"/>
        </w:rPr>
        <w:t>2</w:t>
      </w:r>
      <w:r w:rsidR="00BE11E9">
        <w:rPr>
          <w:rFonts w:ascii="Arial" w:eastAsia="Times New Roman" w:hAnsi="Arial" w:cs="Arial"/>
          <w:sz w:val="20"/>
          <w:szCs w:val="20"/>
          <w:lang w:eastAsia="pt-BR"/>
        </w:rPr>
        <w:t>2</w:t>
      </w:r>
      <w:r w:rsidRPr="000F03CA">
        <w:rPr>
          <w:rFonts w:ascii="Arial" w:eastAsia="Times New Roman" w:hAnsi="Arial" w:cs="Arial"/>
          <w:sz w:val="20"/>
          <w:szCs w:val="20"/>
          <w:lang w:eastAsia="pt-BR"/>
        </w:rPr>
        <w:t>.</w:t>
      </w:r>
    </w:p>
    <w:p w14:paraId="342DDF66" w14:textId="77777777" w:rsidR="002440E9" w:rsidRPr="000F03CA" w:rsidRDefault="002440E9" w:rsidP="002440E9">
      <w:pPr>
        <w:tabs>
          <w:tab w:val="center" w:pos="4419"/>
          <w:tab w:val="right" w:pos="8838"/>
        </w:tabs>
        <w:spacing w:after="0" w:line="240" w:lineRule="auto"/>
        <w:jc w:val="center"/>
        <w:rPr>
          <w:rFonts w:ascii="Arial" w:eastAsia="Times New Roman" w:hAnsi="Arial" w:cs="Arial"/>
          <w:b/>
          <w:bCs/>
          <w:spacing w:val="300"/>
          <w:sz w:val="20"/>
          <w:szCs w:val="20"/>
          <w:u w:val="single"/>
          <w:lang w:eastAsia="pt-BR"/>
        </w:rPr>
      </w:pPr>
    </w:p>
    <w:p w14:paraId="5EE02452" w14:textId="77777777" w:rsidR="002440E9" w:rsidRPr="000F03CA" w:rsidRDefault="002440E9" w:rsidP="002440E9">
      <w:pPr>
        <w:tabs>
          <w:tab w:val="center" w:pos="4419"/>
          <w:tab w:val="right" w:pos="8838"/>
        </w:tabs>
        <w:spacing w:after="0" w:line="240" w:lineRule="auto"/>
        <w:jc w:val="center"/>
        <w:rPr>
          <w:rFonts w:ascii="Arial" w:eastAsia="Times New Roman" w:hAnsi="Arial" w:cs="Arial"/>
          <w:b/>
          <w:bCs/>
          <w:spacing w:val="300"/>
          <w:sz w:val="20"/>
          <w:szCs w:val="20"/>
          <w:u w:val="single"/>
          <w:lang w:eastAsia="pt-BR"/>
        </w:rPr>
      </w:pPr>
    </w:p>
    <w:p w14:paraId="57DE3694" w14:textId="77777777" w:rsidR="002440E9" w:rsidRPr="000F03CA" w:rsidRDefault="002440E9" w:rsidP="002440E9">
      <w:pPr>
        <w:tabs>
          <w:tab w:val="center" w:pos="4419"/>
          <w:tab w:val="right" w:pos="8838"/>
        </w:tabs>
        <w:spacing w:after="0" w:line="240" w:lineRule="auto"/>
        <w:jc w:val="center"/>
        <w:rPr>
          <w:rFonts w:ascii="Arial" w:eastAsia="Times New Roman" w:hAnsi="Arial" w:cs="Arial"/>
          <w:b/>
          <w:bCs/>
          <w:spacing w:val="300"/>
          <w:sz w:val="20"/>
          <w:szCs w:val="20"/>
          <w:u w:val="single"/>
          <w:lang w:eastAsia="pt-BR"/>
        </w:rPr>
      </w:pPr>
    </w:p>
    <w:p w14:paraId="02E0AEFA" w14:textId="2E1C7CD5" w:rsidR="002440E9" w:rsidRPr="007B31A4" w:rsidRDefault="002440E9" w:rsidP="002440E9">
      <w:pPr>
        <w:spacing w:after="0"/>
        <w:jc w:val="center"/>
        <w:rPr>
          <w:rFonts w:ascii="Arial Narrow" w:hAnsi="Arial Narrow" w:cs="Times New Roman"/>
          <w:b/>
          <w:sz w:val="24"/>
          <w:szCs w:val="24"/>
        </w:rPr>
      </w:pPr>
      <w:r w:rsidRPr="007B31A4">
        <w:rPr>
          <w:rFonts w:ascii="Arial Narrow" w:hAnsi="Arial Narrow" w:cs="Times New Roman"/>
          <w:b/>
          <w:sz w:val="24"/>
          <w:szCs w:val="24"/>
        </w:rPr>
        <w:lastRenderedPageBreak/>
        <w:t xml:space="preserve">Prof. </w:t>
      </w:r>
      <w:proofErr w:type="spellStart"/>
      <w:proofErr w:type="gramStart"/>
      <w:r w:rsidR="00BC254C">
        <w:rPr>
          <w:rFonts w:ascii="Arial Narrow" w:hAnsi="Arial Narrow" w:cs="Times New Roman"/>
          <w:b/>
          <w:sz w:val="24"/>
          <w:szCs w:val="24"/>
        </w:rPr>
        <w:t>M.a</w:t>
      </w:r>
      <w:proofErr w:type="spellEnd"/>
      <w:proofErr w:type="gramEnd"/>
      <w:r w:rsidRPr="007B31A4">
        <w:rPr>
          <w:rFonts w:ascii="Arial Narrow" w:hAnsi="Arial Narrow" w:cs="Times New Roman"/>
          <w:b/>
          <w:sz w:val="24"/>
          <w:szCs w:val="24"/>
        </w:rPr>
        <w:t xml:space="preserve"> </w:t>
      </w:r>
      <w:proofErr w:type="spellStart"/>
      <w:r>
        <w:rPr>
          <w:rFonts w:ascii="Arial Narrow" w:hAnsi="Arial Narrow" w:cs="Times New Roman"/>
          <w:b/>
          <w:sz w:val="24"/>
          <w:szCs w:val="24"/>
        </w:rPr>
        <w:t>Máriam</w:t>
      </w:r>
      <w:proofErr w:type="spellEnd"/>
      <w:r>
        <w:rPr>
          <w:rFonts w:ascii="Arial Narrow" w:hAnsi="Arial Narrow" w:cs="Times New Roman"/>
          <w:b/>
          <w:sz w:val="24"/>
          <w:szCs w:val="24"/>
        </w:rPr>
        <w:t xml:space="preserve"> </w:t>
      </w:r>
      <w:proofErr w:type="spellStart"/>
      <w:r>
        <w:rPr>
          <w:rFonts w:ascii="Arial Narrow" w:hAnsi="Arial Narrow" w:cs="Times New Roman"/>
          <w:b/>
          <w:sz w:val="24"/>
          <w:szCs w:val="24"/>
        </w:rPr>
        <w:t>Dacacche</w:t>
      </w:r>
      <w:proofErr w:type="spellEnd"/>
    </w:p>
    <w:p w14:paraId="00A54CD2" w14:textId="4C9127F7" w:rsidR="002440E9" w:rsidRPr="007B31A4" w:rsidRDefault="009F4334" w:rsidP="002440E9">
      <w:pPr>
        <w:spacing w:after="0"/>
        <w:jc w:val="center"/>
        <w:rPr>
          <w:rFonts w:ascii="Arial Narrow" w:hAnsi="Arial Narrow" w:cs="Times New Roman"/>
          <w:sz w:val="16"/>
          <w:szCs w:val="16"/>
        </w:rPr>
      </w:pPr>
      <w:r>
        <w:rPr>
          <w:rFonts w:ascii="Arial Narrow" w:hAnsi="Arial Narrow" w:cs="Times New Roman"/>
          <w:sz w:val="16"/>
          <w:szCs w:val="16"/>
        </w:rPr>
        <w:t xml:space="preserve">COORDENADORA DO </w:t>
      </w:r>
      <w:r w:rsidR="002440E9" w:rsidRPr="007B31A4">
        <w:rPr>
          <w:rFonts w:ascii="Arial Narrow" w:hAnsi="Arial Narrow" w:cs="Times New Roman"/>
          <w:sz w:val="16"/>
          <w:szCs w:val="16"/>
        </w:rPr>
        <w:t>CURSO DE PSICOLOGIA</w:t>
      </w:r>
      <w:proofErr w:type="gramStart"/>
      <w:r w:rsidR="002440E9">
        <w:rPr>
          <w:rFonts w:ascii="Arial Narrow" w:hAnsi="Arial Narrow" w:cs="Times New Roman"/>
          <w:sz w:val="16"/>
          <w:szCs w:val="16"/>
        </w:rPr>
        <w:t xml:space="preserve">   </w:t>
      </w:r>
    </w:p>
    <w:p w14:paraId="6080B6E8" w14:textId="77777777" w:rsidR="002440E9" w:rsidRPr="007B31A4" w:rsidRDefault="002440E9" w:rsidP="002440E9">
      <w:pPr>
        <w:spacing w:after="0" w:line="240" w:lineRule="auto"/>
        <w:jc w:val="center"/>
        <w:rPr>
          <w:rFonts w:ascii="Arial Narrow" w:eastAsia="Times New Roman" w:hAnsi="Arial Narrow" w:cs="Arial"/>
          <w:bCs/>
          <w:sz w:val="24"/>
          <w:szCs w:val="24"/>
          <w:lang w:eastAsia="pt-BR"/>
        </w:rPr>
      </w:pPr>
      <w:proofErr w:type="gramEnd"/>
    </w:p>
    <w:p w14:paraId="44F5CFF8" w14:textId="77777777" w:rsidR="002440E9" w:rsidRPr="007B31A4" w:rsidRDefault="002440E9" w:rsidP="002440E9">
      <w:pPr>
        <w:spacing w:after="0" w:line="240" w:lineRule="auto"/>
        <w:jc w:val="center"/>
        <w:rPr>
          <w:rFonts w:ascii="Arial Narrow" w:eastAsia="Times New Roman" w:hAnsi="Arial Narrow" w:cs="Arial"/>
          <w:b/>
          <w:bCs/>
          <w:sz w:val="24"/>
          <w:szCs w:val="24"/>
          <w:lang w:eastAsia="pt-BR"/>
        </w:rPr>
      </w:pPr>
    </w:p>
    <w:p w14:paraId="25384732" w14:textId="30AD224B" w:rsidR="002440E9" w:rsidRPr="007B31A4" w:rsidRDefault="00BC254C" w:rsidP="002440E9">
      <w:pPr>
        <w:spacing w:after="0" w:line="240" w:lineRule="auto"/>
        <w:jc w:val="center"/>
        <w:rPr>
          <w:rFonts w:ascii="Arial Narrow" w:eastAsia="Times New Roman" w:hAnsi="Arial Narrow" w:cs="Arial"/>
          <w:b/>
          <w:bCs/>
          <w:sz w:val="24"/>
          <w:szCs w:val="24"/>
          <w:lang w:eastAsia="pt-BR"/>
        </w:rPr>
      </w:pPr>
      <w:r>
        <w:rPr>
          <w:rFonts w:ascii="Arial Narrow" w:eastAsia="Times New Roman" w:hAnsi="Arial Narrow" w:cs="Arial"/>
          <w:b/>
          <w:bCs/>
          <w:sz w:val="24"/>
          <w:szCs w:val="24"/>
          <w:lang w:eastAsia="pt-BR"/>
        </w:rPr>
        <w:t xml:space="preserve">Profa. </w:t>
      </w:r>
      <w:proofErr w:type="spellStart"/>
      <w:proofErr w:type="gramStart"/>
      <w:r>
        <w:rPr>
          <w:rFonts w:ascii="Arial Narrow" w:eastAsia="Times New Roman" w:hAnsi="Arial Narrow" w:cs="Arial"/>
          <w:b/>
          <w:bCs/>
          <w:sz w:val="24"/>
          <w:szCs w:val="24"/>
          <w:lang w:eastAsia="pt-BR"/>
        </w:rPr>
        <w:t>M.a</w:t>
      </w:r>
      <w:proofErr w:type="spellEnd"/>
      <w:proofErr w:type="gramEnd"/>
      <w:r w:rsidR="002440E9" w:rsidRPr="007B31A4">
        <w:rPr>
          <w:rFonts w:ascii="Arial Narrow" w:eastAsia="Times New Roman" w:hAnsi="Arial Narrow" w:cs="Arial"/>
          <w:b/>
          <w:bCs/>
          <w:sz w:val="24"/>
          <w:szCs w:val="24"/>
          <w:lang w:eastAsia="pt-BR"/>
        </w:rPr>
        <w:t xml:space="preserve"> </w:t>
      </w:r>
      <w:proofErr w:type="spellStart"/>
      <w:r w:rsidR="002440E9" w:rsidRPr="007B31A4">
        <w:rPr>
          <w:rFonts w:ascii="Arial Narrow" w:eastAsia="Times New Roman" w:hAnsi="Arial Narrow" w:cs="Arial"/>
          <w:b/>
          <w:bCs/>
          <w:sz w:val="24"/>
          <w:szCs w:val="24"/>
          <w:lang w:eastAsia="pt-BR"/>
        </w:rPr>
        <w:t>Adrielle</w:t>
      </w:r>
      <w:proofErr w:type="spellEnd"/>
      <w:r w:rsidR="002440E9" w:rsidRPr="007B31A4">
        <w:rPr>
          <w:rFonts w:ascii="Arial Narrow" w:eastAsia="Times New Roman" w:hAnsi="Arial Narrow" w:cs="Arial"/>
          <w:b/>
          <w:bCs/>
          <w:sz w:val="24"/>
          <w:szCs w:val="24"/>
          <w:lang w:eastAsia="pt-BR"/>
        </w:rPr>
        <w:t xml:space="preserve"> </w:t>
      </w:r>
      <w:proofErr w:type="spellStart"/>
      <w:r w:rsidR="002440E9" w:rsidRPr="007B31A4">
        <w:rPr>
          <w:rFonts w:ascii="Arial Narrow" w:eastAsia="Times New Roman" w:hAnsi="Arial Narrow" w:cs="Arial"/>
          <w:b/>
          <w:bCs/>
          <w:sz w:val="24"/>
          <w:szCs w:val="24"/>
          <w:lang w:eastAsia="pt-BR"/>
        </w:rPr>
        <w:t>Beze</w:t>
      </w:r>
      <w:proofErr w:type="spellEnd"/>
      <w:r w:rsidR="002440E9" w:rsidRPr="007B31A4">
        <w:rPr>
          <w:rFonts w:ascii="Arial Narrow" w:eastAsia="Times New Roman" w:hAnsi="Arial Narrow" w:cs="Arial"/>
          <w:b/>
          <w:bCs/>
          <w:sz w:val="24"/>
          <w:szCs w:val="24"/>
          <w:lang w:eastAsia="pt-BR"/>
        </w:rPr>
        <w:t xml:space="preserve"> Peixoto</w:t>
      </w:r>
    </w:p>
    <w:p w14:paraId="7B10046E" w14:textId="77777777" w:rsidR="002440E9" w:rsidRPr="007B31A4" w:rsidRDefault="002440E9" w:rsidP="002440E9">
      <w:pPr>
        <w:spacing w:after="0" w:line="240" w:lineRule="auto"/>
        <w:jc w:val="center"/>
        <w:rPr>
          <w:rFonts w:ascii="Arial Narrow" w:eastAsia="Times New Roman" w:hAnsi="Arial Narrow" w:cs="Arial"/>
          <w:spacing w:val="300"/>
          <w:sz w:val="16"/>
          <w:szCs w:val="20"/>
          <w:lang w:eastAsia="pt-BR"/>
        </w:rPr>
      </w:pPr>
      <w:proofErr w:type="gramStart"/>
      <w:r w:rsidRPr="007B31A4">
        <w:rPr>
          <w:rFonts w:ascii="Arial Narrow" w:eastAsia="Times New Roman" w:hAnsi="Arial Narrow" w:cs="Arial"/>
          <w:sz w:val="16"/>
          <w:szCs w:val="20"/>
          <w:lang w:eastAsia="pt-BR"/>
        </w:rPr>
        <w:t>COORDENADOR(</w:t>
      </w:r>
      <w:proofErr w:type="gramEnd"/>
      <w:r w:rsidRPr="007B31A4">
        <w:rPr>
          <w:rFonts w:ascii="Arial Narrow" w:eastAsia="Times New Roman" w:hAnsi="Arial Narrow" w:cs="Arial"/>
          <w:sz w:val="16"/>
          <w:szCs w:val="20"/>
          <w:lang w:eastAsia="pt-BR"/>
        </w:rPr>
        <w:t xml:space="preserve">A) PEDAGÓGICO(A) DO CURSO DE </w:t>
      </w:r>
      <w:r>
        <w:rPr>
          <w:rFonts w:ascii="Arial Narrow" w:eastAsia="Times New Roman" w:hAnsi="Arial Narrow" w:cs="Arial"/>
          <w:sz w:val="16"/>
          <w:szCs w:val="20"/>
          <w:lang w:eastAsia="pt-BR"/>
        </w:rPr>
        <w:t>PSICOLOGIA</w:t>
      </w:r>
      <w:r w:rsidRPr="007B31A4">
        <w:rPr>
          <w:rFonts w:ascii="Arial Narrow" w:eastAsia="Times New Roman" w:hAnsi="Arial Narrow" w:cs="Arial"/>
          <w:sz w:val="16"/>
          <w:szCs w:val="20"/>
          <w:lang w:eastAsia="pt-BR"/>
        </w:rPr>
        <w:t xml:space="preserve"> DA UNIEVANGÉLICA</w:t>
      </w:r>
    </w:p>
    <w:p w14:paraId="3086E3CD" w14:textId="77777777" w:rsidR="002440E9" w:rsidRPr="007B31A4" w:rsidRDefault="002440E9" w:rsidP="002440E9">
      <w:pPr>
        <w:spacing w:after="0" w:line="240" w:lineRule="auto"/>
        <w:jc w:val="both"/>
        <w:rPr>
          <w:rFonts w:ascii="Arial Narrow" w:eastAsia="Times New Roman" w:hAnsi="Arial Narrow" w:cs="Arial"/>
          <w:b/>
          <w:bCs/>
          <w:sz w:val="24"/>
          <w:szCs w:val="24"/>
          <w:lang w:eastAsia="pt-BR"/>
        </w:rPr>
      </w:pPr>
    </w:p>
    <w:p w14:paraId="41DE026B" w14:textId="77777777" w:rsidR="002440E9" w:rsidRPr="007B31A4" w:rsidRDefault="002440E9" w:rsidP="002440E9">
      <w:pPr>
        <w:spacing w:after="0" w:line="240" w:lineRule="auto"/>
        <w:jc w:val="center"/>
        <w:rPr>
          <w:rFonts w:ascii="Arial Narrow" w:eastAsia="Times New Roman" w:hAnsi="Arial Narrow" w:cs="Arial"/>
          <w:b/>
          <w:bCs/>
          <w:sz w:val="24"/>
          <w:szCs w:val="24"/>
          <w:lang w:eastAsia="pt-BR"/>
        </w:rPr>
      </w:pPr>
    </w:p>
    <w:p w14:paraId="7D0F9FA1" w14:textId="26B2377B" w:rsidR="002440E9" w:rsidRPr="007B31A4" w:rsidRDefault="002440E9" w:rsidP="002440E9">
      <w:pPr>
        <w:spacing w:after="0" w:line="240" w:lineRule="auto"/>
        <w:jc w:val="center"/>
        <w:rPr>
          <w:rFonts w:ascii="Arial Narrow" w:eastAsia="Times New Roman" w:hAnsi="Arial Narrow" w:cs="Arial"/>
          <w:b/>
          <w:bCs/>
          <w:sz w:val="24"/>
          <w:szCs w:val="24"/>
          <w:lang w:eastAsia="pt-BR"/>
        </w:rPr>
      </w:pPr>
      <w:r w:rsidRPr="007B31A4">
        <w:rPr>
          <w:rFonts w:ascii="Arial Narrow" w:eastAsia="Times New Roman" w:hAnsi="Arial Narrow" w:cs="Arial"/>
          <w:b/>
          <w:bCs/>
          <w:sz w:val="24"/>
          <w:szCs w:val="24"/>
          <w:lang w:eastAsia="pt-BR"/>
        </w:rPr>
        <w:t xml:space="preserve">Prof. </w:t>
      </w:r>
      <w:r w:rsidR="00B512A4">
        <w:rPr>
          <w:rFonts w:ascii="Arial Narrow" w:eastAsia="Times New Roman" w:hAnsi="Arial Narrow" w:cs="Arial"/>
          <w:b/>
          <w:bCs/>
          <w:sz w:val="24"/>
          <w:szCs w:val="24"/>
          <w:lang w:eastAsia="pt-BR"/>
        </w:rPr>
        <w:t xml:space="preserve">Dra. </w:t>
      </w:r>
      <w:proofErr w:type="spellStart"/>
      <w:r w:rsidR="00B512A4">
        <w:rPr>
          <w:rFonts w:ascii="Arial Narrow" w:eastAsia="Times New Roman" w:hAnsi="Arial Narrow" w:cs="Arial"/>
          <w:b/>
          <w:bCs/>
          <w:sz w:val="24"/>
          <w:szCs w:val="24"/>
          <w:lang w:eastAsia="pt-BR"/>
        </w:rPr>
        <w:t>Heren</w:t>
      </w:r>
      <w:proofErr w:type="spellEnd"/>
      <w:r w:rsidR="00B512A4">
        <w:rPr>
          <w:rFonts w:ascii="Arial Narrow" w:eastAsia="Times New Roman" w:hAnsi="Arial Narrow" w:cs="Arial"/>
          <w:b/>
          <w:bCs/>
          <w:sz w:val="24"/>
          <w:szCs w:val="24"/>
          <w:lang w:eastAsia="pt-BR"/>
        </w:rPr>
        <w:t xml:space="preserve"> Nepomuceno Costa Paixão</w:t>
      </w:r>
    </w:p>
    <w:p w14:paraId="5B6BDEBE" w14:textId="478C5DAF" w:rsidR="002440E9" w:rsidRPr="007B31A4" w:rsidRDefault="00BC254C" w:rsidP="002440E9">
      <w:pPr>
        <w:spacing w:after="0" w:line="240" w:lineRule="auto"/>
        <w:jc w:val="center"/>
        <w:rPr>
          <w:rFonts w:ascii="Arial Narrow" w:eastAsia="Times New Roman" w:hAnsi="Arial Narrow" w:cs="Arial"/>
          <w:sz w:val="16"/>
          <w:szCs w:val="20"/>
          <w:lang w:eastAsia="pt-BR"/>
        </w:rPr>
      </w:pPr>
      <w:r>
        <w:rPr>
          <w:rFonts w:ascii="Arial Narrow" w:eastAsia="Times New Roman" w:hAnsi="Arial Narrow" w:cs="Arial"/>
          <w:sz w:val="16"/>
          <w:szCs w:val="20"/>
          <w:lang w:eastAsia="pt-BR"/>
        </w:rPr>
        <w:t>PROFESSOR</w:t>
      </w:r>
      <w:r w:rsidR="002440E9" w:rsidRPr="007B31A4">
        <w:rPr>
          <w:rFonts w:ascii="Arial Narrow" w:eastAsia="Times New Roman" w:hAnsi="Arial Narrow" w:cs="Arial"/>
          <w:sz w:val="16"/>
          <w:szCs w:val="20"/>
          <w:lang w:eastAsia="pt-BR"/>
        </w:rPr>
        <w:t xml:space="preserve"> RESPONSÁVEL PELA DISCIPLINA</w:t>
      </w:r>
    </w:p>
    <w:p w14:paraId="3D7CD2DD" w14:textId="77777777" w:rsidR="000F03CA" w:rsidRPr="000F03CA" w:rsidRDefault="000F03CA" w:rsidP="000F03CA">
      <w:pPr>
        <w:autoSpaceDE w:val="0"/>
        <w:autoSpaceDN w:val="0"/>
        <w:adjustRightInd w:val="0"/>
        <w:spacing w:after="0" w:line="240" w:lineRule="auto"/>
        <w:jc w:val="both"/>
        <w:rPr>
          <w:rFonts w:ascii="Arial" w:eastAsia="Calibri" w:hAnsi="Arial" w:cs="Arial"/>
          <w:sz w:val="20"/>
          <w:szCs w:val="20"/>
          <w:lang w:eastAsia="pt-BR"/>
        </w:rPr>
      </w:pPr>
    </w:p>
    <w:p w14:paraId="78B24DA9" w14:textId="77777777" w:rsidR="000F03CA" w:rsidRPr="000F03CA" w:rsidRDefault="000F03CA" w:rsidP="000F03CA">
      <w:pPr>
        <w:spacing w:after="0" w:line="240" w:lineRule="auto"/>
        <w:jc w:val="both"/>
        <w:rPr>
          <w:rFonts w:ascii="Arial" w:eastAsia="Times New Roman" w:hAnsi="Arial" w:cs="Arial"/>
          <w:noProof/>
          <w:sz w:val="20"/>
          <w:szCs w:val="20"/>
          <w:lang w:eastAsia="pt-BR"/>
        </w:rPr>
      </w:pPr>
    </w:p>
    <w:p w14:paraId="6B5A4361" w14:textId="77777777" w:rsidR="000F03CA" w:rsidRPr="000F03CA" w:rsidRDefault="000F03CA" w:rsidP="000F03CA">
      <w:pPr>
        <w:spacing w:after="0" w:line="240" w:lineRule="auto"/>
        <w:rPr>
          <w:rFonts w:ascii="Arial" w:eastAsia="Times New Roman" w:hAnsi="Arial" w:cs="Arial"/>
          <w:b/>
          <w:bCs/>
          <w:sz w:val="20"/>
          <w:szCs w:val="20"/>
          <w:lang w:eastAsia="pt-BR"/>
        </w:rPr>
      </w:pPr>
    </w:p>
    <w:p w14:paraId="00D7CB2A" w14:textId="77777777" w:rsidR="00B83E08" w:rsidRDefault="00B83E08" w:rsidP="000F03CA"/>
    <w:p w14:paraId="7199C586" w14:textId="77777777" w:rsidR="000F03CA" w:rsidRDefault="000F03CA" w:rsidP="000F03CA"/>
    <w:p w14:paraId="333B9985" w14:textId="77777777" w:rsidR="000F03CA" w:rsidRPr="000F03CA" w:rsidRDefault="000F03CA" w:rsidP="000F03CA"/>
    <w:sectPr w:rsidR="000F03CA" w:rsidRPr="000F03CA" w:rsidSect="00DF13D4">
      <w:headerReference w:type="default" r:id="rId9"/>
      <w:footerReference w:type="default" r:id="rId10"/>
      <w:headerReference w:type="first" r:id="rId11"/>
      <w:footerReference w:type="first" r:id="rId12"/>
      <w:pgSz w:w="11906" w:h="16838"/>
      <w:pgMar w:top="1559" w:right="566" w:bottom="1418"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76CC0" w14:textId="77777777" w:rsidR="001C2881" w:rsidRDefault="001C2881" w:rsidP="00B83E08">
      <w:pPr>
        <w:spacing w:after="0" w:line="240" w:lineRule="auto"/>
      </w:pPr>
      <w:r>
        <w:separator/>
      </w:r>
    </w:p>
  </w:endnote>
  <w:endnote w:type="continuationSeparator" w:id="0">
    <w:p w14:paraId="7D8C40D7" w14:textId="77777777" w:rsidR="001C2881" w:rsidRDefault="001C2881" w:rsidP="00B83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53B0F" w14:textId="77777777" w:rsidR="007C1862" w:rsidRDefault="001C5C31">
    <w:pPr>
      <w:pStyle w:val="Rodap"/>
    </w:pPr>
    <w:r>
      <w:rPr>
        <w:noProof/>
        <w:lang w:eastAsia="pt-BR"/>
      </w:rPr>
      <mc:AlternateContent>
        <mc:Choice Requires="wps">
          <w:drawing>
            <wp:anchor distT="0" distB="0" distL="114300" distR="114300" simplePos="0" relativeHeight="251658752" behindDoc="0" locked="0" layoutInCell="1" allowOverlap="1" wp14:anchorId="2697A274" wp14:editId="223FF324">
              <wp:simplePos x="0" y="0"/>
              <wp:positionH relativeFrom="column">
                <wp:posOffset>-183312</wp:posOffset>
              </wp:positionH>
              <wp:positionV relativeFrom="paragraph">
                <wp:posOffset>-43436</wp:posOffset>
              </wp:positionV>
              <wp:extent cx="7230120" cy="506095"/>
              <wp:effectExtent l="0" t="0" r="8890" b="8255"/>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0120" cy="506095"/>
                      </a:xfrm>
                      <a:prstGeom prst="rect">
                        <a:avLst/>
                      </a:prstGeom>
                      <a:solidFill>
                        <a:schemeClr val="accent1"/>
                      </a:solidFill>
                      <a:ln w="9525">
                        <a:noFill/>
                        <a:miter lim="800000"/>
                        <a:headEnd/>
                        <a:tailEnd/>
                      </a:ln>
                    </wps:spPr>
                    <wps:txbx>
                      <w:txbxContent>
                        <w:p w14:paraId="42DEC836" w14:textId="77777777" w:rsidR="007C1862" w:rsidRDefault="00A938DA" w:rsidP="007C1862">
                          <w:pPr>
                            <w:spacing w:after="0" w:line="240" w:lineRule="auto"/>
                            <w:jc w:val="center"/>
                            <w:rPr>
                              <w:rFonts w:ascii="Arial" w:hAnsi="Arial" w:cs="Arial"/>
                              <w:b/>
                              <w:color w:val="FFFFFF" w:themeColor="background1"/>
                              <w:sz w:val="18"/>
                              <w:szCs w:val="18"/>
                            </w:rPr>
                          </w:pPr>
                          <w:r>
                            <w:rPr>
                              <w:rFonts w:ascii="Arial" w:hAnsi="Arial" w:cs="Arial"/>
                              <w:b/>
                              <w:color w:val="FFFFFF" w:themeColor="background1"/>
                              <w:sz w:val="18"/>
                              <w:szCs w:val="18"/>
                            </w:rPr>
                            <w:t xml:space="preserve">Universidade </w:t>
                          </w:r>
                          <w:r w:rsidR="001E5608">
                            <w:rPr>
                              <w:rFonts w:ascii="Arial" w:hAnsi="Arial" w:cs="Arial"/>
                              <w:b/>
                              <w:color w:val="FFFFFF" w:themeColor="background1"/>
                              <w:sz w:val="18"/>
                              <w:szCs w:val="18"/>
                            </w:rPr>
                            <w:t>E</w:t>
                          </w:r>
                          <w:r>
                            <w:rPr>
                              <w:rFonts w:ascii="Arial" w:hAnsi="Arial" w:cs="Arial"/>
                              <w:b/>
                              <w:color w:val="FFFFFF" w:themeColor="background1"/>
                              <w:sz w:val="18"/>
                              <w:szCs w:val="18"/>
                            </w:rPr>
                            <w:t>vangélica de Goiás</w:t>
                          </w:r>
                          <w:r w:rsidR="007C1862">
                            <w:rPr>
                              <w:rFonts w:ascii="Arial" w:hAnsi="Arial" w:cs="Arial"/>
                              <w:b/>
                              <w:color w:val="FFFFFF" w:themeColor="background1"/>
                              <w:sz w:val="18"/>
                              <w:szCs w:val="18"/>
                            </w:rPr>
                            <w:t xml:space="preserve"> - </w:t>
                          </w:r>
                          <w:proofErr w:type="spellStart"/>
                          <w:proofErr w:type="gramStart"/>
                          <w:r w:rsidR="007C1862">
                            <w:rPr>
                              <w:rFonts w:ascii="Arial" w:hAnsi="Arial" w:cs="Arial"/>
                              <w:b/>
                              <w:color w:val="FFFFFF" w:themeColor="background1"/>
                              <w:sz w:val="18"/>
                              <w:szCs w:val="18"/>
                            </w:rPr>
                            <w:t>UniEVANGÉLICA</w:t>
                          </w:r>
                          <w:proofErr w:type="spellEnd"/>
                          <w:proofErr w:type="gramEnd"/>
                        </w:p>
                        <w:p w14:paraId="77B3A272" w14:textId="77777777" w:rsidR="007C1862" w:rsidRDefault="007C1862" w:rsidP="007C1862">
                          <w:pPr>
                            <w:spacing w:after="0"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 xml:space="preserve">Avenida Universitária, km. </w:t>
                          </w:r>
                          <w:proofErr w:type="gramStart"/>
                          <w:r>
                            <w:rPr>
                              <w:rFonts w:ascii="Arial" w:hAnsi="Arial" w:cs="Arial"/>
                              <w:color w:val="FFFFFF" w:themeColor="background1"/>
                              <w:sz w:val="16"/>
                              <w:szCs w:val="16"/>
                            </w:rPr>
                            <w:t>3,5 – Cidade Universitária – Anápolis - GO –</w:t>
                          </w:r>
                          <w:proofErr w:type="gramEnd"/>
                          <w:r>
                            <w:rPr>
                              <w:rFonts w:ascii="Arial" w:hAnsi="Arial" w:cs="Arial"/>
                              <w:color w:val="FFFFFF" w:themeColor="background1"/>
                              <w:sz w:val="16"/>
                              <w:szCs w:val="16"/>
                            </w:rPr>
                            <w:t xml:space="preserve"> CEP: 75.083-515 – Fone: (62) 3310 6600 – www.unievangelica.edu.br</w:t>
                          </w:r>
                        </w:p>
                        <w:p w14:paraId="416BDFA8" w14:textId="77777777" w:rsidR="007C1862" w:rsidRDefault="007C1862" w:rsidP="007C1862">
                          <w:pPr>
                            <w:spacing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 xml:space="preserve"> </w:t>
                          </w:r>
                          <w:proofErr w:type="gramStart"/>
                          <w:r>
                            <w:rPr>
                              <w:rFonts w:ascii="Arial" w:hAnsi="Arial" w:cs="Arial"/>
                              <w:color w:val="FFFFFF" w:themeColor="background1"/>
                              <w:sz w:val="16"/>
                              <w:szCs w:val="16"/>
                            </w:rPr>
                            <w:t>“...</w:t>
                          </w:r>
                          <w:proofErr w:type="gramEnd"/>
                          <w:r>
                            <w:rPr>
                              <w:rFonts w:ascii="Arial" w:hAnsi="Arial" w:cs="Arial"/>
                              <w:color w:val="FFFFFF" w:themeColor="background1"/>
                              <w:sz w:val="16"/>
                              <w:szCs w:val="16"/>
                            </w:rPr>
                            <w:t xml:space="preserve">grandes coisas fez o Senhor por nós, por isso estamos alegres.” </w:t>
                          </w:r>
                          <w:proofErr w:type="spellStart"/>
                          <w:r>
                            <w:rPr>
                              <w:rFonts w:ascii="Arial" w:hAnsi="Arial" w:cs="Arial"/>
                              <w:color w:val="FFFFFF" w:themeColor="background1"/>
                              <w:sz w:val="16"/>
                              <w:szCs w:val="16"/>
                            </w:rPr>
                            <w:t>Sl</w:t>
                          </w:r>
                          <w:proofErr w:type="spellEnd"/>
                          <w:r>
                            <w:rPr>
                              <w:rFonts w:ascii="Arial" w:hAnsi="Arial" w:cs="Arial"/>
                              <w:color w:val="FFFFFF" w:themeColor="background1"/>
                              <w:sz w:val="16"/>
                              <w:szCs w:val="16"/>
                            </w:rPr>
                            <w:t xml:space="preserve"> 126,3</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97A274" id="_x0000_t202" coordsize="21600,21600" o:spt="202" path="m,l,21600r21600,l21600,xe">
              <v:stroke joinstyle="miter"/>
              <v:path gradientshapeok="t" o:connecttype="rect"/>
            </v:shapetype>
            <v:shape id="Caixa de Texto 2" o:spid="_x0000_s1026" type="#_x0000_t202" style="position:absolute;margin-left:-14.45pt;margin-top:-3.4pt;width:569.3pt;height:39.8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" fillcolor="#4f81bd [3204]" stroked="f">
              <v:textbox>
                <w:txbxContent>
                  <w:p w14:paraId="42DEC836" w14:textId="77777777" w:rsidR="007C1862" w:rsidRDefault="00A938DA" w:rsidP="007C1862">
                    <w:pPr>
                      <w:spacing w:after="0" w:line="240" w:lineRule="auto"/>
                      <w:jc w:val="center"/>
                      <w:rPr>
                        <w:rFonts w:ascii="Arial" w:hAnsi="Arial" w:cs="Arial"/>
                        <w:b/>
                        <w:color w:val="FFFFFF" w:themeColor="background1"/>
                        <w:sz w:val="18"/>
                        <w:szCs w:val="18"/>
                      </w:rPr>
                    </w:pPr>
                    <w:r>
                      <w:rPr>
                        <w:rFonts w:ascii="Arial" w:hAnsi="Arial" w:cs="Arial"/>
                        <w:b/>
                        <w:color w:val="FFFFFF" w:themeColor="background1"/>
                        <w:sz w:val="18"/>
                        <w:szCs w:val="18"/>
                      </w:rPr>
                      <w:t xml:space="preserve">Universidade </w:t>
                    </w:r>
                    <w:r w:rsidR="001E5608">
                      <w:rPr>
                        <w:rFonts w:ascii="Arial" w:hAnsi="Arial" w:cs="Arial"/>
                        <w:b/>
                        <w:color w:val="FFFFFF" w:themeColor="background1"/>
                        <w:sz w:val="18"/>
                        <w:szCs w:val="18"/>
                      </w:rPr>
                      <w:t>E</w:t>
                    </w:r>
                    <w:r>
                      <w:rPr>
                        <w:rFonts w:ascii="Arial" w:hAnsi="Arial" w:cs="Arial"/>
                        <w:b/>
                        <w:color w:val="FFFFFF" w:themeColor="background1"/>
                        <w:sz w:val="18"/>
                        <w:szCs w:val="18"/>
                      </w:rPr>
                      <w:t>vangélica de Goiás</w:t>
                    </w:r>
                    <w:r w:rsidR="007C1862">
                      <w:rPr>
                        <w:rFonts w:ascii="Arial" w:hAnsi="Arial" w:cs="Arial"/>
                        <w:b/>
                        <w:color w:val="FFFFFF" w:themeColor="background1"/>
                        <w:sz w:val="18"/>
                        <w:szCs w:val="18"/>
                      </w:rPr>
                      <w:t xml:space="preserve"> - UniEVANGÉLICA</w:t>
                    </w:r>
                  </w:p>
                  <w:p w14:paraId="77B3A272" w14:textId="77777777" w:rsidR="007C1862" w:rsidRDefault="007C1862" w:rsidP="007C1862">
                    <w:pPr>
                      <w:spacing w:after="0"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Avenida Universitária, km. 3,5 – Cidade Universitária – Anápolis - GO – CEP: 75.083-515 – Fone: (62) 3310 6600 – www.unievangelica.edu.br</w:t>
                    </w:r>
                  </w:p>
                  <w:p w14:paraId="416BDFA8" w14:textId="77777777" w:rsidR="007C1862" w:rsidRDefault="007C1862" w:rsidP="007C1862">
                    <w:pPr>
                      <w:spacing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 xml:space="preserve"> “...grandes coisas fez o Senhor por nós, por isso estamos alegres.” </w:t>
                    </w:r>
                    <w:proofErr w:type="spellStart"/>
                    <w:r>
                      <w:rPr>
                        <w:rFonts w:ascii="Arial" w:hAnsi="Arial" w:cs="Arial"/>
                        <w:color w:val="FFFFFF" w:themeColor="background1"/>
                        <w:sz w:val="16"/>
                        <w:szCs w:val="16"/>
                      </w:rPr>
                      <w:t>Sl</w:t>
                    </w:r>
                    <w:proofErr w:type="spellEnd"/>
                    <w:r>
                      <w:rPr>
                        <w:rFonts w:ascii="Arial" w:hAnsi="Arial" w:cs="Arial"/>
                        <w:color w:val="FFFFFF" w:themeColor="background1"/>
                        <w:sz w:val="16"/>
                        <w:szCs w:val="16"/>
                      </w:rPr>
                      <w:t xml:space="preserve"> 126,3</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397B" w14:textId="77777777" w:rsidR="001C5C31" w:rsidRDefault="001C5C31">
    <w:pPr>
      <w:pStyle w:val="Rodap"/>
    </w:pPr>
    <w:r>
      <w:rPr>
        <w:noProof/>
        <w:lang w:eastAsia="pt-BR"/>
      </w:rPr>
      <mc:AlternateContent>
        <mc:Choice Requires="wps">
          <w:drawing>
            <wp:anchor distT="0" distB="0" distL="114300" distR="114300" simplePos="0" relativeHeight="251659776" behindDoc="0" locked="0" layoutInCell="1" allowOverlap="1" wp14:anchorId="4886CD9C" wp14:editId="768AB8C1">
              <wp:simplePos x="0" y="0"/>
              <wp:positionH relativeFrom="column">
                <wp:posOffset>-184785</wp:posOffset>
              </wp:positionH>
              <wp:positionV relativeFrom="paragraph">
                <wp:posOffset>-45085</wp:posOffset>
              </wp:positionV>
              <wp:extent cx="7230110" cy="506095"/>
              <wp:effectExtent l="0" t="0" r="8890" b="8255"/>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0110" cy="506095"/>
                      </a:xfrm>
                      <a:prstGeom prst="rect">
                        <a:avLst/>
                      </a:prstGeom>
                      <a:solidFill>
                        <a:schemeClr val="accent1"/>
                      </a:solidFill>
                      <a:ln w="9525">
                        <a:noFill/>
                        <a:miter lim="800000"/>
                        <a:headEnd/>
                        <a:tailEnd/>
                      </a:ln>
                    </wps:spPr>
                    <wps:txbx>
                      <w:txbxContent>
                        <w:p w14:paraId="0C60EF94" w14:textId="77777777" w:rsidR="001C5C31" w:rsidRDefault="00A938DA" w:rsidP="001C5C31">
                          <w:pPr>
                            <w:spacing w:after="0" w:line="240" w:lineRule="auto"/>
                            <w:jc w:val="center"/>
                            <w:rPr>
                              <w:rFonts w:ascii="Arial" w:hAnsi="Arial" w:cs="Arial"/>
                              <w:b/>
                              <w:color w:val="FFFFFF" w:themeColor="background1"/>
                              <w:sz w:val="18"/>
                              <w:szCs w:val="18"/>
                            </w:rPr>
                          </w:pPr>
                          <w:r>
                            <w:rPr>
                              <w:rFonts w:ascii="Arial" w:hAnsi="Arial" w:cs="Arial"/>
                              <w:b/>
                              <w:color w:val="FFFFFF" w:themeColor="background1"/>
                              <w:sz w:val="18"/>
                              <w:szCs w:val="18"/>
                            </w:rPr>
                            <w:t>Universidade Evangélica de Goiás</w:t>
                          </w:r>
                          <w:r w:rsidR="001C5C31">
                            <w:rPr>
                              <w:rFonts w:ascii="Arial" w:hAnsi="Arial" w:cs="Arial"/>
                              <w:b/>
                              <w:color w:val="FFFFFF" w:themeColor="background1"/>
                              <w:sz w:val="18"/>
                              <w:szCs w:val="18"/>
                            </w:rPr>
                            <w:t xml:space="preserve"> - </w:t>
                          </w:r>
                          <w:proofErr w:type="spellStart"/>
                          <w:proofErr w:type="gramStart"/>
                          <w:r w:rsidR="001C5C31">
                            <w:rPr>
                              <w:rFonts w:ascii="Arial" w:hAnsi="Arial" w:cs="Arial"/>
                              <w:b/>
                              <w:color w:val="FFFFFF" w:themeColor="background1"/>
                              <w:sz w:val="18"/>
                              <w:szCs w:val="18"/>
                            </w:rPr>
                            <w:t>UniEVANGÉLICA</w:t>
                          </w:r>
                          <w:proofErr w:type="spellEnd"/>
                          <w:proofErr w:type="gramEnd"/>
                        </w:p>
                        <w:p w14:paraId="7DD3B5E3" w14:textId="77777777" w:rsidR="001C5C31" w:rsidRDefault="001C5C31" w:rsidP="001C5C31">
                          <w:pPr>
                            <w:spacing w:after="0"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 xml:space="preserve">Avenida Universitária, km. </w:t>
                          </w:r>
                          <w:proofErr w:type="gramStart"/>
                          <w:r>
                            <w:rPr>
                              <w:rFonts w:ascii="Arial" w:hAnsi="Arial" w:cs="Arial"/>
                              <w:color w:val="FFFFFF" w:themeColor="background1"/>
                              <w:sz w:val="16"/>
                              <w:szCs w:val="16"/>
                            </w:rPr>
                            <w:t>3,5 – Cidade Universitária – Anápolis - GO –</w:t>
                          </w:r>
                          <w:proofErr w:type="gramEnd"/>
                          <w:r>
                            <w:rPr>
                              <w:rFonts w:ascii="Arial" w:hAnsi="Arial" w:cs="Arial"/>
                              <w:color w:val="FFFFFF" w:themeColor="background1"/>
                              <w:sz w:val="16"/>
                              <w:szCs w:val="16"/>
                            </w:rPr>
                            <w:t xml:space="preserve"> CEP: 75.083-515 – Fone: (62) 3310 6600 – www.unievangelica.edu.br</w:t>
                          </w:r>
                        </w:p>
                        <w:p w14:paraId="3DF5BD5A" w14:textId="77777777" w:rsidR="001C5C31" w:rsidRDefault="001C5C31" w:rsidP="001C5C31">
                          <w:pPr>
                            <w:spacing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 xml:space="preserve"> </w:t>
                          </w:r>
                          <w:proofErr w:type="gramStart"/>
                          <w:r>
                            <w:rPr>
                              <w:rFonts w:ascii="Arial" w:hAnsi="Arial" w:cs="Arial"/>
                              <w:color w:val="FFFFFF" w:themeColor="background1"/>
                              <w:sz w:val="16"/>
                              <w:szCs w:val="16"/>
                            </w:rPr>
                            <w:t>“...</w:t>
                          </w:r>
                          <w:proofErr w:type="gramEnd"/>
                          <w:r>
                            <w:rPr>
                              <w:rFonts w:ascii="Arial" w:hAnsi="Arial" w:cs="Arial"/>
                              <w:color w:val="FFFFFF" w:themeColor="background1"/>
                              <w:sz w:val="16"/>
                              <w:szCs w:val="16"/>
                            </w:rPr>
                            <w:t xml:space="preserve">grandes coisas fez o Senhor por nós, por isso estamos alegres.” </w:t>
                          </w:r>
                          <w:proofErr w:type="spellStart"/>
                          <w:r>
                            <w:rPr>
                              <w:rFonts w:ascii="Arial" w:hAnsi="Arial" w:cs="Arial"/>
                              <w:color w:val="FFFFFF" w:themeColor="background1"/>
                              <w:sz w:val="16"/>
                              <w:szCs w:val="16"/>
                            </w:rPr>
                            <w:t>Sl</w:t>
                          </w:r>
                          <w:proofErr w:type="spellEnd"/>
                          <w:r>
                            <w:rPr>
                              <w:rFonts w:ascii="Arial" w:hAnsi="Arial" w:cs="Arial"/>
                              <w:color w:val="FFFFFF" w:themeColor="background1"/>
                              <w:sz w:val="16"/>
                              <w:szCs w:val="16"/>
                            </w:rPr>
                            <w:t xml:space="preserve"> 126,3</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86CD9C" id="_x0000_t202" coordsize="21600,21600" o:spt="202" path="m,l,21600r21600,l21600,xe">
              <v:stroke joinstyle="miter"/>
              <v:path gradientshapeok="t" o:connecttype="rect"/>
            </v:shapetype>
            <v:shape id="_x0000_s1028" type="#_x0000_t202" style="position:absolute;margin-left:-14.55pt;margin-top:-3.55pt;width:569.3pt;height:39.8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" fillcolor="#4f81bd [3204]" stroked="f">
              <v:textbox>
                <w:txbxContent>
                  <w:p w14:paraId="0C60EF94" w14:textId="77777777" w:rsidR="001C5C31" w:rsidRDefault="00A938DA" w:rsidP="001C5C31">
                    <w:pPr>
                      <w:spacing w:after="0" w:line="240" w:lineRule="auto"/>
                      <w:jc w:val="center"/>
                      <w:rPr>
                        <w:rFonts w:ascii="Arial" w:hAnsi="Arial" w:cs="Arial"/>
                        <w:b/>
                        <w:color w:val="FFFFFF" w:themeColor="background1"/>
                        <w:sz w:val="18"/>
                        <w:szCs w:val="18"/>
                      </w:rPr>
                    </w:pPr>
                    <w:r>
                      <w:rPr>
                        <w:rFonts w:ascii="Arial" w:hAnsi="Arial" w:cs="Arial"/>
                        <w:b/>
                        <w:color w:val="FFFFFF" w:themeColor="background1"/>
                        <w:sz w:val="18"/>
                        <w:szCs w:val="18"/>
                      </w:rPr>
                      <w:t>Universidade Evangélica de Goiás</w:t>
                    </w:r>
                    <w:r w:rsidR="001C5C31">
                      <w:rPr>
                        <w:rFonts w:ascii="Arial" w:hAnsi="Arial" w:cs="Arial"/>
                        <w:b/>
                        <w:color w:val="FFFFFF" w:themeColor="background1"/>
                        <w:sz w:val="18"/>
                        <w:szCs w:val="18"/>
                      </w:rPr>
                      <w:t xml:space="preserve"> - UniEVANGÉLICA</w:t>
                    </w:r>
                  </w:p>
                  <w:p w14:paraId="7DD3B5E3" w14:textId="77777777" w:rsidR="001C5C31" w:rsidRDefault="001C5C31" w:rsidP="001C5C31">
                    <w:pPr>
                      <w:spacing w:after="0"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Avenida Universitária, km. 3,5 – Cidade Universitária – Anápolis - GO – CEP: 75.083-515 – Fone: (62) 3310 6600 – www.unievangelica.edu.br</w:t>
                    </w:r>
                  </w:p>
                  <w:p w14:paraId="3DF5BD5A" w14:textId="77777777" w:rsidR="001C5C31" w:rsidRDefault="001C5C31" w:rsidP="001C5C31">
                    <w:pPr>
                      <w:spacing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 xml:space="preserve"> “...grandes coisas fez o Senhor por nós, por isso estamos alegres.” </w:t>
                    </w:r>
                    <w:proofErr w:type="spellStart"/>
                    <w:r>
                      <w:rPr>
                        <w:rFonts w:ascii="Arial" w:hAnsi="Arial" w:cs="Arial"/>
                        <w:color w:val="FFFFFF" w:themeColor="background1"/>
                        <w:sz w:val="16"/>
                        <w:szCs w:val="16"/>
                      </w:rPr>
                      <w:t>Sl</w:t>
                    </w:r>
                    <w:proofErr w:type="spellEnd"/>
                    <w:r>
                      <w:rPr>
                        <w:rFonts w:ascii="Arial" w:hAnsi="Arial" w:cs="Arial"/>
                        <w:color w:val="FFFFFF" w:themeColor="background1"/>
                        <w:sz w:val="16"/>
                        <w:szCs w:val="16"/>
                      </w:rPr>
                      <w:t xml:space="preserve"> 126,3</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D136F" w14:textId="77777777" w:rsidR="001C2881" w:rsidRDefault="001C2881" w:rsidP="00B83E08">
      <w:pPr>
        <w:spacing w:after="0" w:line="240" w:lineRule="auto"/>
      </w:pPr>
      <w:r>
        <w:separator/>
      </w:r>
    </w:p>
  </w:footnote>
  <w:footnote w:type="continuationSeparator" w:id="0">
    <w:p w14:paraId="4F90C61C" w14:textId="77777777" w:rsidR="001C2881" w:rsidRDefault="001C2881" w:rsidP="00B83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9F674" w14:textId="77777777" w:rsidR="00B83E08" w:rsidRDefault="00A938DA">
    <w:pPr>
      <w:pStyle w:val="Cabealho"/>
    </w:pPr>
    <w:r>
      <w:rPr>
        <w:noProof/>
        <w:lang w:eastAsia="pt-BR"/>
      </w:rPr>
      <w:drawing>
        <wp:anchor distT="0" distB="0" distL="114300" distR="114300" simplePos="0" relativeHeight="251657728" behindDoc="0" locked="0" layoutInCell="1" allowOverlap="1" wp14:anchorId="143C06C6" wp14:editId="5DDC94AC">
          <wp:simplePos x="0" y="0"/>
          <wp:positionH relativeFrom="column">
            <wp:posOffset>4078605</wp:posOffset>
          </wp:positionH>
          <wp:positionV relativeFrom="paragraph">
            <wp:posOffset>-231140</wp:posOffset>
          </wp:positionV>
          <wp:extent cx="2649600" cy="46440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9600" cy="464400"/>
                  </a:xfrm>
                  <a:prstGeom prst="rect">
                    <a:avLst/>
                  </a:prstGeom>
                  <a:noFill/>
                </pic:spPr>
              </pic:pic>
            </a:graphicData>
          </a:graphic>
          <wp14:sizeRelH relativeFrom="margin">
            <wp14:pctWidth>0</wp14:pctWidth>
          </wp14:sizeRelH>
          <wp14:sizeRelV relativeFrom="margin">
            <wp14:pctHeight>0</wp14:pctHeight>
          </wp14:sizeRelV>
        </wp:anchor>
      </w:drawing>
    </w:r>
  </w:p>
  <w:p w14:paraId="58E07DCE" w14:textId="77777777" w:rsidR="00B83E08" w:rsidRDefault="009171FA">
    <w:pPr>
      <w:pStyle w:val="Cabealho"/>
    </w:pPr>
    <w:r>
      <w:rPr>
        <w:rFonts w:ascii="Arial Narrow" w:eastAsia="Times New Roman" w:hAnsi="Arial Narrow" w:cs="Aharoni"/>
        <w:b/>
        <w:noProof/>
        <w:sz w:val="48"/>
        <w:szCs w:val="24"/>
        <w:lang w:eastAsia="pt-BR"/>
      </w:rPr>
      <w:drawing>
        <wp:anchor distT="0" distB="0" distL="114300" distR="114300" simplePos="0" relativeHeight="251661824" behindDoc="0" locked="0" layoutInCell="1" allowOverlap="1" wp14:anchorId="724073E8" wp14:editId="2DAB7AED">
          <wp:simplePos x="0" y="0"/>
          <wp:positionH relativeFrom="column">
            <wp:posOffset>1140914</wp:posOffset>
          </wp:positionH>
          <wp:positionV relativeFrom="paragraph">
            <wp:posOffset>2744470</wp:posOffset>
          </wp:positionV>
          <wp:extent cx="4472305" cy="3657600"/>
          <wp:effectExtent l="0" t="0" r="4445" b="0"/>
          <wp:wrapNone/>
          <wp:docPr id="303" name="Imagem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sociação.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4472305" cy="3657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9AEE0" w14:textId="77777777" w:rsidR="000F03CA" w:rsidRDefault="00A938DA" w:rsidP="000F03CA">
    <w:pPr>
      <w:pStyle w:val="Cabealho"/>
      <w:ind w:firstLine="708"/>
      <w:jc w:val="center"/>
      <w:rPr>
        <w:rFonts w:ascii="Arial" w:hAnsi="Arial" w:cs="Arial"/>
        <w:b/>
        <w:sz w:val="32"/>
      </w:rPr>
    </w:pPr>
    <w:r>
      <w:rPr>
        <w:noProof/>
        <w:lang w:eastAsia="pt-BR"/>
      </w:rPr>
      <w:drawing>
        <wp:anchor distT="0" distB="0" distL="114300" distR="114300" simplePos="0" relativeHeight="251656704" behindDoc="0" locked="0" layoutInCell="1" allowOverlap="1" wp14:anchorId="0A5F6BFF" wp14:editId="09BEC6CB">
          <wp:simplePos x="0" y="0"/>
          <wp:positionH relativeFrom="column">
            <wp:posOffset>162560</wp:posOffset>
          </wp:positionH>
          <wp:positionV relativeFrom="paragraph">
            <wp:posOffset>-90805</wp:posOffset>
          </wp:positionV>
          <wp:extent cx="2933700" cy="506730"/>
          <wp:effectExtent l="0" t="0" r="0" b="762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3E29E1" w:rsidRPr="00D87EC2">
      <w:rPr>
        <w:rFonts w:ascii="Arial" w:hAnsi="Arial" w:cs="Arial"/>
        <w:b/>
        <w:noProof/>
        <w:sz w:val="32"/>
        <w:lang w:eastAsia="pt-BR"/>
      </w:rPr>
      <mc:AlternateContent>
        <mc:Choice Requires="wps">
          <w:drawing>
            <wp:anchor distT="0" distB="0" distL="114300" distR="114300" simplePos="0" relativeHeight="251655680" behindDoc="0" locked="0" layoutInCell="1" allowOverlap="1" wp14:anchorId="76DD1337" wp14:editId="1A370B09">
              <wp:simplePos x="0" y="0"/>
              <wp:positionH relativeFrom="column">
                <wp:posOffset>3512820</wp:posOffset>
              </wp:positionH>
              <wp:positionV relativeFrom="paragraph">
                <wp:posOffset>-49530</wp:posOffset>
              </wp:positionV>
              <wp:extent cx="3277235" cy="44132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441325"/>
                      </a:xfrm>
                      <a:prstGeom prst="rect">
                        <a:avLst/>
                      </a:prstGeom>
                      <a:noFill/>
                      <a:ln w="9525">
                        <a:noFill/>
                        <a:miter lim="800000"/>
                        <a:headEnd/>
                        <a:tailEnd/>
                      </a:ln>
                    </wps:spPr>
                    <wps:txbx>
                      <w:txbxContent>
                        <w:p w14:paraId="7FCCFAF4" w14:textId="77777777" w:rsidR="00D87EC2" w:rsidRPr="00D87EC2" w:rsidRDefault="00D87EC2" w:rsidP="00D87EC2">
                          <w:pPr>
                            <w:jc w:val="center"/>
                            <w:rPr>
                              <w:b/>
                              <w:sz w:val="52"/>
                            </w:rPr>
                          </w:pPr>
                          <w:r w:rsidRPr="00D87EC2">
                            <w:rPr>
                              <w:b/>
                              <w:sz w:val="52"/>
                            </w:rPr>
                            <w:t>PLANO DE ENSINO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DD1337" id="_x0000_t202" coordsize="21600,21600" o:spt="202" path="m,l,21600r21600,l21600,xe">
              <v:stroke joinstyle="miter"/>
              <v:path gradientshapeok="t" o:connecttype="rect"/>
            </v:shapetype>
            <v:shape id="_x0000_s1027" type="#_x0000_t202" style="position:absolute;left:0;text-align:left;margin-left:276.6pt;margin-top:-3.9pt;width:258.05pt;height:3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" filled="f" stroked="f">
              <v:textbox>
                <w:txbxContent>
                  <w:p w14:paraId="7FCCFAF4" w14:textId="77777777" w:rsidR="00D87EC2" w:rsidRPr="00D87EC2" w:rsidRDefault="00D87EC2" w:rsidP="00D87EC2">
                    <w:pPr>
                      <w:jc w:val="center"/>
                      <w:rPr>
                        <w:b/>
                        <w:sz w:val="52"/>
                      </w:rPr>
                    </w:pPr>
                    <w:r w:rsidRPr="00D87EC2">
                      <w:rPr>
                        <w:b/>
                        <w:sz w:val="52"/>
                      </w:rPr>
                      <w:t>PLANO DE ENSINO</w:t>
                    </w:r>
                  </w:p>
                </w:txbxContent>
              </v:textbox>
            </v:shape>
          </w:pict>
        </mc:Fallback>
      </mc:AlternateContent>
    </w:r>
    <w:r w:rsidR="003E29E1">
      <w:rPr>
        <w:rFonts w:ascii="Arial" w:eastAsia="Times New Roman" w:hAnsi="Arial" w:cs="Arial"/>
        <w:bCs/>
        <w:noProof/>
        <w:color w:val="FF0000"/>
        <w:sz w:val="20"/>
        <w:szCs w:val="20"/>
        <w:lang w:eastAsia="pt-BR"/>
      </w:rPr>
      <mc:AlternateContent>
        <mc:Choice Requires="wps">
          <w:drawing>
            <wp:anchor distT="0" distB="0" distL="114300" distR="114300" simplePos="0" relativeHeight="251654656" behindDoc="0" locked="0" layoutInCell="1" allowOverlap="1" wp14:anchorId="4CAF1B08" wp14:editId="74ACD5AC">
              <wp:simplePos x="0" y="0"/>
              <wp:positionH relativeFrom="column">
                <wp:posOffset>3510394</wp:posOffset>
              </wp:positionH>
              <wp:positionV relativeFrom="paragraph">
                <wp:posOffset>-131445</wp:posOffset>
              </wp:positionV>
              <wp:extent cx="3267075" cy="656590"/>
              <wp:effectExtent l="0" t="0" r="28575" b="10160"/>
              <wp:wrapNone/>
              <wp:docPr id="18" name="Retângulo de cantos arredondados 18"/>
              <wp:cNvGraphicFramePr/>
              <a:graphic xmlns:a="http://schemas.openxmlformats.org/drawingml/2006/main">
                <a:graphicData uri="http://schemas.microsoft.com/office/word/2010/wordprocessingShape">
                  <wps:wsp>
                    <wps:cNvSpPr/>
                    <wps:spPr>
                      <a:xfrm>
                        <a:off x="0" y="0"/>
                        <a:ext cx="3267075" cy="656590"/>
                      </a:xfrm>
                      <a:prstGeom prst="roundRect">
                        <a:avLst>
                          <a:gd name="adj" fmla="val 22926"/>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14E0213" id="Retângulo de cantos arredondados 18" o:spid="_x0000_s1026" style="position:absolute;margin-left:276.4pt;margin-top:-10.35pt;width:257.25pt;height:5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" fillcolor="white [3201]" strokecolor="black [3213]" strokeweight="2pt"/>
          </w:pict>
        </mc:Fallback>
      </mc:AlternateContent>
    </w:r>
    <w:r w:rsidR="003E29E1">
      <w:rPr>
        <w:rFonts w:ascii="Arial" w:hAnsi="Arial" w:cs="Arial"/>
        <w:b/>
        <w:noProof/>
        <w:sz w:val="32"/>
        <w:lang w:eastAsia="pt-BR"/>
      </w:rPr>
      <mc:AlternateContent>
        <mc:Choice Requires="wps">
          <w:drawing>
            <wp:anchor distT="0" distB="0" distL="114300" distR="114300" simplePos="0" relativeHeight="251653632" behindDoc="1" locked="0" layoutInCell="1" allowOverlap="1" wp14:anchorId="258E2A89" wp14:editId="5A0297C5">
              <wp:simplePos x="0" y="0"/>
              <wp:positionH relativeFrom="column">
                <wp:posOffset>-410845</wp:posOffset>
              </wp:positionH>
              <wp:positionV relativeFrom="paragraph">
                <wp:posOffset>-450215</wp:posOffset>
              </wp:positionV>
              <wp:extent cx="7633335" cy="1273810"/>
              <wp:effectExtent l="0" t="0" r="5715" b="2540"/>
              <wp:wrapNone/>
              <wp:docPr id="19" name="Retângulo 19"/>
              <wp:cNvGraphicFramePr/>
              <a:graphic xmlns:a="http://schemas.openxmlformats.org/drawingml/2006/main">
                <a:graphicData uri="http://schemas.microsoft.com/office/word/2010/wordprocessingShape">
                  <wps:wsp>
                    <wps:cNvSpPr/>
                    <wps:spPr>
                      <a:xfrm>
                        <a:off x="0" y="0"/>
                        <a:ext cx="7633335" cy="127381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90A49B" id="Retângulo 19" o:spid="_x0000_s1026" style="position:absolute;margin-left:-32.35pt;margin-top:-35.45pt;width:601.05pt;height:100.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" fillcolor="#bfbfbf [2412]" stroked="f" strokeweight="2pt"/>
          </w:pict>
        </mc:Fallback>
      </mc:AlternateContent>
    </w:r>
  </w:p>
  <w:p w14:paraId="23C6918E" w14:textId="77777777" w:rsidR="000F03CA" w:rsidRDefault="000F03CA" w:rsidP="000F03CA">
    <w:pPr>
      <w:pStyle w:val="Cabealho"/>
    </w:pPr>
  </w:p>
  <w:p w14:paraId="13CAC7AF" w14:textId="77777777" w:rsidR="00926BE7" w:rsidRDefault="00926BE7" w:rsidP="000F03CA">
    <w:pPr>
      <w:pStyle w:val="Cabealho"/>
    </w:pPr>
  </w:p>
  <w:p w14:paraId="655B48E8" w14:textId="77777777" w:rsidR="000F03CA" w:rsidRDefault="009171FA">
    <w:pPr>
      <w:pStyle w:val="Cabealho"/>
    </w:pPr>
    <w:r>
      <w:rPr>
        <w:rFonts w:ascii="Arial Narrow" w:eastAsia="Times New Roman" w:hAnsi="Arial Narrow" w:cs="Aharoni"/>
        <w:b/>
        <w:noProof/>
        <w:sz w:val="48"/>
        <w:szCs w:val="24"/>
        <w:lang w:eastAsia="pt-BR"/>
      </w:rPr>
      <w:drawing>
        <wp:anchor distT="0" distB="0" distL="114300" distR="114300" simplePos="0" relativeHeight="251660800" behindDoc="0" locked="0" layoutInCell="1" allowOverlap="1" wp14:anchorId="30853DC7" wp14:editId="029FD3A3">
          <wp:simplePos x="0" y="0"/>
          <wp:positionH relativeFrom="column">
            <wp:posOffset>1188539</wp:posOffset>
          </wp:positionH>
          <wp:positionV relativeFrom="paragraph">
            <wp:posOffset>2188210</wp:posOffset>
          </wp:positionV>
          <wp:extent cx="4472305" cy="3657600"/>
          <wp:effectExtent l="0" t="0" r="4445" b="0"/>
          <wp:wrapNone/>
          <wp:docPr id="302" name="Imagem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sociação.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4472305" cy="3657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51274"/>
    <w:multiLevelType w:val="hybridMultilevel"/>
    <w:tmpl w:val="2A5EC4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40F7CE1"/>
    <w:multiLevelType w:val="hybridMultilevel"/>
    <w:tmpl w:val="209A2C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C341276"/>
    <w:multiLevelType w:val="hybridMultilevel"/>
    <w:tmpl w:val="BF7EC7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6433A38"/>
    <w:multiLevelType w:val="hybridMultilevel"/>
    <w:tmpl w:val="4F2A6218"/>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4">
    <w:nsid w:val="4D5B61B0"/>
    <w:multiLevelType w:val="hybridMultilevel"/>
    <w:tmpl w:val="EC82E71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nsid w:val="51C70AE4"/>
    <w:multiLevelType w:val="hybridMultilevel"/>
    <w:tmpl w:val="648226B2"/>
    <w:lvl w:ilvl="0" w:tplc="28605342">
      <w:start w:val="1"/>
      <w:numFmt w:val="decimal"/>
      <w:lvlText w:val="%1."/>
      <w:lvlJc w:val="left"/>
      <w:pPr>
        <w:ind w:left="-633" w:hanging="360"/>
      </w:pPr>
      <w:rPr>
        <w:rFonts w:hint="default"/>
        <w:b/>
        <w:sz w:val="20"/>
        <w:u w:val="none"/>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6">
    <w:nsid w:val="5D4F785C"/>
    <w:multiLevelType w:val="hybridMultilevel"/>
    <w:tmpl w:val="8F9240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0A90087"/>
    <w:multiLevelType w:val="hybridMultilevel"/>
    <w:tmpl w:val="CB90F6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EFE65BE"/>
    <w:multiLevelType w:val="hybridMultilevel"/>
    <w:tmpl w:val="E71A63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3"/>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08"/>
    <w:rsid w:val="000061FE"/>
    <w:rsid w:val="00023ADA"/>
    <w:rsid w:val="00045F05"/>
    <w:rsid w:val="000530FC"/>
    <w:rsid w:val="00056AF6"/>
    <w:rsid w:val="000902DA"/>
    <w:rsid w:val="000A30B6"/>
    <w:rsid w:val="000C6047"/>
    <w:rsid w:val="000F03CA"/>
    <w:rsid w:val="000F3AA3"/>
    <w:rsid w:val="0015066B"/>
    <w:rsid w:val="001C2881"/>
    <w:rsid w:val="001C5C31"/>
    <w:rsid w:val="001E0383"/>
    <w:rsid w:val="001E3B2A"/>
    <w:rsid w:val="001E5608"/>
    <w:rsid w:val="002062BE"/>
    <w:rsid w:val="002440E9"/>
    <w:rsid w:val="00247E39"/>
    <w:rsid w:val="00261FD4"/>
    <w:rsid w:val="002A08D8"/>
    <w:rsid w:val="002B5AA9"/>
    <w:rsid w:val="003149A4"/>
    <w:rsid w:val="003650C1"/>
    <w:rsid w:val="003E1AEA"/>
    <w:rsid w:val="003E29E1"/>
    <w:rsid w:val="003E4AE2"/>
    <w:rsid w:val="003F0543"/>
    <w:rsid w:val="00411706"/>
    <w:rsid w:val="00412AB7"/>
    <w:rsid w:val="0042147A"/>
    <w:rsid w:val="00427E8D"/>
    <w:rsid w:val="004B2B0D"/>
    <w:rsid w:val="004E33FB"/>
    <w:rsid w:val="00554428"/>
    <w:rsid w:val="005A065C"/>
    <w:rsid w:val="005A72EF"/>
    <w:rsid w:val="0062136D"/>
    <w:rsid w:val="0067413A"/>
    <w:rsid w:val="006A0F82"/>
    <w:rsid w:val="006C0803"/>
    <w:rsid w:val="0071191E"/>
    <w:rsid w:val="00747EE3"/>
    <w:rsid w:val="00772439"/>
    <w:rsid w:val="007754E3"/>
    <w:rsid w:val="0078763B"/>
    <w:rsid w:val="007C1862"/>
    <w:rsid w:val="00845C04"/>
    <w:rsid w:val="008673E1"/>
    <w:rsid w:val="008C74DA"/>
    <w:rsid w:val="009033D4"/>
    <w:rsid w:val="009171FA"/>
    <w:rsid w:val="00926BE7"/>
    <w:rsid w:val="009369E2"/>
    <w:rsid w:val="00955A38"/>
    <w:rsid w:val="00957B0F"/>
    <w:rsid w:val="00961DAB"/>
    <w:rsid w:val="00997CB4"/>
    <w:rsid w:val="009A33F9"/>
    <w:rsid w:val="009E6793"/>
    <w:rsid w:val="009F4334"/>
    <w:rsid w:val="00A00DF3"/>
    <w:rsid w:val="00A20F33"/>
    <w:rsid w:val="00A342D5"/>
    <w:rsid w:val="00A3495E"/>
    <w:rsid w:val="00A56AD3"/>
    <w:rsid w:val="00A938DA"/>
    <w:rsid w:val="00AF17E7"/>
    <w:rsid w:val="00AF546E"/>
    <w:rsid w:val="00B512A4"/>
    <w:rsid w:val="00B83E08"/>
    <w:rsid w:val="00B8634A"/>
    <w:rsid w:val="00BA16E3"/>
    <w:rsid w:val="00BB5435"/>
    <w:rsid w:val="00BC254C"/>
    <w:rsid w:val="00BE11E9"/>
    <w:rsid w:val="00BE2EFE"/>
    <w:rsid w:val="00C07700"/>
    <w:rsid w:val="00C23681"/>
    <w:rsid w:val="00CB1D55"/>
    <w:rsid w:val="00CC1ABA"/>
    <w:rsid w:val="00CE5CF3"/>
    <w:rsid w:val="00CE72D1"/>
    <w:rsid w:val="00CF3249"/>
    <w:rsid w:val="00D54E05"/>
    <w:rsid w:val="00D70CA2"/>
    <w:rsid w:val="00D72C35"/>
    <w:rsid w:val="00D87EC2"/>
    <w:rsid w:val="00DA684B"/>
    <w:rsid w:val="00DF13D4"/>
    <w:rsid w:val="00E05C71"/>
    <w:rsid w:val="00E45F7A"/>
    <w:rsid w:val="00E55DD7"/>
    <w:rsid w:val="00E671C6"/>
    <w:rsid w:val="00E76319"/>
    <w:rsid w:val="00EA7EE6"/>
    <w:rsid w:val="00ED24FD"/>
    <w:rsid w:val="00F1729C"/>
    <w:rsid w:val="00F365E4"/>
    <w:rsid w:val="00F37138"/>
    <w:rsid w:val="00F50804"/>
    <w:rsid w:val="00F52926"/>
    <w:rsid w:val="00F56CAE"/>
    <w:rsid w:val="00F570DB"/>
    <w:rsid w:val="00F67CB6"/>
    <w:rsid w:val="00F738BB"/>
    <w:rsid w:val="00F95DCC"/>
    <w:rsid w:val="00FF01DA"/>
    <w:rsid w:val="00FF15C4"/>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5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83E0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3E08"/>
    <w:rPr>
      <w:rFonts w:ascii="Tahoma" w:hAnsi="Tahoma" w:cs="Tahoma"/>
      <w:sz w:val="16"/>
      <w:szCs w:val="16"/>
    </w:rPr>
  </w:style>
  <w:style w:type="paragraph" w:styleId="Cabealho">
    <w:name w:val="header"/>
    <w:basedOn w:val="Normal"/>
    <w:link w:val="CabealhoChar"/>
    <w:unhideWhenUsed/>
    <w:rsid w:val="00B83E08"/>
    <w:pPr>
      <w:tabs>
        <w:tab w:val="center" w:pos="4252"/>
        <w:tab w:val="right" w:pos="8504"/>
      </w:tabs>
      <w:spacing w:after="0" w:line="240" w:lineRule="auto"/>
    </w:pPr>
  </w:style>
  <w:style w:type="character" w:customStyle="1" w:styleId="CabealhoChar">
    <w:name w:val="Cabeçalho Char"/>
    <w:basedOn w:val="Fontepargpadro"/>
    <w:link w:val="Cabealho"/>
    <w:rsid w:val="00B83E08"/>
  </w:style>
  <w:style w:type="paragraph" w:styleId="Rodap">
    <w:name w:val="footer"/>
    <w:basedOn w:val="Normal"/>
    <w:link w:val="RodapChar"/>
    <w:uiPriority w:val="99"/>
    <w:unhideWhenUsed/>
    <w:rsid w:val="00B83E08"/>
    <w:pPr>
      <w:tabs>
        <w:tab w:val="center" w:pos="4252"/>
        <w:tab w:val="right" w:pos="8504"/>
      </w:tabs>
      <w:spacing w:after="0" w:line="240" w:lineRule="auto"/>
    </w:pPr>
  </w:style>
  <w:style w:type="character" w:customStyle="1" w:styleId="RodapChar">
    <w:name w:val="Rodapé Char"/>
    <w:basedOn w:val="Fontepargpadro"/>
    <w:link w:val="Rodap"/>
    <w:uiPriority w:val="99"/>
    <w:rsid w:val="00B83E08"/>
  </w:style>
  <w:style w:type="table" w:styleId="Tabelacomgrade">
    <w:name w:val="Table Grid"/>
    <w:basedOn w:val="Tabelanormal"/>
    <w:uiPriority w:val="59"/>
    <w:rsid w:val="00B83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56AF6"/>
    <w:pPr>
      <w:ind w:left="720"/>
      <w:contextualSpacing/>
    </w:pPr>
  </w:style>
  <w:style w:type="character" w:styleId="Refdecomentrio">
    <w:name w:val="annotation reference"/>
    <w:basedOn w:val="Fontepargpadro"/>
    <w:uiPriority w:val="99"/>
    <w:semiHidden/>
    <w:unhideWhenUsed/>
    <w:rsid w:val="007754E3"/>
    <w:rPr>
      <w:sz w:val="16"/>
      <w:szCs w:val="16"/>
    </w:rPr>
  </w:style>
  <w:style w:type="paragraph" w:styleId="Textodecomentrio">
    <w:name w:val="annotation text"/>
    <w:basedOn w:val="Normal"/>
    <w:link w:val="TextodecomentrioChar"/>
    <w:uiPriority w:val="99"/>
    <w:semiHidden/>
    <w:unhideWhenUsed/>
    <w:rsid w:val="007754E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754E3"/>
    <w:rPr>
      <w:sz w:val="20"/>
      <w:szCs w:val="20"/>
    </w:rPr>
  </w:style>
  <w:style w:type="paragraph" w:styleId="Assuntodocomentrio">
    <w:name w:val="annotation subject"/>
    <w:basedOn w:val="Textodecomentrio"/>
    <w:next w:val="Textodecomentrio"/>
    <w:link w:val="AssuntodocomentrioChar"/>
    <w:uiPriority w:val="99"/>
    <w:semiHidden/>
    <w:unhideWhenUsed/>
    <w:rsid w:val="007754E3"/>
    <w:rPr>
      <w:b/>
      <w:bCs/>
    </w:rPr>
  </w:style>
  <w:style w:type="character" w:customStyle="1" w:styleId="AssuntodocomentrioChar">
    <w:name w:val="Assunto do comentário Char"/>
    <w:basedOn w:val="TextodecomentrioChar"/>
    <w:link w:val="Assuntodocomentrio"/>
    <w:uiPriority w:val="99"/>
    <w:semiHidden/>
    <w:rsid w:val="007754E3"/>
    <w:rPr>
      <w:b/>
      <w:bCs/>
      <w:sz w:val="20"/>
      <w:szCs w:val="20"/>
    </w:rPr>
  </w:style>
  <w:style w:type="paragraph" w:customStyle="1" w:styleId="Default">
    <w:name w:val="Default"/>
    <w:rsid w:val="00845C04"/>
    <w:pPr>
      <w:autoSpaceDE w:val="0"/>
      <w:autoSpaceDN w:val="0"/>
      <w:adjustRightInd w:val="0"/>
      <w:spacing w:after="0" w:line="240" w:lineRule="auto"/>
    </w:pPr>
    <w:rPr>
      <w:rFonts w:ascii="Calibri" w:hAnsi="Calibri" w:cs="Calibri"/>
      <w:color w:val="000000"/>
      <w:sz w:val="24"/>
      <w:szCs w:val="24"/>
    </w:rPr>
  </w:style>
  <w:style w:type="paragraph" w:customStyle="1" w:styleId="CorpoA">
    <w:name w:val="Corpo A"/>
    <w:rsid w:val="009033D4"/>
    <w:pPr>
      <w:pBdr>
        <w:top w:val="nil"/>
        <w:left w:val="nil"/>
        <w:bottom w:val="nil"/>
        <w:right w:val="nil"/>
        <w:between w:val="nil"/>
        <w:bar w:val="nil"/>
      </w:pBdr>
    </w:pPr>
    <w:rPr>
      <w:rFonts w:ascii="Calibri" w:eastAsia="Calibri" w:hAnsi="Calibri" w:cs="Calibri"/>
      <w:color w:val="000000"/>
      <w:u w:color="000000"/>
      <w:bdr w:val="nil"/>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83E0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3E08"/>
    <w:rPr>
      <w:rFonts w:ascii="Tahoma" w:hAnsi="Tahoma" w:cs="Tahoma"/>
      <w:sz w:val="16"/>
      <w:szCs w:val="16"/>
    </w:rPr>
  </w:style>
  <w:style w:type="paragraph" w:styleId="Cabealho">
    <w:name w:val="header"/>
    <w:basedOn w:val="Normal"/>
    <w:link w:val="CabealhoChar"/>
    <w:unhideWhenUsed/>
    <w:rsid w:val="00B83E08"/>
    <w:pPr>
      <w:tabs>
        <w:tab w:val="center" w:pos="4252"/>
        <w:tab w:val="right" w:pos="8504"/>
      </w:tabs>
      <w:spacing w:after="0" w:line="240" w:lineRule="auto"/>
    </w:pPr>
  </w:style>
  <w:style w:type="character" w:customStyle="1" w:styleId="CabealhoChar">
    <w:name w:val="Cabeçalho Char"/>
    <w:basedOn w:val="Fontepargpadro"/>
    <w:link w:val="Cabealho"/>
    <w:rsid w:val="00B83E08"/>
  </w:style>
  <w:style w:type="paragraph" w:styleId="Rodap">
    <w:name w:val="footer"/>
    <w:basedOn w:val="Normal"/>
    <w:link w:val="RodapChar"/>
    <w:uiPriority w:val="99"/>
    <w:unhideWhenUsed/>
    <w:rsid w:val="00B83E08"/>
    <w:pPr>
      <w:tabs>
        <w:tab w:val="center" w:pos="4252"/>
        <w:tab w:val="right" w:pos="8504"/>
      </w:tabs>
      <w:spacing w:after="0" w:line="240" w:lineRule="auto"/>
    </w:pPr>
  </w:style>
  <w:style w:type="character" w:customStyle="1" w:styleId="RodapChar">
    <w:name w:val="Rodapé Char"/>
    <w:basedOn w:val="Fontepargpadro"/>
    <w:link w:val="Rodap"/>
    <w:uiPriority w:val="99"/>
    <w:rsid w:val="00B83E08"/>
  </w:style>
  <w:style w:type="table" w:styleId="Tabelacomgrade">
    <w:name w:val="Table Grid"/>
    <w:basedOn w:val="Tabelanormal"/>
    <w:uiPriority w:val="59"/>
    <w:rsid w:val="00B83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56AF6"/>
    <w:pPr>
      <w:ind w:left="720"/>
      <w:contextualSpacing/>
    </w:pPr>
  </w:style>
  <w:style w:type="character" w:styleId="Refdecomentrio">
    <w:name w:val="annotation reference"/>
    <w:basedOn w:val="Fontepargpadro"/>
    <w:uiPriority w:val="99"/>
    <w:semiHidden/>
    <w:unhideWhenUsed/>
    <w:rsid w:val="007754E3"/>
    <w:rPr>
      <w:sz w:val="16"/>
      <w:szCs w:val="16"/>
    </w:rPr>
  </w:style>
  <w:style w:type="paragraph" w:styleId="Textodecomentrio">
    <w:name w:val="annotation text"/>
    <w:basedOn w:val="Normal"/>
    <w:link w:val="TextodecomentrioChar"/>
    <w:uiPriority w:val="99"/>
    <w:semiHidden/>
    <w:unhideWhenUsed/>
    <w:rsid w:val="007754E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754E3"/>
    <w:rPr>
      <w:sz w:val="20"/>
      <w:szCs w:val="20"/>
    </w:rPr>
  </w:style>
  <w:style w:type="paragraph" w:styleId="Assuntodocomentrio">
    <w:name w:val="annotation subject"/>
    <w:basedOn w:val="Textodecomentrio"/>
    <w:next w:val="Textodecomentrio"/>
    <w:link w:val="AssuntodocomentrioChar"/>
    <w:uiPriority w:val="99"/>
    <w:semiHidden/>
    <w:unhideWhenUsed/>
    <w:rsid w:val="007754E3"/>
    <w:rPr>
      <w:b/>
      <w:bCs/>
    </w:rPr>
  </w:style>
  <w:style w:type="character" w:customStyle="1" w:styleId="AssuntodocomentrioChar">
    <w:name w:val="Assunto do comentário Char"/>
    <w:basedOn w:val="TextodecomentrioChar"/>
    <w:link w:val="Assuntodocomentrio"/>
    <w:uiPriority w:val="99"/>
    <w:semiHidden/>
    <w:rsid w:val="007754E3"/>
    <w:rPr>
      <w:b/>
      <w:bCs/>
      <w:sz w:val="20"/>
      <w:szCs w:val="20"/>
    </w:rPr>
  </w:style>
  <w:style w:type="paragraph" w:customStyle="1" w:styleId="Default">
    <w:name w:val="Default"/>
    <w:rsid w:val="00845C04"/>
    <w:pPr>
      <w:autoSpaceDE w:val="0"/>
      <w:autoSpaceDN w:val="0"/>
      <w:adjustRightInd w:val="0"/>
      <w:spacing w:after="0" w:line="240" w:lineRule="auto"/>
    </w:pPr>
    <w:rPr>
      <w:rFonts w:ascii="Calibri" w:hAnsi="Calibri" w:cs="Calibri"/>
      <w:color w:val="000000"/>
      <w:sz w:val="24"/>
      <w:szCs w:val="24"/>
    </w:rPr>
  </w:style>
  <w:style w:type="paragraph" w:customStyle="1" w:styleId="CorpoA">
    <w:name w:val="Corpo A"/>
    <w:rsid w:val="009033D4"/>
    <w:pPr>
      <w:pBdr>
        <w:top w:val="nil"/>
        <w:left w:val="nil"/>
        <w:bottom w:val="nil"/>
        <w:right w:val="nil"/>
        <w:between w:val="nil"/>
        <w:bar w:val="nil"/>
      </w:pBdr>
    </w:pPr>
    <w:rPr>
      <w:rFonts w:ascii="Calibri" w:eastAsia="Calibri" w:hAnsi="Calibri" w:cs="Calibri"/>
      <w:color w:val="000000"/>
      <w:u w:color="000000"/>
      <w:bdr w:val="nil"/>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40809">
      <w:bodyDiv w:val="1"/>
      <w:marLeft w:val="0"/>
      <w:marRight w:val="0"/>
      <w:marTop w:val="0"/>
      <w:marBottom w:val="0"/>
      <w:divBdr>
        <w:top w:val="none" w:sz="0" w:space="0" w:color="auto"/>
        <w:left w:val="none" w:sz="0" w:space="0" w:color="auto"/>
        <w:bottom w:val="none" w:sz="0" w:space="0" w:color="auto"/>
        <w:right w:val="none" w:sz="0" w:space="0" w:color="auto"/>
      </w:divBdr>
    </w:div>
    <w:div w:id="692154372">
      <w:bodyDiv w:val="1"/>
      <w:marLeft w:val="0"/>
      <w:marRight w:val="0"/>
      <w:marTop w:val="0"/>
      <w:marBottom w:val="0"/>
      <w:divBdr>
        <w:top w:val="none" w:sz="0" w:space="0" w:color="auto"/>
        <w:left w:val="none" w:sz="0" w:space="0" w:color="auto"/>
        <w:bottom w:val="none" w:sz="0" w:space="0" w:color="auto"/>
        <w:right w:val="none" w:sz="0" w:space="0" w:color="auto"/>
      </w:divBdr>
    </w:div>
    <w:div w:id="877163288">
      <w:bodyDiv w:val="1"/>
      <w:marLeft w:val="0"/>
      <w:marRight w:val="0"/>
      <w:marTop w:val="0"/>
      <w:marBottom w:val="0"/>
      <w:divBdr>
        <w:top w:val="none" w:sz="0" w:space="0" w:color="auto"/>
        <w:left w:val="none" w:sz="0" w:space="0" w:color="auto"/>
        <w:bottom w:val="none" w:sz="0" w:space="0" w:color="auto"/>
        <w:right w:val="none" w:sz="0" w:space="0" w:color="auto"/>
      </w:divBdr>
    </w:div>
    <w:div w:id="1388141684">
      <w:bodyDiv w:val="1"/>
      <w:marLeft w:val="0"/>
      <w:marRight w:val="0"/>
      <w:marTop w:val="0"/>
      <w:marBottom w:val="0"/>
      <w:divBdr>
        <w:top w:val="none" w:sz="0" w:space="0" w:color="auto"/>
        <w:left w:val="none" w:sz="0" w:space="0" w:color="auto"/>
        <w:bottom w:val="none" w:sz="0" w:space="0" w:color="auto"/>
        <w:right w:val="none" w:sz="0" w:space="0" w:color="auto"/>
      </w:divBdr>
    </w:div>
    <w:div w:id="1737320481">
      <w:bodyDiv w:val="1"/>
      <w:marLeft w:val="0"/>
      <w:marRight w:val="0"/>
      <w:marTop w:val="0"/>
      <w:marBottom w:val="0"/>
      <w:divBdr>
        <w:top w:val="none" w:sz="0" w:space="0" w:color="auto"/>
        <w:left w:val="none" w:sz="0" w:space="0" w:color="auto"/>
        <w:bottom w:val="none" w:sz="0" w:space="0" w:color="auto"/>
        <w:right w:val="none" w:sz="0" w:space="0" w:color="auto"/>
      </w:divBdr>
    </w:div>
    <w:div w:id="176502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FB9F7-4AAD-4EB2-AC4C-733D79BF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2290</Words>
  <Characters>12372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PROACAD</dc:creator>
  <cp:lastModifiedBy>edima.oliveira</cp:lastModifiedBy>
  <cp:revision>2</cp:revision>
  <cp:lastPrinted>2017-02-23T14:31:00Z</cp:lastPrinted>
  <dcterms:created xsi:type="dcterms:W3CDTF">2022-09-08T10:30:00Z</dcterms:created>
  <dcterms:modified xsi:type="dcterms:W3CDTF">2022-09-08T10:30:00Z</dcterms:modified>
</cp:coreProperties>
</file>