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D52491" w:rsidRDefault="004C68C7" w:rsidP="00DF034E">
      <w:pPr>
        <w:pStyle w:val="Cabealho"/>
        <w:tabs>
          <w:tab w:val="clear" w:pos="8838"/>
          <w:tab w:val="right" w:pos="9540"/>
        </w:tabs>
        <w:ind w:right="-702"/>
        <w:rPr>
          <w:rFonts w:ascii="Arial Narrow" w:hAnsi="Arial Narrow"/>
          <w:sz w:val="20"/>
          <w:szCs w:val="20"/>
        </w:rPr>
      </w:pPr>
      <w:r w:rsidRPr="00D52491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7DDB52" wp14:editId="2753D206">
            <wp:simplePos x="0" y="0"/>
            <wp:positionH relativeFrom="column">
              <wp:posOffset>-105410</wp:posOffset>
            </wp:positionH>
            <wp:positionV relativeFrom="paragraph">
              <wp:posOffset>-243840</wp:posOffset>
            </wp:positionV>
            <wp:extent cx="1168400" cy="416560"/>
            <wp:effectExtent l="0" t="0" r="0" b="2540"/>
            <wp:wrapSquare wrapText="bothSides"/>
            <wp:docPr id="18" name="Imagem 18" descr="C:\Users\maria.freitas\AppData\Local\Packages\Microsoft.MicrosoftEdge_8wekyb3d8bbwe\TempState\Downloads\Logo_ExtensÃ£o_final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freitas\AppData\Local\Packages\Microsoft.MicrosoftEdge_8wekyb3d8bbwe\TempState\Downloads\Logo_ExtensÃ£o_final-removebg-preview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2192" r="33517" b="59094"/>
                    <a:stretch/>
                  </pic:blipFill>
                  <pic:spPr bwMode="auto">
                    <a:xfrm>
                      <a:off x="0" y="0"/>
                      <a:ext cx="11684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49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12337" wp14:editId="1230BF2A">
                <wp:simplePos x="0" y="0"/>
                <wp:positionH relativeFrom="column">
                  <wp:posOffset>-54610</wp:posOffset>
                </wp:positionH>
                <wp:positionV relativeFrom="paragraph">
                  <wp:posOffset>-361154</wp:posOffset>
                </wp:positionV>
                <wp:extent cx="6350" cy="647700"/>
                <wp:effectExtent l="0" t="0" r="317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-28.45pt" to="-3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R9wAEAAMADAAAOAAAAZHJzL2Uyb0RvYy54bWysU9uO0zAQfUfiHyy/06QLdFHUdB+6Ah4Q&#10;VCx8gNcZNxa2xxqbXv6esdMGxEVCiBcrY585c87MZH138k4cgJLF0MvlopUCgsbBhn0vP396/eyV&#10;FCmrMCiHAXp5hiTvNk+frI+xgxsc0Q1AgklC6o6xl2POsWuapEfwKi0wQuBHg+RV5pD2zUDqyOze&#10;NTdtu2qOSEMk1JAS395Pj3JT+Y0BnT8YkyAL10vWlutJ9XwsZ7NZq25PKo5WX2Sof1DhlQ1cdKa6&#10;V1mJr2R/ofJWEyY0eaHRN2iM1VA9sJtl+5Obh1FFqF64OSnObUr/j1a/P+xI2IFnt5IiKM8z2vKk&#10;dEYSBBkF33OTjjF1jN2GHV2iFHdUHJ8MeWGcjW+Zo/aAXYlTbfF5bjGcstB8uXr+kseg+WH14va2&#10;rQNoJpJCFinlN4BelI9eOhuKf9Wpw7uUuTBDrxAOiqhJRv3KZwcF7MJHMOyJy02C6jbB1pE4KN6D&#10;4cuyWGKuiiwpxjo3J7W15B+TLtiSBnXD/jZxRteKGPKc6G1A+l3VfLpKNRP+6nryWmw/4nCuQ6nt&#10;4DWpzi4rXfbwx7imf//xNt8AAAD//wMAUEsDBBQABgAIAAAAIQAix+Ya3wAAAAgBAAAPAAAAZHJz&#10;L2Rvd25yZXYueG1sTI/PTsMwDIfvSLxDZCQuU5duol3pmk5oEhc4MAYPkDZeW5E/pcm67O0xJzhZ&#10;tj/9/LnaRaPZjJMfnBWwWqbA0LZODbYT8PnxnBTAfJBWSe0sCriih119e1PJUrmLfcf5GDpGIdaX&#10;UkAfwlhy7tsejfRLN6Kl3clNRgZqp46rSV4o3Gi+TtOcGzlYutDLEfc9tl/HsxHw8nZYXNcxX3xv&#10;smYf50LHV6+FuL+LT1tgAWP4g+FXn9ShJqfGna3yTAtIipxIqln+CIyAZEODRsBDtgJeV/z/A/UP&#10;AAAA//8DAFBLAQItABQABgAIAAAAIQC2gziS/gAAAOEBAAATAAAAAAAAAAAAAAAAAAAAAABbQ29u&#10;dGVudF9UeXBlc10ueG1sUEsBAi0AFAAGAAgAAAAhADj9If/WAAAAlAEAAAsAAAAAAAAAAAAAAAAA&#10;LwEAAF9yZWxzLy5yZWxzUEsBAi0AFAAGAAgAAAAhAI5Z1H3AAQAAwAMAAA4AAAAAAAAAAAAAAAAA&#10;LgIAAGRycy9lMm9Eb2MueG1sUEsBAi0AFAAGAAgAAAAhACLH5hrfAAAACAEAAA8AAAAAAAAAAAAA&#10;AAAAGgQAAGRycy9kb3ducmV2LnhtbFBLBQYAAAAABAAEAPMAAAAmBQAAAAA=&#10;" strokecolor="black [3040]"/>
            </w:pict>
          </mc:Fallback>
        </mc:AlternateContent>
      </w:r>
      <w:r w:rsidRPr="00D5249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5AFD" wp14:editId="0809869D">
                <wp:simplePos x="0" y="0"/>
                <wp:positionH relativeFrom="column">
                  <wp:posOffset>-315595</wp:posOffset>
                </wp:positionH>
                <wp:positionV relativeFrom="paragraph">
                  <wp:posOffset>-502285</wp:posOffset>
                </wp:positionV>
                <wp:extent cx="5176520" cy="848995"/>
                <wp:effectExtent l="0" t="0" r="5080" b="825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4E" w:rsidRPr="00185FEB" w:rsidRDefault="00DF034E" w:rsidP="00DF034E">
                            <w:pPr>
                              <w:pStyle w:val="Ttulo3"/>
                            </w:pPr>
                          </w:p>
                          <w:p w:rsidR="00DF034E" w:rsidRPr="00722C16" w:rsidRDefault="00DF034E" w:rsidP="00DF034E">
                            <w:pPr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  <w:sz w:val="4"/>
                              </w:rPr>
                            </w:pPr>
                            <w:r w:rsidRPr="00722C16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 xml:space="preserve">    </w:t>
                            </w:r>
                          </w:p>
                          <w:p w:rsidR="00DF034E" w:rsidRPr="0045532C" w:rsidRDefault="00DF034E" w:rsidP="00DF034E">
                            <w:pPr>
                              <w:pStyle w:val="Ttulo3"/>
                              <w:rPr>
                                <w:sz w:val="20"/>
                                <w:szCs w:val="20"/>
                              </w:rPr>
                            </w:pPr>
                            <w:r w:rsidRPr="0045532C">
                              <w:rPr>
                                <w:sz w:val="20"/>
                                <w:szCs w:val="20"/>
                              </w:rPr>
                              <w:t xml:space="preserve">Pró-Reitoria de Pós-Graduação, Pesquisa, Extensão e Ação </w:t>
                            </w:r>
                            <w:proofErr w:type="gramStart"/>
                            <w:r w:rsidRPr="0045532C">
                              <w:rPr>
                                <w:sz w:val="20"/>
                                <w:szCs w:val="20"/>
                              </w:rPr>
                              <w:t>Comunitária</w:t>
                            </w:r>
                            <w:proofErr w:type="gramEnd"/>
                          </w:p>
                          <w:p w:rsidR="00DF034E" w:rsidRDefault="00DF034E" w:rsidP="00DF034E">
                            <w:pPr>
                              <w:pStyle w:val="Ttulo3"/>
                              <w:rPr>
                                <w:rFonts w:ascii="Rage Italic" w:hAnsi="Rage Italic"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45532C">
                              <w:rPr>
                                <w:rFonts w:ascii="Rage Italic" w:hAnsi="Rage Italic"/>
                                <w:color w:val="17365D"/>
                                <w:sz w:val="20"/>
                                <w:szCs w:val="20"/>
                              </w:rPr>
                              <w:t>Coordenação Geral de Extensão e Ação Comunitária</w:t>
                            </w:r>
                          </w:p>
                          <w:p w:rsidR="00DF034E" w:rsidRPr="0045532C" w:rsidRDefault="00DF034E" w:rsidP="00DF034E">
                            <w:pPr>
                              <w:rPr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4.85pt;margin-top:-39.55pt;width:407.6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iNhgIAABUFAAAOAAAAZHJzL2Uyb0RvYy54bWysVNuO0zAQfUfiHyy/d5NUSdtETVe7XYqQ&#10;lou08AHT2GksEtvYbpMF8e+MnbZbFpAQIg+O7Rkfz8w54+X10LXkwI0VSpY0uYop4bJSTMhdST99&#10;3EwWlFgHkkGrJC/pI7f0evXyxbLXBZ+qRrWMG4Ig0ha9LmnjnC6iyFYN78BeKc0lGmtlOnC4NLuI&#10;GegRvWujaRzPol4Zpo2quLW4ezca6Srg1zWv3Pu6ttyRtqQYmwujCePWj9FqCcXOgG5EdQwD/iGK&#10;DoTES89Qd+CA7I34BaoTlVFW1e6qUl2k6lpUPOSA2STxs2weGtA85ILFsfpcJvv/YKt3hw+GCFbS&#10;jBIJHVK0BjEAYZw4PjhFMl+jXtsCXR80OrvhVg3IdcjX6ntVfbZEqnUDcsdvjFF9w4FhjIk/GV0c&#10;HXGsB9n2bxXDy2DvVAAaatP5AmJJCKIjV49nfjAOUuFmlsxn2RRNFdoW6SLPQ3ARFKfT2lj3mquO&#10;+ElJDfIf0OFwb52PBoqTi7/MqlawjWjbsDC77bo15AColU34QgLP3FrpnaXyx0bEcQeDxDu8zYcb&#10;uP+WJ9M0vp3mk81sMZ+kmzSb5PN4MYmT/DafxWme3m2++wCTtGgEY1zeC8lPOkzSv+P52BGjgoIS&#10;SV/SPJtmI0V/TDIO3++S7ITDtmxFh3U+O0HhiX0lGaYNhQPRjvPo5/BDlbEGp3+oSpCBZ37UgBu2&#10;A6J4bWwVe0RBGIV8IbX4luCkUeYrJT32ZUntlz0YTkn7RqKo8iRNfSOHRZrNvRzMpWV7aQFZIVRJ&#10;HSXjdO3G5t9rI3YN3jTKWKobFGItgkaeojrKF3svJHN8J3xzX66D19NrtvoBAAD//wMAUEsDBBQA&#10;BgAIAAAAIQCU0Sdh3wAAAAoBAAAPAAAAZHJzL2Rvd25yZXYueG1sTI/BToNAEIbvJr7DZky8mHap&#10;AVYoS6MmGq+tfYABpkDK7hJ2W+jbO570NpP58s/3F7vFDOJKk++d1bBZRyDI1q7pbavh+P2xegHh&#10;A9oGB2dJw4087Mr7uwLzxs12T9dDaAWHWJ+jhi6EMZfS1x0Z9Gs3kuXbyU0GA69TK5sJZw43g3yO&#10;olQa7C1/6HCk947q8+FiNJy+5qckm6vPcFT7OH3DXlXupvXjw/K6BRFoCX8w/OqzOpTsVLmLbbwY&#10;NKziTDHKg8o2IJhQaZKAqDQkcQqyLOT/CuUPAAAA//8DAFBLAQItABQABgAIAAAAIQC2gziS/gAA&#10;AOEBAAATAAAAAAAAAAAAAAAAAAAAAABbQ29udGVudF9UeXBlc10ueG1sUEsBAi0AFAAGAAgAAAAh&#10;ADj9If/WAAAAlAEAAAsAAAAAAAAAAAAAAAAALwEAAF9yZWxzLy5yZWxzUEsBAi0AFAAGAAgAAAAh&#10;AJOcyI2GAgAAFQUAAA4AAAAAAAAAAAAAAAAALgIAAGRycy9lMm9Eb2MueG1sUEsBAi0AFAAGAAgA&#10;AAAhAJTRJ2HfAAAACgEAAA8AAAAAAAAAAAAAAAAA4AQAAGRycy9kb3ducmV2LnhtbFBLBQYAAAAA&#10;BAAEAPMAAADsBQAAAAA=&#10;" stroked="f">
                <v:textbox>
                  <w:txbxContent>
                    <w:p w:rsidR="00DF034E" w:rsidRPr="00185FEB" w:rsidRDefault="00DF034E" w:rsidP="00DF034E">
                      <w:pPr>
                        <w:pStyle w:val="Ttulo3"/>
                      </w:pPr>
                    </w:p>
                    <w:p w:rsidR="00DF034E" w:rsidRPr="00722C16" w:rsidRDefault="00DF034E" w:rsidP="00DF034E">
                      <w:pPr>
                        <w:rPr>
                          <w:rFonts w:ascii="Arial Narrow" w:hAnsi="Arial Narrow" w:cs="Tahoma"/>
                          <w:b/>
                          <w:bCs/>
                          <w:color w:val="17365D"/>
                          <w:sz w:val="4"/>
                        </w:rPr>
                      </w:pPr>
                      <w:r w:rsidRPr="00722C16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 xml:space="preserve">    </w:t>
                      </w:r>
                    </w:p>
                    <w:p w:rsidR="00DF034E" w:rsidRPr="0045532C" w:rsidRDefault="00DF034E" w:rsidP="00DF034E">
                      <w:pPr>
                        <w:pStyle w:val="Ttulo3"/>
                        <w:rPr>
                          <w:sz w:val="20"/>
                          <w:szCs w:val="20"/>
                        </w:rPr>
                      </w:pPr>
                      <w:r w:rsidRPr="0045532C">
                        <w:rPr>
                          <w:sz w:val="20"/>
                          <w:szCs w:val="20"/>
                        </w:rPr>
                        <w:t xml:space="preserve">Pró-Reitoria de Pós-Graduação, Pesquisa, Extensão e Ação </w:t>
                      </w:r>
                      <w:proofErr w:type="gramStart"/>
                      <w:r w:rsidRPr="0045532C">
                        <w:rPr>
                          <w:sz w:val="20"/>
                          <w:szCs w:val="20"/>
                        </w:rPr>
                        <w:t>Comunitária</w:t>
                      </w:r>
                      <w:proofErr w:type="gramEnd"/>
                    </w:p>
                    <w:p w:rsidR="00DF034E" w:rsidRDefault="00DF034E" w:rsidP="00DF034E">
                      <w:pPr>
                        <w:pStyle w:val="Ttulo3"/>
                        <w:rPr>
                          <w:rFonts w:ascii="Rage Italic" w:hAnsi="Rage Italic"/>
                          <w:color w:val="17365D"/>
                          <w:sz w:val="20"/>
                          <w:szCs w:val="20"/>
                        </w:rPr>
                      </w:pPr>
                      <w:r w:rsidRPr="0045532C">
                        <w:rPr>
                          <w:rFonts w:ascii="Rage Italic" w:hAnsi="Rage Italic"/>
                          <w:color w:val="17365D"/>
                          <w:sz w:val="20"/>
                          <w:szCs w:val="20"/>
                        </w:rPr>
                        <w:t>Coordenação Geral de Extensão e Ação Comunitária</w:t>
                      </w:r>
                    </w:p>
                    <w:p w:rsidR="00DF034E" w:rsidRPr="0045532C" w:rsidRDefault="00DF034E" w:rsidP="00DF034E">
                      <w:pPr>
                        <w:rPr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34E" w:rsidRPr="00D5249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F034E" w:rsidRPr="00D52491" w:rsidRDefault="00DF034E" w:rsidP="00DF034E">
      <w:pPr>
        <w:pStyle w:val="SemEspaamento"/>
        <w:rPr>
          <w:rFonts w:ascii="Arial Narrow" w:hAnsi="Arial Narrow"/>
          <w:sz w:val="20"/>
          <w:szCs w:val="20"/>
        </w:rPr>
      </w:pPr>
    </w:p>
    <w:p w:rsidR="00DF034E" w:rsidRPr="00D52491" w:rsidRDefault="00DF034E" w:rsidP="00DF034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53264" w:rsidRPr="00D52491" w:rsidRDefault="00953264" w:rsidP="004C68C7">
      <w:pPr>
        <w:jc w:val="center"/>
        <w:rPr>
          <w:rFonts w:ascii="Arial" w:hAnsi="Arial" w:cs="Arial"/>
          <w:b/>
          <w:sz w:val="20"/>
          <w:szCs w:val="20"/>
        </w:rPr>
      </w:pPr>
      <w:r w:rsidRPr="00D52491">
        <w:rPr>
          <w:rFonts w:ascii="Arial" w:hAnsi="Arial" w:cs="Arial"/>
          <w:b/>
          <w:sz w:val="20"/>
          <w:szCs w:val="20"/>
        </w:rPr>
        <w:t>APLICAÇÃO DO LINK DE AVALIAÇÃO DE AÇÃO EXTENSIONISTA</w:t>
      </w:r>
    </w:p>
    <w:p w:rsidR="00D5002B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2088" w:rsidRPr="00D52491" w:rsidRDefault="00DF034E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PASSO </w:t>
      </w:r>
      <w:proofErr w:type="gramStart"/>
      <w:r w:rsidRPr="00D52491">
        <w:rPr>
          <w:rFonts w:ascii="Arial" w:hAnsi="Arial" w:cs="Arial"/>
          <w:sz w:val="20"/>
          <w:szCs w:val="20"/>
        </w:rPr>
        <w:t>1</w:t>
      </w:r>
      <w:proofErr w:type="gramEnd"/>
      <w:r w:rsidRPr="00D52491">
        <w:rPr>
          <w:rFonts w:ascii="Arial" w:hAnsi="Arial" w:cs="Arial"/>
          <w:sz w:val="20"/>
          <w:szCs w:val="20"/>
        </w:rPr>
        <w:t xml:space="preserve">: </w:t>
      </w:r>
    </w:p>
    <w:p w:rsidR="00953264" w:rsidRPr="00D52491" w:rsidRDefault="00DF034E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>A</w:t>
      </w:r>
      <w:r w:rsidR="00953264" w:rsidRPr="00D52491">
        <w:rPr>
          <w:rFonts w:ascii="Arial" w:hAnsi="Arial" w:cs="Arial"/>
          <w:sz w:val="20"/>
          <w:szCs w:val="20"/>
        </w:rPr>
        <w:t xml:space="preserve"> C</w:t>
      </w:r>
      <w:r w:rsidRPr="00D52491">
        <w:rPr>
          <w:rFonts w:ascii="Arial" w:hAnsi="Arial" w:cs="Arial"/>
          <w:sz w:val="20"/>
          <w:szCs w:val="20"/>
        </w:rPr>
        <w:t xml:space="preserve">oordenação </w:t>
      </w:r>
      <w:r w:rsidR="00953264" w:rsidRPr="00D52491">
        <w:rPr>
          <w:rFonts w:ascii="Arial" w:hAnsi="Arial" w:cs="Arial"/>
          <w:sz w:val="20"/>
          <w:szCs w:val="20"/>
        </w:rPr>
        <w:t>G</w:t>
      </w:r>
      <w:r w:rsidRPr="00D52491">
        <w:rPr>
          <w:rFonts w:ascii="Arial" w:hAnsi="Arial" w:cs="Arial"/>
          <w:sz w:val="20"/>
          <w:szCs w:val="20"/>
        </w:rPr>
        <w:t>eral de Extensão e Ação Comunitária - CGEAC</w:t>
      </w:r>
      <w:r w:rsidR="00953264" w:rsidRPr="00D52491">
        <w:rPr>
          <w:rFonts w:ascii="Arial" w:hAnsi="Arial" w:cs="Arial"/>
          <w:sz w:val="20"/>
          <w:szCs w:val="20"/>
        </w:rPr>
        <w:t xml:space="preserve"> envia o link</w:t>
      </w:r>
      <w:r w:rsidR="00382EED" w:rsidRPr="00D52491">
        <w:rPr>
          <w:rFonts w:ascii="Arial" w:hAnsi="Arial" w:cs="Arial"/>
          <w:sz w:val="20"/>
          <w:szCs w:val="20"/>
        </w:rPr>
        <w:t>/QR C</w:t>
      </w:r>
      <w:r w:rsidR="00E23211" w:rsidRPr="00D52491">
        <w:rPr>
          <w:rFonts w:ascii="Arial" w:hAnsi="Arial" w:cs="Arial"/>
          <w:sz w:val="20"/>
          <w:szCs w:val="20"/>
        </w:rPr>
        <w:t>ode</w:t>
      </w:r>
      <w:r w:rsidR="00953264" w:rsidRPr="00D52491">
        <w:rPr>
          <w:rFonts w:ascii="Arial" w:hAnsi="Arial" w:cs="Arial"/>
          <w:sz w:val="20"/>
          <w:szCs w:val="20"/>
        </w:rPr>
        <w:t xml:space="preserve"> de avaliação </w:t>
      </w:r>
      <w:r w:rsidR="00E23211" w:rsidRPr="00D52491">
        <w:rPr>
          <w:rFonts w:ascii="Arial" w:hAnsi="Arial" w:cs="Arial"/>
          <w:sz w:val="20"/>
          <w:szCs w:val="20"/>
        </w:rPr>
        <w:t>no e-mail que acusa o recebimento da proposta</w:t>
      </w:r>
      <w:r w:rsidR="00953264" w:rsidRPr="00D52491">
        <w:rPr>
          <w:rFonts w:ascii="Arial" w:hAnsi="Arial" w:cs="Arial"/>
          <w:sz w:val="20"/>
          <w:szCs w:val="20"/>
        </w:rPr>
        <w:t xml:space="preserve">. </w:t>
      </w:r>
    </w:p>
    <w:p w:rsidR="00D5002B" w:rsidRPr="00D52491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DF034E" w:rsidRPr="00D52491" w:rsidRDefault="00DF034E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PASSO </w:t>
      </w:r>
      <w:proofErr w:type="gramStart"/>
      <w:r w:rsidRPr="00D52491">
        <w:rPr>
          <w:rFonts w:ascii="Arial" w:hAnsi="Arial" w:cs="Arial"/>
          <w:sz w:val="20"/>
          <w:szCs w:val="20"/>
        </w:rPr>
        <w:t>2</w:t>
      </w:r>
      <w:proofErr w:type="gramEnd"/>
      <w:r w:rsidRPr="00D52491">
        <w:rPr>
          <w:rFonts w:ascii="Arial" w:hAnsi="Arial" w:cs="Arial"/>
          <w:sz w:val="20"/>
          <w:szCs w:val="20"/>
        </w:rPr>
        <w:t>:</w:t>
      </w:r>
    </w:p>
    <w:p w:rsidR="00D5002B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5002B" w:rsidRPr="00BF11BF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BF11BF">
        <w:rPr>
          <w:rFonts w:ascii="Arial" w:hAnsi="Arial" w:cs="Arial"/>
          <w:b/>
          <w:sz w:val="20"/>
          <w:szCs w:val="20"/>
        </w:rPr>
        <w:t>ATIVIDADES ON-LINE:</w:t>
      </w:r>
    </w:p>
    <w:p w:rsidR="00D5002B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53264" w:rsidRPr="00D52491" w:rsidRDefault="00DF034E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52491">
        <w:rPr>
          <w:rFonts w:ascii="Arial" w:hAnsi="Arial" w:cs="Arial"/>
          <w:b/>
          <w:sz w:val="20"/>
          <w:szCs w:val="20"/>
        </w:rPr>
        <w:t>A</w:t>
      </w:r>
      <w:r w:rsidRPr="00D52491">
        <w:rPr>
          <w:rFonts w:ascii="Arial" w:hAnsi="Arial" w:cs="Arial"/>
          <w:sz w:val="20"/>
          <w:szCs w:val="20"/>
        </w:rPr>
        <w:t xml:space="preserve"> -</w:t>
      </w:r>
      <w:r w:rsidRPr="00D52491">
        <w:rPr>
          <w:rFonts w:ascii="Arial" w:hAnsi="Arial" w:cs="Arial"/>
          <w:sz w:val="20"/>
          <w:szCs w:val="20"/>
          <w:u w:val="single"/>
        </w:rPr>
        <w:t xml:space="preserve"> </w:t>
      </w:r>
      <w:r w:rsidR="00953264" w:rsidRPr="00D52491">
        <w:rPr>
          <w:rFonts w:ascii="Arial" w:hAnsi="Arial" w:cs="Arial"/>
          <w:sz w:val="20"/>
          <w:szCs w:val="20"/>
          <w:u w:val="single"/>
        </w:rPr>
        <w:t xml:space="preserve">Quando </w:t>
      </w:r>
      <w:r w:rsidRPr="00D52491">
        <w:rPr>
          <w:rFonts w:ascii="Arial" w:hAnsi="Arial" w:cs="Arial"/>
          <w:sz w:val="20"/>
          <w:szCs w:val="20"/>
          <w:u w:val="single"/>
        </w:rPr>
        <w:t xml:space="preserve">o questionário for </w:t>
      </w:r>
      <w:r w:rsidR="00953264" w:rsidRPr="00D52491">
        <w:rPr>
          <w:rFonts w:ascii="Arial" w:hAnsi="Arial" w:cs="Arial"/>
          <w:sz w:val="20"/>
          <w:szCs w:val="20"/>
          <w:u w:val="single"/>
        </w:rPr>
        <w:t>aplicado a docentes e discentes</w:t>
      </w:r>
    </w:p>
    <w:p w:rsidR="00953264" w:rsidRPr="00D52491" w:rsidRDefault="00382EED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O/A </w:t>
      </w:r>
      <w:proofErr w:type="gramStart"/>
      <w:r w:rsidRPr="00D52491">
        <w:rPr>
          <w:rFonts w:ascii="Arial" w:hAnsi="Arial" w:cs="Arial"/>
          <w:sz w:val="20"/>
          <w:szCs w:val="20"/>
        </w:rPr>
        <w:t>coordenador(</w:t>
      </w:r>
      <w:proofErr w:type="gramEnd"/>
      <w:r w:rsidRPr="00D52491">
        <w:rPr>
          <w:rFonts w:ascii="Arial" w:hAnsi="Arial" w:cs="Arial"/>
          <w:sz w:val="20"/>
          <w:szCs w:val="20"/>
        </w:rPr>
        <w:t>a) de extensão/curso, ou responsável por ele(</w:t>
      </w:r>
      <w:r w:rsidR="00DF034E" w:rsidRPr="00D52491">
        <w:rPr>
          <w:rFonts w:ascii="Arial" w:hAnsi="Arial" w:cs="Arial"/>
          <w:sz w:val="20"/>
          <w:szCs w:val="20"/>
        </w:rPr>
        <w:t>a</w:t>
      </w:r>
      <w:r w:rsidRPr="00D52491">
        <w:rPr>
          <w:rFonts w:ascii="Arial" w:hAnsi="Arial" w:cs="Arial"/>
          <w:sz w:val="20"/>
          <w:szCs w:val="20"/>
        </w:rPr>
        <w:t>)</w:t>
      </w:r>
      <w:r w:rsidR="00DF034E" w:rsidRPr="00D52491">
        <w:rPr>
          <w:rFonts w:ascii="Arial" w:hAnsi="Arial" w:cs="Arial"/>
          <w:sz w:val="20"/>
          <w:szCs w:val="20"/>
        </w:rPr>
        <w:t xml:space="preserve"> designado</w:t>
      </w:r>
      <w:r w:rsidRPr="00D52491">
        <w:rPr>
          <w:rFonts w:ascii="Arial" w:hAnsi="Arial" w:cs="Arial"/>
          <w:sz w:val="20"/>
          <w:szCs w:val="20"/>
        </w:rPr>
        <w:t xml:space="preserve">, ficará a cargo de liberar </w:t>
      </w:r>
      <w:r w:rsidR="00953264" w:rsidRPr="00D52491">
        <w:rPr>
          <w:rFonts w:ascii="Arial" w:hAnsi="Arial" w:cs="Arial"/>
          <w:sz w:val="20"/>
          <w:szCs w:val="20"/>
        </w:rPr>
        <w:t>o link</w:t>
      </w:r>
      <w:r w:rsidR="00E23211" w:rsidRPr="00D52491">
        <w:rPr>
          <w:rFonts w:ascii="Arial" w:hAnsi="Arial" w:cs="Arial"/>
          <w:sz w:val="20"/>
          <w:szCs w:val="20"/>
        </w:rPr>
        <w:t>/</w:t>
      </w:r>
      <w:r w:rsidRPr="00D52491">
        <w:rPr>
          <w:rFonts w:ascii="Arial" w:hAnsi="Arial" w:cs="Arial"/>
          <w:sz w:val="20"/>
          <w:szCs w:val="20"/>
        </w:rPr>
        <w:t xml:space="preserve">QR </w:t>
      </w:r>
      <w:proofErr w:type="spellStart"/>
      <w:r w:rsidRPr="00D52491">
        <w:rPr>
          <w:rFonts w:ascii="Arial" w:hAnsi="Arial" w:cs="Arial"/>
          <w:sz w:val="20"/>
          <w:szCs w:val="20"/>
        </w:rPr>
        <w:t>C</w:t>
      </w:r>
      <w:r w:rsidR="00E23211" w:rsidRPr="00D52491">
        <w:rPr>
          <w:rFonts w:ascii="Arial" w:hAnsi="Arial" w:cs="Arial"/>
          <w:sz w:val="20"/>
          <w:szCs w:val="20"/>
        </w:rPr>
        <w:t>ode</w:t>
      </w:r>
      <w:proofErr w:type="spellEnd"/>
      <w:r w:rsidR="00953264" w:rsidRPr="00D52491">
        <w:rPr>
          <w:rFonts w:ascii="Arial" w:hAnsi="Arial" w:cs="Arial"/>
          <w:sz w:val="20"/>
          <w:szCs w:val="20"/>
        </w:rPr>
        <w:t xml:space="preserve"> enviado pela CGEAC </w:t>
      </w:r>
      <w:r w:rsidR="00B237E7">
        <w:rPr>
          <w:rFonts w:ascii="Arial" w:hAnsi="Arial" w:cs="Arial"/>
          <w:sz w:val="20"/>
          <w:szCs w:val="20"/>
        </w:rPr>
        <w:t xml:space="preserve">e, antes de finalizar </w:t>
      </w:r>
      <w:r w:rsidR="00953264" w:rsidRPr="00D52491">
        <w:rPr>
          <w:rFonts w:ascii="Arial" w:hAnsi="Arial" w:cs="Arial"/>
          <w:sz w:val="20"/>
          <w:szCs w:val="20"/>
        </w:rPr>
        <w:t>a atividade</w:t>
      </w:r>
      <w:r w:rsidR="00B237E7">
        <w:rPr>
          <w:rFonts w:ascii="Arial" w:hAnsi="Arial" w:cs="Arial"/>
          <w:sz w:val="20"/>
          <w:szCs w:val="20"/>
        </w:rPr>
        <w:t>, inseri-lo na sala virtual, solicitando aos participantes</w:t>
      </w:r>
      <w:r w:rsidR="00D5002B">
        <w:rPr>
          <w:rFonts w:ascii="Arial" w:hAnsi="Arial" w:cs="Arial"/>
          <w:sz w:val="20"/>
          <w:szCs w:val="20"/>
        </w:rPr>
        <w:t xml:space="preserve"> a realização da avaliação.</w:t>
      </w:r>
      <w:r w:rsidR="00B237E7">
        <w:rPr>
          <w:rFonts w:ascii="Arial" w:hAnsi="Arial" w:cs="Arial"/>
          <w:sz w:val="20"/>
          <w:szCs w:val="20"/>
        </w:rPr>
        <w:t xml:space="preserve">  O</w:t>
      </w:r>
      <w:r w:rsidR="00953264" w:rsidRPr="00D52491">
        <w:rPr>
          <w:rFonts w:ascii="Arial" w:hAnsi="Arial" w:cs="Arial"/>
          <w:sz w:val="20"/>
          <w:szCs w:val="20"/>
        </w:rPr>
        <w:t xml:space="preserve"> sistema </w:t>
      </w:r>
      <w:r w:rsidR="00DF034E" w:rsidRPr="00D52491">
        <w:rPr>
          <w:rFonts w:ascii="Arial" w:hAnsi="Arial" w:cs="Arial"/>
          <w:sz w:val="20"/>
          <w:szCs w:val="20"/>
        </w:rPr>
        <w:t>estará aberto para avaliação durante o prazo de dez dias após a atividade.</w:t>
      </w:r>
    </w:p>
    <w:p w:rsidR="00953264" w:rsidRPr="00D52491" w:rsidRDefault="00953264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953264" w:rsidRPr="00D52491" w:rsidRDefault="002D0DFA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52491">
        <w:rPr>
          <w:rFonts w:ascii="Arial" w:hAnsi="Arial" w:cs="Arial"/>
          <w:b/>
          <w:sz w:val="20"/>
          <w:szCs w:val="20"/>
        </w:rPr>
        <w:t>B</w:t>
      </w:r>
      <w:r w:rsidRPr="00D52491">
        <w:rPr>
          <w:rFonts w:ascii="Arial" w:hAnsi="Arial" w:cs="Arial"/>
          <w:sz w:val="20"/>
          <w:szCs w:val="20"/>
        </w:rPr>
        <w:t xml:space="preserve"> - </w:t>
      </w:r>
      <w:r w:rsidR="00953264" w:rsidRPr="00D52491">
        <w:rPr>
          <w:rFonts w:ascii="Arial" w:hAnsi="Arial" w:cs="Arial"/>
          <w:sz w:val="20"/>
          <w:szCs w:val="20"/>
          <w:u w:val="single"/>
        </w:rPr>
        <w:t>Quando aplicado à comunidade externa</w:t>
      </w:r>
    </w:p>
    <w:p w:rsidR="00B237E7" w:rsidRDefault="00382EED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O/A </w:t>
      </w:r>
      <w:proofErr w:type="gramStart"/>
      <w:r w:rsidRPr="00D52491">
        <w:rPr>
          <w:rFonts w:ascii="Arial" w:hAnsi="Arial" w:cs="Arial"/>
          <w:sz w:val="20"/>
          <w:szCs w:val="20"/>
        </w:rPr>
        <w:t>coordenador(</w:t>
      </w:r>
      <w:proofErr w:type="gramEnd"/>
      <w:r w:rsidRPr="00D52491">
        <w:rPr>
          <w:rFonts w:ascii="Arial" w:hAnsi="Arial" w:cs="Arial"/>
          <w:sz w:val="20"/>
          <w:szCs w:val="20"/>
        </w:rPr>
        <w:t xml:space="preserve">a) de extensão/curso, ou responsável por ele(a) designado, ficará a cargo de liberar o link/QR </w:t>
      </w:r>
      <w:proofErr w:type="spellStart"/>
      <w:r w:rsidRPr="00D52491">
        <w:rPr>
          <w:rFonts w:ascii="Arial" w:hAnsi="Arial" w:cs="Arial"/>
          <w:sz w:val="20"/>
          <w:szCs w:val="20"/>
        </w:rPr>
        <w:t>Code</w:t>
      </w:r>
      <w:proofErr w:type="spellEnd"/>
      <w:r w:rsidRPr="00D52491">
        <w:rPr>
          <w:rFonts w:ascii="Arial" w:hAnsi="Arial" w:cs="Arial"/>
          <w:sz w:val="20"/>
          <w:szCs w:val="20"/>
        </w:rPr>
        <w:t xml:space="preserve"> enviado pela CGEAC  para </w:t>
      </w:r>
      <w:r w:rsidR="002D0DFA" w:rsidRPr="00D52491">
        <w:rPr>
          <w:rFonts w:ascii="Arial" w:hAnsi="Arial" w:cs="Arial"/>
          <w:sz w:val="20"/>
          <w:szCs w:val="20"/>
        </w:rPr>
        <w:t>a comunidade externa</w:t>
      </w:r>
      <w:r w:rsidR="00D5002B">
        <w:rPr>
          <w:rFonts w:ascii="Arial" w:hAnsi="Arial" w:cs="Arial"/>
          <w:sz w:val="20"/>
          <w:szCs w:val="20"/>
        </w:rPr>
        <w:t xml:space="preserve"> (estará identificado com esse nome)</w:t>
      </w:r>
      <w:r w:rsidR="00B237E7">
        <w:rPr>
          <w:rFonts w:ascii="Arial" w:hAnsi="Arial" w:cs="Arial"/>
          <w:sz w:val="20"/>
          <w:szCs w:val="20"/>
        </w:rPr>
        <w:t xml:space="preserve">, </w:t>
      </w:r>
      <w:r w:rsidR="00D5002B">
        <w:rPr>
          <w:rFonts w:ascii="Arial" w:hAnsi="Arial" w:cs="Arial"/>
          <w:sz w:val="20"/>
          <w:szCs w:val="20"/>
        </w:rPr>
        <w:t>antes da</w:t>
      </w:r>
      <w:r w:rsidR="00B237E7">
        <w:rPr>
          <w:rFonts w:ascii="Arial" w:hAnsi="Arial" w:cs="Arial"/>
          <w:sz w:val="20"/>
          <w:szCs w:val="20"/>
        </w:rPr>
        <w:t xml:space="preserve"> finaliza</w:t>
      </w:r>
      <w:r w:rsidR="00D5002B">
        <w:rPr>
          <w:rFonts w:ascii="Arial" w:hAnsi="Arial" w:cs="Arial"/>
          <w:sz w:val="20"/>
          <w:szCs w:val="20"/>
        </w:rPr>
        <w:t>ção d</w:t>
      </w:r>
      <w:r w:rsidR="00B237E7" w:rsidRPr="00D52491">
        <w:rPr>
          <w:rFonts w:ascii="Arial" w:hAnsi="Arial" w:cs="Arial"/>
          <w:sz w:val="20"/>
          <w:szCs w:val="20"/>
        </w:rPr>
        <w:t>a atividade</w:t>
      </w:r>
      <w:r w:rsidR="00B237E7">
        <w:rPr>
          <w:rFonts w:ascii="Arial" w:hAnsi="Arial" w:cs="Arial"/>
          <w:sz w:val="20"/>
          <w:szCs w:val="20"/>
        </w:rPr>
        <w:t>, inseri-lo na sala virtual</w:t>
      </w:r>
      <w:r w:rsidR="00BF11BF">
        <w:rPr>
          <w:rFonts w:ascii="Arial" w:hAnsi="Arial" w:cs="Arial"/>
          <w:sz w:val="20"/>
          <w:szCs w:val="20"/>
        </w:rPr>
        <w:t>,</w:t>
      </w:r>
      <w:r w:rsidR="00B237E7">
        <w:rPr>
          <w:rFonts w:ascii="Arial" w:hAnsi="Arial" w:cs="Arial"/>
          <w:sz w:val="20"/>
          <w:szCs w:val="20"/>
        </w:rPr>
        <w:t xml:space="preserve"> solicitando aos participantes a realização da avaliação.</w:t>
      </w:r>
    </w:p>
    <w:p w:rsidR="00382EED" w:rsidRPr="00D52491" w:rsidRDefault="00382EED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D5002B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D5002B" w:rsidRPr="00BF11BF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BF11BF">
        <w:rPr>
          <w:rFonts w:ascii="Arial" w:hAnsi="Arial" w:cs="Arial"/>
          <w:b/>
          <w:sz w:val="20"/>
          <w:szCs w:val="20"/>
        </w:rPr>
        <w:t>ATIVIDADES PRESENCIAIS (quando liberadas):</w:t>
      </w:r>
    </w:p>
    <w:p w:rsidR="00D5002B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D5002B" w:rsidRPr="00D52491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52491">
        <w:rPr>
          <w:rFonts w:ascii="Arial" w:hAnsi="Arial" w:cs="Arial"/>
          <w:b/>
          <w:sz w:val="20"/>
          <w:szCs w:val="20"/>
        </w:rPr>
        <w:t>A</w:t>
      </w:r>
      <w:r w:rsidRPr="00D52491">
        <w:rPr>
          <w:rFonts w:ascii="Arial" w:hAnsi="Arial" w:cs="Arial"/>
          <w:sz w:val="20"/>
          <w:szCs w:val="20"/>
        </w:rPr>
        <w:t xml:space="preserve"> -</w:t>
      </w:r>
      <w:r w:rsidRPr="00D52491">
        <w:rPr>
          <w:rFonts w:ascii="Arial" w:hAnsi="Arial" w:cs="Arial"/>
          <w:sz w:val="20"/>
          <w:szCs w:val="20"/>
          <w:u w:val="single"/>
        </w:rPr>
        <w:t xml:space="preserve"> Quando o questionário for aplicado a docentes e discentes</w:t>
      </w:r>
    </w:p>
    <w:p w:rsidR="00D5002B" w:rsidRPr="00D52491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O/A </w:t>
      </w:r>
      <w:proofErr w:type="gramStart"/>
      <w:r w:rsidRPr="00D52491">
        <w:rPr>
          <w:rFonts w:ascii="Arial" w:hAnsi="Arial" w:cs="Arial"/>
          <w:sz w:val="20"/>
          <w:szCs w:val="20"/>
        </w:rPr>
        <w:t>coordenador(</w:t>
      </w:r>
      <w:proofErr w:type="gramEnd"/>
      <w:r w:rsidRPr="00D52491">
        <w:rPr>
          <w:rFonts w:ascii="Arial" w:hAnsi="Arial" w:cs="Arial"/>
          <w:sz w:val="20"/>
          <w:szCs w:val="20"/>
        </w:rPr>
        <w:t xml:space="preserve">a) de extensão/curso, ou responsável por ele(a) designado, ficará a cargo de liberar o link/QR </w:t>
      </w:r>
      <w:proofErr w:type="spellStart"/>
      <w:r w:rsidRPr="00D52491">
        <w:rPr>
          <w:rFonts w:ascii="Arial" w:hAnsi="Arial" w:cs="Arial"/>
          <w:sz w:val="20"/>
          <w:szCs w:val="20"/>
        </w:rPr>
        <w:t>Code</w:t>
      </w:r>
      <w:proofErr w:type="spellEnd"/>
      <w:r w:rsidRPr="00D52491">
        <w:rPr>
          <w:rFonts w:ascii="Arial" w:hAnsi="Arial" w:cs="Arial"/>
          <w:sz w:val="20"/>
          <w:szCs w:val="20"/>
        </w:rPr>
        <w:t xml:space="preserve"> enviado pela CGEAC </w:t>
      </w:r>
      <w:r>
        <w:rPr>
          <w:rFonts w:ascii="Arial" w:hAnsi="Arial" w:cs="Arial"/>
          <w:sz w:val="20"/>
          <w:szCs w:val="20"/>
        </w:rPr>
        <w:t>e, ao final d</w:t>
      </w:r>
      <w:r w:rsidRPr="00D52491">
        <w:rPr>
          <w:rFonts w:ascii="Arial" w:hAnsi="Arial" w:cs="Arial"/>
          <w:sz w:val="20"/>
          <w:szCs w:val="20"/>
        </w:rPr>
        <w:t>a atividade</w:t>
      </w:r>
      <w:r>
        <w:rPr>
          <w:rFonts w:ascii="Arial" w:hAnsi="Arial" w:cs="Arial"/>
          <w:sz w:val="20"/>
          <w:szCs w:val="20"/>
        </w:rPr>
        <w:t>, solicitar aos participantes a realização da avaliação.  O</w:t>
      </w:r>
      <w:r w:rsidRPr="00D52491">
        <w:rPr>
          <w:rFonts w:ascii="Arial" w:hAnsi="Arial" w:cs="Arial"/>
          <w:sz w:val="20"/>
          <w:szCs w:val="20"/>
        </w:rPr>
        <w:t xml:space="preserve"> sistema estará aberto para avaliação durante o prazo de dez dias após a atividade.</w:t>
      </w:r>
    </w:p>
    <w:p w:rsidR="00D5002B" w:rsidRPr="00D52491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D5002B" w:rsidRPr="00D52491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52491">
        <w:rPr>
          <w:rFonts w:ascii="Arial" w:hAnsi="Arial" w:cs="Arial"/>
          <w:b/>
          <w:sz w:val="20"/>
          <w:szCs w:val="20"/>
        </w:rPr>
        <w:t>B</w:t>
      </w:r>
      <w:r w:rsidRPr="00D52491">
        <w:rPr>
          <w:rFonts w:ascii="Arial" w:hAnsi="Arial" w:cs="Arial"/>
          <w:sz w:val="20"/>
          <w:szCs w:val="20"/>
        </w:rPr>
        <w:t xml:space="preserve"> - </w:t>
      </w:r>
      <w:r w:rsidRPr="00D52491">
        <w:rPr>
          <w:rFonts w:ascii="Arial" w:hAnsi="Arial" w:cs="Arial"/>
          <w:sz w:val="20"/>
          <w:szCs w:val="20"/>
          <w:u w:val="single"/>
        </w:rPr>
        <w:t>Quando aplicado à comunidade externa</w:t>
      </w:r>
    </w:p>
    <w:p w:rsidR="00D5002B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O/A </w:t>
      </w:r>
      <w:proofErr w:type="gramStart"/>
      <w:r w:rsidRPr="00D52491">
        <w:rPr>
          <w:rFonts w:ascii="Arial" w:hAnsi="Arial" w:cs="Arial"/>
          <w:sz w:val="20"/>
          <w:szCs w:val="20"/>
        </w:rPr>
        <w:t>coordenador(</w:t>
      </w:r>
      <w:proofErr w:type="gramEnd"/>
      <w:r w:rsidRPr="00D52491">
        <w:rPr>
          <w:rFonts w:ascii="Arial" w:hAnsi="Arial" w:cs="Arial"/>
          <w:sz w:val="20"/>
          <w:szCs w:val="20"/>
        </w:rPr>
        <w:t xml:space="preserve">a) de extensão/curso, ou responsável por ele(a) designado, ficará a cargo de liberar o link/QR </w:t>
      </w:r>
      <w:proofErr w:type="spellStart"/>
      <w:r w:rsidRPr="00D52491">
        <w:rPr>
          <w:rFonts w:ascii="Arial" w:hAnsi="Arial" w:cs="Arial"/>
          <w:sz w:val="20"/>
          <w:szCs w:val="20"/>
        </w:rPr>
        <w:t>Code</w:t>
      </w:r>
      <w:proofErr w:type="spellEnd"/>
      <w:r w:rsidRPr="00D52491">
        <w:rPr>
          <w:rFonts w:ascii="Arial" w:hAnsi="Arial" w:cs="Arial"/>
          <w:sz w:val="20"/>
          <w:szCs w:val="20"/>
        </w:rPr>
        <w:t xml:space="preserve"> enviado pela CGEAC  para a comunidade externa</w:t>
      </w:r>
      <w:r>
        <w:rPr>
          <w:rFonts w:ascii="Arial" w:hAnsi="Arial" w:cs="Arial"/>
          <w:sz w:val="20"/>
          <w:szCs w:val="20"/>
        </w:rPr>
        <w:t xml:space="preserve">  e ao finalizar </w:t>
      </w:r>
      <w:r w:rsidRPr="00D52491">
        <w:rPr>
          <w:rFonts w:ascii="Arial" w:hAnsi="Arial" w:cs="Arial"/>
          <w:sz w:val="20"/>
          <w:szCs w:val="20"/>
        </w:rPr>
        <w:t>a atividade</w:t>
      </w:r>
      <w:r>
        <w:rPr>
          <w:rFonts w:ascii="Arial" w:hAnsi="Arial" w:cs="Arial"/>
          <w:sz w:val="20"/>
          <w:szCs w:val="20"/>
        </w:rPr>
        <w:t>, realiza</w:t>
      </w:r>
      <w:r w:rsidR="00BF11BF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a avaliação.</w:t>
      </w:r>
    </w:p>
    <w:p w:rsidR="00D5002B" w:rsidRPr="00D52491" w:rsidRDefault="00D5002B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E23211" w:rsidRPr="00D52491" w:rsidRDefault="00E23211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>Sugerem-se três estratégias</w:t>
      </w:r>
    </w:p>
    <w:p w:rsidR="00E23211" w:rsidRPr="00D52491" w:rsidRDefault="00E23211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- fornecer o QR </w:t>
      </w:r>
      <w:proofErr w:type="spellStart"/>
      <w:r w:rsidRPr="00D52491">
        <w:rPr>
          <w:rFonts w:ascii="Arial" w:hAnsi="Arial" w:cs="Arial"/>
          <w:sz w:val="20"/>
          <w:szCs w:val="20"/>
        </w:rPr>
        <w:t>code</w:t>
      </w:r>
      <w:proofErr w:type="spellEnd"/>
      <w:r w:rsidRPr="00D52491">
        <w:rPr>
          <w:rFonts w:ascii="Arial" w:hAnsi="Arial" w:cs="Arial"/>
          <w:sz w:val="20"/>
          <w:szCs w:val="20"/>
        </w:rPr>
        <w:t xml:space="preserve"> para o avaliado </w:t>
      </w:r>
      <w:proofErr w:type="spellStart"/>
      <w:r w:rsidRPr="00D52491">
        <w:rPr>
          <w:rFonts w:ascii="Arial" w:hAnsi="Arial" w:cs="Arial"/>
          <w:sz w:val="20"/>
          <w:szCs w:val="20"/>
        </w:rPr>
        <w:t>escaneá-lo</w:t>
      </w:r>
      <w:proofErr w:type="spellEnd"/>
      <w:r w:rsidRPr="00D52491">
        <w:rPr>
          <w:rFonts w:ascii="Arial" w:hAnsi="Arial" w:cs="Arial"/>
          <w:sz w:val="20"/>
          <w:szCs w:val="20"/>
        </w:rPr>
        <w:t xml:space="preserve"> e realizar a avaliação;</w:t>
      </w:r>
    </w:p>
    <w:p w:rsidR="00E23211" w:rsidRPr="00D52491" w:rsidRDefault="00E23211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- fornecer o link de avaliação ao avaliado para que </w:t>
      </w:r>
      <w:r w:rsidR="00BF11BF">
        <w:rPr>
          <w:rFonts w:ascii="Arial" w:hAnsi="Arial" w:cs="Arial"/>
          <w:sz w:val="20"/>
          <w:szCs w:val="20"/>
        </w:rPr>
        <w:t xml:space="preserve">ele </w:t>
      </w:r>
      <w:r w:rsidRPr="00D52491">
        <w:rPr>
          <w:rFonts w:ascii="Arial" w:hAnsi="Arial" w:cs="Arial"/>
          <w:sz w:val="20"/>
          <w:szCs w:val="20"/>
        </w:rPr>
        <w:t xml:space="preserve">proceda com a avaliação; </w:t>
      </w:r>
    </w:p>
    <w:p w:rsidR="00953264" w:rsidRPr="00D52491" w:rsidRDefault="00E23211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>- o acadêmico abre o questionário (link/</w:t>
      </w:r>
      <w:proofErr w:type="spellStart"/>
      <w:r w:rsidRPr="00D52491">
        <w:rPr>
          <w:rFonts w:ascii="Arial" w:hAnsi="Arial" w:cs="Arial"/>
          <w:sz w:val="20"/>
          <w:szCs w:val="20"/>
        </w:rPr>
        <w:t>Qrcode</w:t>
      </w:r>
      <w:proofErr w:type="spellEnd"/>
      <w:r w:rsidRPr="00D52491">
        <w:rPr>
          <w:rFonts w:ascii="Arial" w:hAnsi="Arial" w:cs="Arial"/>
          <w:sz w:val="20"/>
          <w:szCs w:val="20"/>
        </w:rPr>
        <w:t>)</w:t>
      </w:r>
      <w:proofErr w:type="gramStart"/>
      <w:r w:rsidRPr="00D5249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52491">
        <w:rPr>
          <w:rFonts w:ascii="Arial" w:hAnsi="Arial" w:cs="Arial"/>
          <w:sz w:val="20"/>
          <w:szCs w:val="20"/>
        </w:rPr>
        <w:t xml:space="preserve">junto com o avaliado e </w:t>
      </w:r>
      <w:r w:rsidR="002D0DFA" w:rsidRPr="00D52491">
        <w:rPr>
          <w:rFonts w:ascii="Arial" w:hAnsi="Arial" w:cs="Arial"/>
          <w:sz w:val="20"/>
          <w:szCs w:val="20"/>
        </w:rPr>
        <w:t xml:space="preserve"> </w:t>
      </w:r>
      <w:r w:rsidRPr="00D52491">
        <w:rPr>
          <w:rFonts w:ascii="Arial" w:hAnsi="Arial" w:cs="Arial"/>
          <w:sz w:val="20"/>
          <w:szCs w:val="20"/>
        </w:rPr>
        <w:t>o auxilia no preenchimento.</w:t>
      </w:r>
    </w:p>
    <w:p w:rsidR="00953264" w:rsidRPr="00D52491" w:rsidRDefault="00953264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852088" w:rsidRPr="00D52491" w:rsidRDefault="00852088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PASSO </w:t>
      </w:r>
      <w:proofErr w:type="gramStart"/>
      <w:r w:rsidRPr="00D52491">
        <w:rPr>
          <w:rFonts w:ascii="Arial" w:hAnsi="Arial" w:cs="Arial"/>
          <w:sz w:val="20"/>
          <w:szCs w:val="20"/>
        </w:rPr>
        <w:t>3</w:t>
      </w:r>
      <w:proofErr w:type="gramEnd"/>
      <w:r w:rsidRPr="00D52491">
        <w:rPr>
          <w:rFonts w:ascii="Arial" w:hAnsi="Arial" w:cs="Arial"/>
          <w:sz w:val="20"/>
          <w:szCs w:val="20"/>
        </w:rPr>
        <w:t>:</w:t>
      </w:r>
    </w:p>
    <w:p w:rsidR="00953264" w:rsidRPr="00D52491" w:rsidRDefault="00953264" w:rsidP="004C68C7">
      <w:pPr>
        <w:pStyle w:val="PargrafodaLista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52491">
        <w:rPr>
          <w:rFonts w:ascii="Arial" w:hAnsi="Arial" w:cs="Arial"/>
          <w:sz w:val="20"/>
          <w:szCs w:val="20"/>
        </w:rPr>
        <w:t xml:space="preserve">A CGEAC é responsável pelo envio do resultado do relatório de avaliação gerado pelo </w:t>
      </w:r>
      <w:proofErr w:type="spellStart"/>
      <w:r w:rsidRPr="00D52491">
        <w:rPr>
          <w:rFonts w:ascii="Arial" w:hAnsi="Arial" w:cs="Arial"/>
          <w:i/>
          <w:iCs/>
          <w:sz w:val="20"/>
          <w:szCs w:val="20"/>
        </w:rPr>
        <w:t>Survey</w:t>
      </w:r>
      <w:proofErr w:type="spellEnd"/>
      <w:r w:rsidRPr="00D5249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2491">
        <w:rPr>
          <w:rFonts w:ascii="Arial" w:hAnsi="Arial" w:cs="Arial"/>
          <w:i/>
          <w:iCs/>
          <w:sz w:val="20"/>
          <w:szCs w:val="20"/>
        </w:rPr>
        <w:t>Monkey</w:t>
      </w:r>
      <w:proofErr w:type="spellEnd"/>
      <w:r w:rsidRPr="00D52491">
        <w:rPr>
          <w:rFonts w:ascii="Arial" w:hAnsi="Arial" w:cs="Arial"/>
          <w:sz w:val="20"/>
          <w:szCs w:val="20"/>
        </w:rPr>
        <w:t xml:space="preserve"> para que o mesmo seja anexado ao formulário de relatório. O proponente da ação, com o resultado em mãos, deve fazer uma avaliação analítica no campo específico do formulário de relatório. </w:t>
      </w:r>
      <w:r w:rsidRPr="00D52491">
        <w:rPr>
          <w:rFonts w:ascii="Arial" w:hAnsi="Arial" w:cs="Arial"/>
          <w:b/>
          <w:sz w:val="20"/>
          <w:szCs w:val="20"/>
        </w:rPr>
        <w:t>Exemplo:</w:t>
      </w:r>
      <w:r w:rsidRPr="00D52491">
        <w:rPr>
          <w:rFonts w:ascii="Arial" w:hAnsi="Arial" w:cs="Arial"/>
          <w:sz w:val="20"/>
          <w:szCs w:val="20"/>
        </w:rPr>
        <w:t xml:space="preserve"> Em um determinado item mal avaliado apontar como poderia ser melhorado para uma próxima ação.</w:t>
      </w:r>
    </w:p>
    <w:sectPr w:rsidR="00953264" w:rsidRPr="00D52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B57"/>
    <w:multiLevelType w:val="hybridMultilevel"/>
    <w:tmpl w:val="3C946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64"/>
    <w:rsid w:val="002D0DFA"/>
    <w:rsid w:val="00382EED"/>
    <w:rsid w:val="00487543"/>
    <w:rsid w:val="004C68C7"/>
    <w:rsid w:val="0067426C"/>
    <w:rsid w:val="00852088"/>
    <w:rsid w:val="00892AAB"/>
    <w:rsid w:val="00953264"/>
    <w:rsid w:val="00B237E7"/>
    <w:rsid w:val="00BF11BF"/>
    <w:rsid w:val="00D4296B"/>
    <w:rsid w:val="00D5002B"/>
    <w:rsid w:val="00D52491"/>
    <w:rsid w:val="00DF034E"/>
    <w:rsid w:val="00E23211"/>
    <w:rsid w:val="00EC5699"/>
    <w:rsid w:val="00E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4"/>
  </w:style>
  <w:style w:type="paragraph" w:styleId="Ttulo3">
    <w:name w:val="heading 3"/>
    <w:basedOn w:val="Normal"/>
    <w:next w:val="Normal"/>
    <w:link w:val="Ttulo3Char"/>
    <w:qFormat/>
    <w:rsid w:val="00DF034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26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DF034E"/>
    <w:rPr>
      <w:rFonts w:ascii="Arial" w:eastAsia="Times New Roman" w:hAnsi="Arial" w:cs="Arial"/>
      <w:b/>
      <w:bCs/>
      <w:szCs w:val="24"/>
      <w:lang w:eastAsia="pt-BR"/>
    </w:rPr>
  </w:style>
  <w:style w:type="paragraph" w:styleId="SemEspaamento">
    <w:name w:val="No Spacing"/>
    <w:uiPriority w:val="1"/>
    <w:qFormat/>
    <w:rsid w:val="00DF034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DF03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03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4"/>
  </w:style>
  <w:style w:type="paragraph" w:styleId="Ttulo3">
    <w:name w:val="heading 3"/>
    <w:basedOn w:val="Normal"/>
    <w:next w:val="Normal"/>
    <w:link w:val="Ttulo3Char"/>
    <w:qFormat/>
    <w:rsid w:val="00DF034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26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DF034E"/>
    <w:rPr>
      <w:rFonts w:ascii="Arial" w:eastAsia="Times New Roman" w:hAnsi="Arial" w:cs="Arial"/>
      <w:b/>
      <w:bCs/>
      <w:szCs w:val="24"/>
      <w:lang w:eastAsia="pt-BR"/>
    </w:rPr>
  </w:style>
  <w:style w:type="paragraph" w:styleId="SemEspaamento">
    <w:name w:val="No Spacing"/>
    <w:uiPriority w:val="1"/>
    <w:qFormat/>
    <w:rsid w:val="00DF034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DF03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03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Martinez Amaro - Professor Assistente</dc:creator>
  <cp:lastModifiedBy>Maria Cecilia Martinez Amaro - Professor Assistente</cp:lastModifiedBy>
  <cp:revision>4</cp:revision>
  <dcterms:created xsi:type="dcterms:W3CDTF">2021-03-23T17:20:00Z</dcterms:created>
  <dcterms:modified xsi:type="dcterms:W3CDTF">2021-03-25T19:45:00Z</dcterms:modified>
</cp:coreProperties>
</file>