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AD04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48C94938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6D0AD038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644E78C0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2E2DD3E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9E7B0A" w14:paraId="061CA53E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17B46CD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Estágio Básico em</w:t>
            </w: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Jurídica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6157F346" w14:textId="474811DC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AF118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2022/2</w:t>
            </w:r>
          </w:p>
        </w:tc>
      </w:tr>
      <w:tr w:rsidR="009E7B0A" w14:paraId="31FA5DCE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13FBE2B7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07202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13539E2" w14:textId="7AC6A3F8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8º</w:t>
            </w:r>
            <w:r w:rsidR="00471C8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- Mat.</w:t>
            </w:r>
          </w:p>
        </w:tc>
      </w:tr>
      <w:tr w:rsidR="009E7B0A" w14:paraId="235525DD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CED8558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F21752E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00h/</w:t>
            </w:r>
            <w:r w:rsidRPr="00A409C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71995B6C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A409C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40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  <w:bookmarkStart w:id="0" w:name="_GoBack"/>
            <w:bookmarkEnd w:id="0"/>
          </w:p>
        </w:tc>
      </w:tr>
      <w:tr w:rsidR="009E7B0A" w14:paraId="0A6E9B2D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49A4ADB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E36768B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 </w:t>
            </w:r>
          </w:p>
        </w:tc>
      </w:tr>
    </w:tbl>
    <w:p w14:paraId="5043B762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6279B5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0DF009E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6C0803" w14:paraId="6DC57E21" w14:textId="77777777" w:rsidTr="009A192F">
        <w:trPr>
          <w:trHeight w:val="288"/>
        </w:trPr>
        <w:tc>
          <w:tcPr>
            <w:tcW w:w="10773" w:type="dxa"/>
          </w:tcPr>
          <w:p w14:paraId="087E5E2D" w14:textId="77777777" w:rsid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2EF9F77" w14:textId="77777777" w:rsidR="009A192F" w:rsidRPr="009A192F" w:rsidRDefault="00E40220" w:rsidP="00E40220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Ma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. </w:t>
            </w:r>
            <w:r w:rsidR="009A192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Ana Luísa Lopes Cabral</w:t>
            </w:r>
          </w:p>
        </w:tc>
      </w:tr>
    </w:tbl>
    <w:p w14:paraId="4C84B964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2BFDD67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AC8FF7B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22C42BCF" w14:textId="77777777" w:rsidTr="001C5C31">
        <w:trPr>
          <w:trHeight w:val="759"/>
        </w:trPr>
        <w:tc>
          <w:tcPr>
            <w:tcW w:w="10773" w:type="dxa"/>
          </w:tcPr>
          <w:p w14:paraId="441989B1" w14:textId="77777777" w:rsidR="0015066B" w:rsidRPr="00DF13D4" w:rsidRDefault="009E7B0A" w:rsidP="0015066B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Áreas de atuação do psicólogo jurídico. Demandas da sociedade contemporânea e características do mercado de trabalho no campo da psicologia jurí</w:t>
            </w:r>
            <w:r>
              <w:rPr>
                <w:rFonts w:ascii="Arial Narrow" w:hAnsi="Arial Narrow" w:cs="Arial"/>
                <w:sz w:val="20"/>
                <w:szCs w:val="20"/>
              </w:rPr>
              <w:t>dica. Aproximação do psicólogo à</w:t>
            </w: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 área de atuação no campo jurídico.</w:t>
            </w:r>
          </w:p>
        </w:tc>
      </w:tr>
    </w:tbl>
    <w:p w14:paraId="5AD17C3D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339F75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1981A69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263E0A02" w14:textId="77777777" w:rsidTr="001C5C31">
        <w:trPr>
          <w:trHeight w:val="637"/>
        </w:trPr>
        <w:tc>
          <w:tcPr>
            <w:tcW w:w="10773" w:type="dxa"/>
          </w:tcPr>
          <w:p w14:paraId="51D2FCEE" w14:textId="77777777" w:rsidR="0015066B" w:rsidRPr="001C5C31" w:rsidRDefault="009E7B0A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Apresentar a psicologia jurídica em seu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contexto histórico e institucional,</w:t>
            </w: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 e aprofundar nas práticas atuais dos psicólogos jurídicos do Brasil.</w:t>
            </w:r>
          </w:p>
        </w:tc>
      </w:tr>
    </w:tbl>
    <w:p w14:paraId="3512B682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29F07384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795"/>
      </w:tblGrid>
      <w:tr w:rsidR="009E7B0A" w:rsidRPr="00A409C6" w14:paraId="0CE7ED92" w14:textId="77777777" w:rsidTr="003A3CB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088C6413" w14:textId="77777777" w:rsidR="009E7B0A" w:rsidRPr="00A409C6" w:rsidRDefault="009E7B0A" w:rsidP="003A3C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9E7B0A" w:rsidRPr="00A409C6" w14:paraId="7E6A892E" w14:textId="77777777" w:rsidTr="003A3CBB">
        <w:trPr>
          <w:cantSplit/>
          <w:trHeight w:val="397"/>
        </w:trPr>
        <w:tc>
          <w:tcPr>
            <w:tcW w:w="1382" w:type="pct"/>
            <w:shd w:val="clear" w:color="auto" w:fill="DBE5F1" w:themeFill="accent1" w:themeFillTint="33"/>
            <w:vAlign w:val="center"/>
          </w:tcPr>
          <w:p w14:paraId="3891A426" w14:textId="77777777" w:rsidR="009E7B0A" w:rsidRPr="00A409C6" w:rsidRDefault="009E7B0A" w:rsidP="003A3C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618" w:type="pct"/>
            <w:shd w:val="clear" w:color="auto" w:fill="DBE5F1" w:themeFill="accent1" w:themeFillTint="33"/>
            <w:vAlign w:val="center"/>
          </w:tcPr>
          <w:p w14:paraId="465322CA" w14:textId="77777777" w:rsidR="009E7B0A" w:rsidRPr="00A409C6" w:rsidRDefault="009E7B0A" w:rsidP="003A3C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E7B0A" w:rsidRPr="00A409C6" w14:paraId="05FE3A9E" w14:textId="77777777" w:rsidTr="003A3CBB">
        <w:trPr>
          <w:cantSplit/>
          <w:trHeight w:val="397"/>
        </w:trPr>
        <w:tc>
          <w:tcPr>
            <w:tcW w:w="1382" w:type="pct"/>
            <w:vAlign w:val="center"/>
          </w:tcPr>
          <w:p w14:paraId="581D95D5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Unidade I - A relação entre psicologia e o direito</w:t>
            </w:r>
          </w:p>
          <w:p w14:paraId="0209EA6B" w14:textId="77777777" w:rsidR="009E7B0A" w:rsidRPr="00A409C6" w:rsidRDefault="009E7B0A" w:rsidP="009E7B0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Direito e Psicologia</w:t>
            </w:r>
          </w:p>
          <w:p w14:paraId="5172BCC6" w14:textId="77777777" w:rsidR="009E7B0A" w:rsidRPr="00A409C6" w:rsidRDefault="009E7B0A" w:rsidP="009E7B0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Teorias psicológicas da justiça</w:t>
            </w:r>
          </w:p>
          <w:p w14:paraId="39C0D0B9" w14:textId="77777777" w:rsidR="009E7B0A" w:rsidRPr="0057631A" w:rsidRDefault="009E7B0A" w:rsidP="003A3CBB">
            <w:pPr>
              <w:spacing w:after="0" w:line="240" w:lineRule="auto"/>
              <w:ind w:left="42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18" w:type="pct"/>
            <w:vAlign w:val="center"/>
          </w:tcPr>
          <w:p w14:paraId="35141D0E" w14:textId="77777777" w:rsidR="009E7B0A" w:rsidRPr="00A409C6" w:rsidRDefault="009E7B0A" w:rsidP="009E7B0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Discutir temas que entrelaçam a psicologia e o direito;</w:t>
            </w:r>
          </w:p>
          <w:p w14:paraId="5FAB5F60" w14:textId="77777777" w:rsidR="009E7B0A" w:rsidRPr="00A409C6" w:rsidRDefault="009E7B0A" w:rsidP="009E7B0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Analisar a atuação dos psicólogos jurídicos no Brasil;</w:t>
            </w:r>
          </w:p>
          <w:p w14:paraId="4C76D60B" w14:textId="77777777" w:rsidR="009E7B0A" w:rsidRPr="00A409C6" w:rsidRDefault="009E7B0A" w:rsidP="009E7B0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7631A">
              <w:rPr>
                <w:rFonts w:ascii="Arial Narrow" w:hAnsi="Arial Narrow" w:cs="Arial"/>
                <w:sz w:val="20"/>
                <w:szCs w:val="20"/>
              </w:rPr>
              <w:t>Estimular a reflexão sobre novas práticas da psicologia jurídica que poderiam ser implantadas no Brasil;</w:t>
            </w:r>
          </w:p>
        </w:tc>
      </w:tr>
      <w:tr w:rsidR="009E7B0A" w:rsidRPr="00A409C6" w14:paraId="38C03DBA" w14:textId="77777777" w:rsidTr="003A3CBB">
        <w:trPr>
          <w:cantSplit/>
          <w:trHeight w:val="298"/>
        </w:trPr>
        <w:tc>
          <w:tcPr>
            <w:tcW w:w="1382" w:type="pct"/>
            <w:vAlign w:val="center"/>
          </w:tcPr>
          <w:p w14:paraId="051B71FB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Unidade II - A atuação do psicólogo no Direito Civil</w:t>
            </w:r>
          </w:p>
          <w:p w14:paraId="08F04E9A" w14:textId="77777777" w:rsidR="009E7B0A" w:rsidRPr="00A409C6" w:rsidRDefault="009E7B0A" w:rsidP="009E7B0A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Vara de família e Vara da Infância e Juventude</w:t>
            </w:r>
          </w:p>
          <w:p w14:paraId="06042811" w14:textId="77777777" w:rsidR="009E7B0A" w:rsidRPr="00A409C6" w:rsidRDefault="009E7B0A" w:rsidP="009E7B0A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Guarda dos filhos, SAP, Depoimento sem dano.</w:t>
            </w:r>
          </w:p>
          <w:p w14:paraId="6881B78A" w14:textId="77777777" w:rsidR="009E7B0A" w:rsidRPr="006D225B" w:rsidRDefault="009E7B0A" w:rsidP="009E7B0A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Adoção, destituição do poder </w:t>
            </w:r>
            <w:proofErr w:type="gramStart"/>
            <w:r w:rsidRPr="00A409C6">
              <w:rPr>
                <w:rFonts w:ascii="Arial Narrow" w:hAnsi="Arial Narrow" w:cs="Arial"/>
                <w:sz w:val="20"/>
                <w:szCs w:val="20"/>
              </w:rPr>
              <w:t>familiar</w:t>
            </w:r>
            <w:proofErr w:type="gramEnd"/>
          </w:p>
        </w:tc>
        <w:tc>
          <w:tcPr>
            <w:tcW w:w="3618" w:type="pct"/>
            <w:vAlign w:val="center"/>
          </w:tcPr>
          <w:p w14:paraId="536B1F25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Relacionar os conteúdos teóricos com a prática do Psicólogo Jurídico no âmbito do Direito Civil;</w:t>
            </w:r>
          </w:p>
          <w:p w14:paraId="4F96AB80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Identificar as diferenças de lugar social entre as ciências jurídicas e a psicologia no âmbito do Direito Civil;</w:t>
            </w:r>
          </w:p>
          <w:p w14:paraId="623E3E44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Reconhecer as iniciativas da psicologia nas varas jurídicas fazendo uma análise crítica da atuação do psicólogo no âmbito do Direito Civil.</w:t>
            </w:r>
          </w:p>
          <w:p w14:paraId="08E79EB5" w14:textId="77777777" w:rsidR="009E7B0A" w:rsidRPr="006D225B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Trazer elementos teóricos para embasar a prática da psicologia jurídica no âmbito do Direito Civil.</w:t>
            </w:r>
          </w:p>
        </w:tc>
      </w:tr>
      <w:tr w:rsidR="009E7B0A" w:rsidRPr="00A409C6" w14:paraId="254307FB" w14:textId="77777777" w:rsidTr="003A3CBB">
        <w:trPr>
          <w:cantSplit/>
          <w:trHeight w:val="371"/>
        </w:trPr>
        <w:tc>
          <w:tcPr>
            <w:tcW w:w="1382" w:type="pct"/>
            <w:vAlign w:val="center"/>
          </w:tcPr>
          <w:p w14:paraId="420CD659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lastRenderedPageBreak/>
              <w:t>Unidade III - A atuação do psicólogo no Direito Penal</w:t>
            </w:r>
          </w:p>
          <w:p w14:paraId="0187DCA4" w14:textId="77777777" w:rsidR="009E7B0A" w:rsidRPr="00A409C6" w:rsidRDefault="009E7B0A" w:rsidP="009E7B0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Sistema prisional</w:t>
            </w:r>
          </w:p>
          <w:p w14:paraId="54283DEB" w14:textId="77777777" w:rsidR="009E7B0A" w:rsidRPr="00A409C6" w:rsidRDefault="009E7B0A" w:rsidP="009E7B0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409C6">
              <w:rPr>
                <w:rFonts w:ascii="Arial Narrow" w:hAnsi="Arial Narrow" w:cs="Arial"/>
                <w:sz w:val="20"/>
                <w:szCs w:val="20"/>
              </w:rPr>
              <w:t>Psicólogia</w:t>
            </w:r>
            <w:proofErr w:type="spellEnd"/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 penitenciária</w:t>
            </w:r>
          </w:p>
          <w:p w14:paraId="26DC3F02" w14:textId="77777777" w:rsidR="009E7B0A" w:rsidRPr="00A409C6" w:rsidRDefault="009E7B0A" w:rsidP="009E7B0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Medidas </w:t>
            </w:r>
            <w:proofErr w:type="spellStart"/>
            <w:r w:rsidRPr="00A409C6">
              <w:rPr>
                <w:rFonts w:ascii="Arial Narrow" w:hAnsi="Arial Narrow" w:cs="Arial"/>
                <w:sz w:val="20"/>
                <w:szCs w:val="20"/>
              </w:rPr>
              <w:t>sócio-educativas</w:t>
            </w:r>
            <w:proofErr w:type="spellEnd"/>
          </w:p>
          <w:p w14:paraId="6A69FE79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18" w:type="pct"/>
            <w:vAlign w:val="center"/>
          </w:tcPr>
          <w:p w14:paraId="7F54647C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Relacionar os conteúdos teóricos com a prática do Psicólogo Jurídico no âmbito do Direito Penal;</w:t>
            </w:r>
          </w:p>
          <w:p w14:paraId="639FE4E7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Identificar as diferenças de lugar social entre as ciências jurídicas e a psicologia no âmbito do Direito Penal;</w:t>
            </w:r>
          </w:p>
          <w:p w14:paraId="081D5580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Reconhecer as iniciativas da psicologia nas varas jurídicas fazendo uma análise crítica da atuação do psicólogo no âmbito do Direito Penal.</w:t>
            </w:r>
          </w:p>
          <w:p w14:paraId="6865D255" w14:textId="77777777" w:rsidR="009E7B0A" w:rsidRPr="006D225B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Trazer elementos teóricos para embasar a prática da psicologia jurídica no âmbito do Direito Penal.</w:t>
            </w:r>
          </w:p>
        </w:tc>
      </w:tr>
      <w:tr w:rsidR="009E7B0A" w:rsidRPr="00A409C6" w14:paraId="52BA4D86" w14:textId="77777777" w:rsidTr="003A3CBB">
        <w:trPr>
          <w:cantSplit/>
          <w:trHeight w:val="371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0C0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Unidade IV - A Atuação do Psicólogo no Direito Processual</w:t>
            </w:r>
          </w:p>
          <w:p w14:paraId="70A7940C" w14:textId="77777777" w:rsidR="009E7B0A" w:rsidRPr="0057631A" w:rsidRDefault="009E7B0A" w:rsidP="009E7B0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92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7631A">
              <w:rPr>
                <w:rFonts w:ascii="Arial Narrow" w:hAnsi="Arial Narrow" w:cs="Arial"/>
                <w:sz w:val="20"/>
                <w:szCs w:val="20"/>
              </w:rPr>
              <w:t>Psicologia Forense</w:t>
            </w:r>
          </w:p>
          <w:p w14:paraId="67E78971" w14:textId="77777777" w:rsidR="009E7B0A" w:rsidRPr="0057631A" w:rsidRDefault="009E7B0A" w:rsidP="009E7B0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92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7631A">
              <w:rPr>
                <w:rFonts w:ascii="Arial Narrow" w:hAnsi="Arial Narrow" w:cs="Arial"/>
                <w:sz w:val="20"/>
                <w:szCs w:val="20"/>
              </w:rPr>
              <w:t>Mediação</w:t>
            </w:r>
          </w:p>
          <w:p w14:paraId="3890A245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253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Relacionar os conteúdos teóricos com a prática do Psicólogo Jurídico no âmbito do Direito Processual;</w:t>
            </w:r>
          </w:p>
          <w:p w14:paraId="7401CB26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Identificar as diferenças de lugar social entre as ciências jurídicas e a psicologia no âmbito do Direito Processual;</w:t>
            </w:r>
          </w:p>
          <w:p w14:paraId="03DB5836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Reconhecer as iniciativas da psicologia nas varas jurídicas fazendo uma análise crítica da atuação do psicólogo no âmbito do Direito Processual.</w:t>
            </w:r>
          </w:p>
          <w:p w14:paraId="10D3B635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Trazer elementos teóricos para embasar a prática da psicologia jurídica no âmbito do Direito Processual.</w:t>
            </w:r>
          </w:p>
          <w:p w14:paraId="2501D7A3" w14:textId="77777777" w:rsidR="009E7B0A" w:rsidRPr="006D225B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Desenvolver a competência de identificar erros e acertos na redação de laudos psicológicos.</w:t>
            </w:r>
          </w:p>
        </w:tc>
      </w:tr>
    </w:tbl>
    <w:p w14:paraId="503CE831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BA489D3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E7B0A" w:rsidRPr="00A409C6" w14:paraId="288B7B06" w14:textId="77777777" w:rsidTr="003A3CB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2483E52" w14:textId="77777777" w:rsidR="009E7B0A" w:rsidRPr="00A409C6" w:rsidRDefault="009E7B0A" w:rsidP="003A3CB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9E7B0A" w:rsidRPr="00A409C6" w14:paraId="513230CE" w14:textId="77777777" w:rsidTr="003A3CBB">
        <w:tc>
          <w:tcPr>
            <w:tcW w:w="10773" w:type="dxa"/>
          </w:tcPr>
          <w:p w14:paraId="09FB679B" w14:textId="77777777" w:rsidR="009E7B0A" w:rsidRPr="00A409C6" w:rsidRDefault="009E7B0A" w:rsidP="003A3CB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b/>
                <w:sz w:val="20"/>
                <w:szCs w:val="20"/>
              </w:rPr>
              <w:t>H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abilidades</w:t>
            </w:r>
          </w:p>
          <w:p w14:paraId="0CC2684C" w14:textId="77777777" w:rsidR="009E7B0A" w:rsidRPr="00A409C6" w:rsidRDefault="009E7B0A" w:rsidP="003A3CB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927EDEC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Ler e interpretar comunicações científicas e relatórios na área da Psicologia;</w:t>
            </w:r>
          </w:p>
          <w:p w14:paraId="2BDF470F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2FB5D980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6E65CF2D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52C9DCB8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Reconhecer conceitos teóricos nas condutas coletivas cotidianas, interpretando criticamente os fatos.</w:t>
            </w:r>
          </w:p>
          <w:p w14:paraId="252563ED" w14:textId="77777777" w:rsidR="009E7B0A" w:rsidRPr="0057631A" w:rsidRDefault="003A3CBB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7631A">
              <w:rPr>
                <w:rFonts w:ascii="Arial Narrow" w:hAnsi="Arial Narrow" w:cs="Arial"/>
                <w:sz w:val="20"/>
                <w:szCs w:val="20"/>
              </w:rPr>
              <w:t>Diagnosticar</w:t>
            </w:r>
            <w:r w:rsidR="009E7B0A" w:rsidRPr="0057631A">
              <w:rPr>
                <w:rFonts w:ascii="Arial Narrow" w:hAnsi="Arial Narrow" w:cs="Arial"/>
                <w:sz w:val="20"/>
                <w:szCs w:val="20"/>
              </w:rPr>
              <w:t xml:space="preserve"> contextos jurídicos e criar projetos de atuação do psicólogo;</w:t>
            </w:r>
          </w:p>
          <w:p w14:paraId="26772FD9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Analisar criticamente a atuação da psicologia jurídica atual;</w:t>
            </w:r>
          </w:p>
          <w:p w14:paraId="45736CE0" w14:textId="77777777" w:rsidR="009E7B0A" w:rsidRPr="00A409C6" w:rsidRDefault="009E7B0A" w:rsidP="003A3CBB">
            <w:pPr>
              <w:pStyle w:val="Pargrafoda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24AD6E" w14:textId="77777777" w:rsidR="009E7B0A" w:rsidRPr="00A409C6" w:rsidRDefault="009E7B0A" w:rsidP="003A3CB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b/>
                <w:sz w:val="20"/>
                <w:szCs w:val="20"/>
              </w:rPr>
              <w:t>Competências</w:t>
            </w:r>
          </w:p>
          <w:p w14:paraId="321E4FEB" w14:textId="77777777" w:rsidR="009E7B0A" w:rsidRPr="00A409C6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4FECC70F" w14:textId="77777777" w:rsidR="009E7B0A" w:rsidRPr="00A409C6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499D5860" w14:textId="77777777" w:rsidR="009E7B0A" w:rsidRPr="00A409C6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3454311E" w14:textId="77777777" w:rsidR="009E7B0A" w:rsidRPr="00A409C6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Apresentar trabalhos e discutir ideias em público;</w:t>
            </w:r>
          </w:p>
          <w:p w14:paraId="1CED285D" w14:textId="77777777" w:rsidR="009E7B0A" w:rsidRPr="000E3403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 Saber buscar e usar o conhecimento científico necessário à atuação profissional, assim como gerar conhecimento a partir da prática profissional. </w:t>
            </w:r>
          </w:p>
        </w:tc>
      </w:tr>
    </w:tbl>
    <w:p w14:paraId="0D873172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6809764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560FD6B4" w14:textId="77777777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5E3C9AE9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13A983BA" w14:textId="77777777" w:rsidTr="00FB1AF8">
        <w:tc>
          <w:tcPr>
            <w:tcW w:w="984" w:type="dxa"/>
            <w:shd w:val="clear" w:color="auto" w:fill="auto"/>
            <w:vAlign w:val="center"/>
          </w:tcPr>
          <w:p w14:paraId="38AC8D1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EAE3D38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6F6337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3DEE9B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75792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32E75CC6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0DEDE82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B257A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9E7B0A" w:rsidRPr="001C5C31" w14:paraId="013334DC" w14:textId="77777777" w:rsidTr="00FB1AF8">
        <w:tc>
          <w:tcPr>
            <w:tcW w:w="984" w:type="dxa"/>
            <w:shd w:val="clear" w:color="auto" w:fill="DBE5F1" w:themeFill="accent1" w:themeFillTint="33"/>
            <w:vAlign w:val="center"/>
          </w:tcPr>
          <w:p w14:paraId="692F3835" w14:textId="77777777" w:rsidR="009E7B0A" w:rsidRPr="005348B3" w:rsidRDefault="009E7B0A" w:rsidP="009E7B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348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91E1B9B" w14:textId="77777777" w:rsidR="001222BE" w:rsidRDefault="001222BE" w:rsidP="001222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04/08/2022</w:t>
            </w:r>
          </w:p>
          <w:p w14:paraId="42D799A2" w14:textId="77777777" w:rsidR="009E7B0A" w:rsidRPr="005348B3" w:rsidRDefault="009E7B0A" w:rsidP="005348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42DA428" w14:textId="77777777" w:rsidR="009E7B0A" w:rsidRPr="005348B3" w:rsidRDefault="009E7B0A" w:rsidP="005348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45FF773C" w14:textId="77777777" w:rsidR="009E7B0A" w:rsidRPr="005348B3" w:rsidRDefault="009E7B0A" w:rsidP="005348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Levantamento das expectativas.</w:t>
            </w:r>
          </w:p>
          <w:p w14:paraId="748E176E" w14:textId="4FB2CE2A" w:rsidR="009E7B0A" w:rsidRPr="005348B3" w:rsidRDefault="009E7B0A" w:rsidP="005348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Introdução </w:t>
            </w:r>
            <w:r w:rsidR="00624067"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à Psicologia Jurídica</w:t>
            </w:r>
            <w:r w:rsidR="00CE2EE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Estudos de Caso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882860F" w14:textId="77777777" w:rsidR="00A9142B" w:rsidRPr="005348B3" w:rsidRDefault="00A9142B" w:rsidP="005348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92BF81B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6DA0631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2C4C3B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F7569BF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666970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8BCF528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15E4EA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25DB754" w14:textId="18358B41" w:rsidR="009E7B0A" w:rsidRPr="005348B3" w:rsidRDefault="009E7B0A" w:rsidP="005348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04EEF1A" w14:textId="77777777" w:rsidR="009E7B0A" w:rsidRPr="005348B3" w:rsidRDefault="009E7B0A" w:rsidP="005348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F378D44" w14:textId="77777777" w:rsidR="009E7B0A" w:rsidRPr="005348B3" w:rsidRDefault="00E40220" w:rsidP="005348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11F4291B" w14:textId="77777777" w:rsidTr="003A3CBB">
        <w:tc>
          <w:tcPr>
            <w:tcW w:w="984" w:type="dxa"/>
            <w:shd w:val="clear" w:color="auto" w:fill="auto"/>
            <w:vAlign w:val="center"/>
          </w:tcPr>
          <w:p w14:paraId="247F9685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348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214A1ECF" w14:textId="77777777" w:rsidR="001222BE" w:rsidRDefault="001222BE" w:rsidP="001222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B57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6B57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/08/2022</w:t>
            </w:r>
          </w:p>
          <w:p w14:paraId="4DBE2171" w14:textId="4EA5E1DA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CFB7F7" w14:textId="4FFFA676" w:rsidR="00591ABD" w:rsidRPr="005348B3" w:rsidRDefault="00591ABD" w:rsidP="00591ABD">
            <w:pPr>
              <w:pStyle w:val="SemEspaamento"/>
              <w:framePr w:hSpace="0" w:wrap="auto" w:vAnchor="margin" w:hAnchor="text" w:xAlign="left" w:yAlign="inline"/>
              <w:rPr>
                <w:rFonts w:cs="Arial"/>
                <w:sz w:val="18"/>
                <w:szCs w:val="18"/>
              </w:rPr>
            </w:pPr>
            <w:r w:rsidRPr="005348B3">
              <w:rPr>
                <w:rFonts w:eastAsia="Times New Roman" w:cs="Arial"/>
                <w:noProof/>
                <w:sz w:val="18"/>
                <w:szCs w:val="18"/>
              </w:rPr>
              <w:t>História da Psicologia Juríca no Brasil e seus campos e atuação.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C4C73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91BB70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749D299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26211B04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161D5A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E70E8AC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C9B0CA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DDC9E3F" w14:textId="75298AF5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FBA3D" w14:textId="77777777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788B0D2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3BF6FEB2" w14:textId="77777777" w:rsidTr="003A3CBB">
        <w:tc>
          <w:tcPr>
            <w:tcW w:w="984" w:type="dxa"/>
            <w:shd w:val="clear" w:color="auto" w:fill="DBE5F1" w:themeFill="accent1" w:themeFillTint="33"/>
          </w:tcPr>
          <w:p w14:paraId="5ED9A8DA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348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</w:tcPr>
          <w:p w14:paraId="04B09BC4" w14:textId="77777777" w:rsidR="001222BE" w:rsidRDefault="001222BE" w:rsidP="001222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F4255B9" w14:textId="77777777" w:rsidR="001222BE" w:rsidRDefault="001222BE" w:rsidP="001222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9EE54C" w14:textId="065468BA" w:rsidR="001222BE" w:rsidRDefault="001222BE" w:rsidP="001222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</w:t>
            </w:r>
            <w:r w:rsidRPr="006B57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/08/2022</w:t>
            </w:r>
          </w:p>
          <w:p w14:paraId="5F2FAE4D" w14:textId="4CD64974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BE1FC95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Percepções sobre justiça</w:t>
            </w:r>
          </w:p>
          <w:p w14:paraId="27A3EB93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6911B3A" w14:textId="180FDC4F" w:rsidR="00591ABD" w:rsidRDefault="00515F78" w:rsidP="00591A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Estudos de Caso</w:t>
            </w:r>
          </w:p>
          <w:p w14:paraId="338373A1" w14:textId="77777777" w:rsidR="00515F78" w:rsidRDefault="00515F78" w:rsidP="00591A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6DA1D51" w14:textId="0651A01E" w:rsidR="00515F78" w:rsidRPr="005348B3" w:rsidRDefault="00515F78" w:rsidP="00591A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Introdução à </w:t>
            </w:r>
          </w:p>
          <w:p w14:paraId="49E2ACE6" w14:textId="77777777" w:rsidR="00515F78" w:rsidRDefault="00515F78" w:rsidP="00515F7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 xml:space="preserve">Justiça </w:t>
            </w:r>
            <w:proofErr w:type="spellStart"/>
            <w:r w:rsidRPr="005348B3">
              <w:rPr>
                <w:rFonts w:ascii="Arial Narrow" w:hAnsi="Arial Narrow" w:cs="Arial"/>
                <w:sz w:val="18"/>
                <w:szCs w:val="18"/>
              </w:rPr>
              <w:t>Retributiva</w:t>
            </w:r>
            <w:proofErr w:type="spellEnd"/>
            <w:r w:rsidRPr="005348B3">
              <w:rPr>
                <w:rFonts w:ascii="Arial Narrow" w:hAnsi="Arial Narrow" w:cs="Arial"/>
                <w:sz w:val="18"/>
                <w:szCs w:val="18"/>
              </w:rPr>
              <w:t xml:space="preserve">, Distributiva e </w:t>
            </w:r>
            <w:proofErr w:type="gramStart"/>
            <w:r w:rsidRPr="005348B3">
              <w:rPr>
                <w:rFonts w:ascii="Arial Narrow" w:hAnsi="Arial Narrow" w:cs="Arial"/>
                <w:sz w:val="18"/>
                <w:szCs w:val="18"/>
              </w:rPr>
              <w:t>Restaurativa</w:t>
            </w:r>
            <w:proofErr w:type="gramEnd"/>
          </w:p>
          <w:p w14:paraId="433EAA85" w14:textId="03340C0E" w:rsidR="00591ABD" w:rsidRPr="005348B3" w:rsidRDefault="00591ABD" w:rsidP="00591ABD">
            <w:pPr>
              <w:pStyle w:val="SemEspaamento"/>
              <w:framePr w:hSpace="0" w:wrap="auto" w:vAnchor="margin" w:hAnchor="text" w:xAlign="left" w:yAlign="inline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94DDA16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AB46F6E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723CF51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23D50FAC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FC70AA2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1EFB7D3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6C04B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58E64E8" w14:textId="6341AB19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2C1CE28" w14:textId="77777777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00E9F03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5579C822" w14:textId="77777777" w:rsidTr="003A3CBB">
        <w:tc>
          <w:tcPr>
            <w:tcW w:w="984" w:type="dxa"/>
            <w:shd w:val="clear" w:color="auto" w:fill="DBE5F1" w:themeFill="accent1" w:themeFillTint="33"/>
          </w:tcPr>
          <w:p w14:paraId="5FDA26CF" w14:textId="3E94AC44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</w:tcPr>
          <w:p w14:paraId="2A39EA1B" w14:textId="42928722" w:rsidR="00591ABD" w:rsidRPr="005348B3" w:rsidRDefault="001222BE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8857204" w14:textId="77777777" w:rsidR="00BA79BD" w:rsidRDefault="00BA79BD" w:rsidP="00BA79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Áreas do Direito (Civil, Penal, Trabalhista, Tributário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  <w:proofErr w:type="gramEnd"/>
          </w:p>
          <w:p w14:paraId="1273F1C0" w14:textId="77777777" w:rsidR="00BA79BD" w:rsidRDefault="00BA79BD" w:rsidP="00BA79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50E149E" w14:textId="77777777" w:rsidR="00BA79BD" w:rsidRPr="005348B3" w:rsidRDefault="00BA79BD" w:rsidP="00BA79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(Convidado)</w:t>
            </w:r>
          </w:p>
          <w:p w14:paraId="243592F8" w14:textId="42AADA81" w:rsidR="00812F36" w:rsidRPr="005348B3" w:rsidRDefault="00812F36" w:rsidP="00BA79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963ACF2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FEEAE23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29B2F9B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67E44AB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1D3B98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D843080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45891F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7C348AF3" w14:textId="0E7CEB83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4379A40" w14:textId="54971462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4256245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9379C74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3A20773F" w14:textId="77777777" w:rsidTr="003A3CBB">
        <w:tc>
          <w:tcPr>
            <w:tcW w:w="984" w:type="dxa"/>
            <w:shd w:val="clear" w:color="auto" w:fill="auto"/>
          </w:tcPr>
          <w:p w14:paraId="3BFFB0D2" w14:textId="1EDB62D6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B2F346A" w14:textId="116FD9CA" w:rsidR="00591ABD" w:rsidRPr="005348B3" w:rsidRDefault="0040620A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B78B80" w14:textId="77777777" w:rsidR="00BA79BD" w:rsidRPr="005348B3" w:rsidRDefault="00BA79BD" w:rsidP="00BA79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Atuação do Psicólogo Jurídico nas Varas de Família.</w:t>
            </w:r>
          </w:p>
          <w:p w14:paraId="266F5B22" w14:textId="77777777" w:rsidR="00BA79BD" w:rsidRDefault="00BA79BD" w:rsidP="00BA79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0763AB8" w14:textId="77777777" w:rsidR="00BA79BD" w:rsidRDefault="00BA79BD" w:rsidP="00797E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95A1623" w14:textId="551C79B7" w:rsidR="00797E11" w:rsidRDefault="00797E11" w:rsidP="00797E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O trabalho do psicólogo enquanto Assistente Técnico e a Perícia Psicológica: particularidades</w:t>
            </w:r>
          </w:p>
          <w:p w14:paraId="452A9E30" w14:textId="5A222424" w:rsidR="00930E4F" w:rsidRPr="005348B3" w:rsidRDefault="00797E11" w:rsidP="00797E1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(Convidado)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AA5662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AC0CB8F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14E249C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DDF51A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B4C83D5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016A4824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5E44AC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DEE46F5" w14:textId="731BEF19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24FA32" w14:textId="77777777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A9F3E29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47927DA5" w14:textId="77777777" w:rsidTr="003A3CBB">
        <w:tc>
          <w:tcPr>
            <w:tcW w:w="984" w:type="dxa"/>
            <w:shd w:val="clear" w:color="auto" w:fill="DBE5F1" w:themeFill="accent1" w:themeFillTint="33"/>
          </w:tcPr>
          <w:p w14:paraId="0A8B8940" w14:textId="7E10FDEF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</w:tcPr>
          <w:p w14:paraId="261D1C2A" w14:textId="6003E836" w:rsidR="00591ABD" w:rsidRPr="005348B3" w:rsidRDefault="0040620A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0285BBE" w14:textId="77777777" w:rsidR="005B3A78" w:rsidRDefault="005B3A78" w:rsidP="005B3A78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</w:p>
          <w:p w14:paraId="2BBF336B" w14:textId="6029BF06" w:rsidR="005B3A78" w:rsidRDefault="005B3A78" w:rsidP="005B3A78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 xml:space="preserve">Atuação do Psicólogo Jurídico junto </w:t>
            </w:r>
            <w:r w:rsidR="00B2106E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 xml:space="preserve">à </w:t>
            </w:r>
            <w:r w:rsidRPr="005348B3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Justiça da Infância e Adolescência</w:t>
            </w:r>
          </w:p>
          <w:p w14:paraId="45CE4EC6" w14:textId="71E277F5" w:rsidR="00930E4F" w:rsidRPr="005348B3" w:rsidRDefault="00930E4F" w:rsidP="00930E4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C7D7225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390DDD2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9A75D1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BA69310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64B93C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relacionado ao Objeto de Aprendizagem</w:t>
            </w:r>
          </w:p>
          <w:p w14:paraId="43230644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1B445E1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BD54F35" w14:textId="2834227D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14C6837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B46D627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4D831C83" w14:textId="77777777" w:rsidTr="003A3CBB">
        <w:tc>
          <w:tcPr>
            <w:tcW w:w="984" w:type="dxa"/>
            <w:shd w:val="clear" w:color="auto" w:fill="auto"/>
          </w:tcPr>
          <w:p w14:paraId="59EAF6DC" w14:textId="0B9BA2A3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C5FCE56" w14:textId="77777777" w:rsidR="0040620A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0D408C" w14:textId="427B95C7" w:rsidR="00591ABD" w:rsidRPr="005348B3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15/09/2022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3A1BB" w14:textId="61244C43" w:rsidR="005B3A78" w:rsidRDefault="005B3A78" w:rsidP="005B3A78">
            <w:pPr>
              <w:tabs>
                <w:tab w:val="left" w:pos="851"/>
              </w:tabs>
              <w:spacing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</w:p>
          <w:p w14:paraId="3D63AD8A" w14:textId="02E453B6" w:rsidR="005B3A78" w:rsidRPr="005348B3" w:rsidRDefault="005B3A78" w:rsidP="00930E4F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Aula Prática – Interdisciplinaridade em ação</w:t>
            </w:r>
            <w:r w:rsidR="00AA7B6F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 xml:space="preserve"> (Relações Internacionais)</w:t>
            </w:r>
          </w:p>
          <w:p w14:paraId="618BAB7C" w14:textId="3A98D258" w:rsidR="00591ABD" w:rsidRPr="005348B3" w:rsidRDefault="00591ABD" w:rsidP="00591ABD">
            <w:pPr>
              <w:pStyle w:val="SemEspaamento"/>
              <w:framePr w:wrap="around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E9A725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DBE318C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7FB27C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1EF04CE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9830CC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1E94D369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7F19B1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6031B6D" w14:textId="1B3180C3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FDF1F" w14:textId="77777777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7D5F566A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78968EFE" w14:textId="77777777" w:rsidTr="003A3CBB">
        <w:tc>
          <w:tcPr>
            <w:tcW w:w="984" w:type="dxa"/>
            <w:shd w:val="clear" w:color="auto" w:fill="DBE5F1" w:themeFill="accent1" w:themeFillTint="33"/>
          </w:tcPr>
          <w:p w14:paraId="39E9BF1B" w14:textId="234CCA48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</w:tcPr>
          <w:p w14:paraId="57554FC4" w14:textId="742A6443" w:rsidR="00591ABD" w:rsidRPr="005348B3" w:rsidRDefault="0040620A" w:rsidP="00E05B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B57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E05B7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6B57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EE1EDB0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1ª Verificação de aprendizagem</w:t>
            </w:r>
          </w:p>
          <w:p w14:paraId="3C6870D3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348B3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14:paraId="0DBD1A1C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eastAsia="pt-BR"/>
              </w:rPr>
            </w:pPr>
          </w:p>
          <w:p w14:paraId="2A9F5447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70F2CC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311F4F22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192B88B8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  <w:p w14:paraId="3628CB9E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56183EE5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B31B081" w14:textId="77777777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C4D327C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5F358660" w14:textId="77777777" w:rsidTr="003A3CBB">
        <w:tc>
          <w:tcPr>
            <w:tcW w:w="984" w:type="dxa"/>
            <w:shd w:val="clear" w:color="auto" w:fill="auto"/>
          </w:tcPr>
          <w:p w14:paraId="42F89F35" w14:textId="77626354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70094AF" w14:textId="06397B03" w:rsidR="00591ABD" w:rsidRPr="005348B3" w:rsidRDefault="0040620A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29/09/2022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E1C068" w14:textId="38E0A563" w:rsidR="0040620A" w:rsidRDefault="0040620A" w:rsidP="00930E4F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Devolutiva Qualificada</w:t>
            </w:r>
          </w:p>
          <w:p w14:paraId="2752FE72" w14:textId="63F1FF73" w:rsidR="00930E4F" w:rsidRPr="008E0769" w:rsidRDefault="00930E4F" w:rsidP="00930E4F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 w:rsidRPr="008E0769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Violência doméstica (maria da penha); maus-tratos, abuso sexual.</w:t>
            </w:r>
          </w:p>
          <w:p w14:paraId="0BD84A8B" w14:textId="2CA93787" w:rsidR="00591ABD" w:rsidRPr="008E0769" w:rsidRDefault="00930E4F" w:rsidP="00930E4F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E076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 do Psicólogo Jurídico na violência Intrafamiliar</w:t>
            </w:r>
          </w:p>
          <w:p w14:paraId="72483C18" w14:textId="1837055B" w:rsidR="00930E4F" w:rsidRPr="005348B3" w:rsidRDefault="00930E4F" w:rsidP="00930E4F">
            <w:pPr>
              <w:tabs>
                <w:tab w:val="left" w:pos="851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0769">
              <w:rPr>
                <w:rFonts w:ascii="Arial Narrow" w:hAnsi="Arial Narrow" w:cs="Arial"/>
                <w:sz w:val="18"/>
                <w:szCs w:val="18"/>
              </w:rPr>
              <w:t>(Interdisciplinaridade com o Direito)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097E21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038A83A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9ABD2B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357FD73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1A31506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86A3E8D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EEE89FA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3D76BFE" w14:textId="099FBFD7" w:rsidR="00591ABD" w:rsidRPr="005348B3" w:rsidRDefault="00591ABD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56C73E" w14:textId="77777777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E265271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66839253" w14:textId="77777777" w:rsidTr="003A3CBB">
        <w:tc>
          <w:tcPr>
            <w:tcW w:w="984" w:type="dxa"/>
            <w:shd w:val="clear" w:color="auto" w:fill="DBE5F1" w:themeFill="accent1" w:themeFillTint="33"/>
          </w:tcPr>
          <w:p w14:paraId="2370FC19" w14:textId="6B9C5EBA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0842226" w14:textId="29332376" w:rsidR="00591ABD" w:rsidRPr="005348B3" w:rsidRDefault="0040620A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5FAC875" w14:textId="77777777" w:rsidR="00930E4F" w:rsidRDefault="00930E4F" w:rsidP="00930E4F">
            <w:pPr>
              <w:pStyle w:val="SemEspaamento"/>
              <w:framePr w:hSpace="0" w:wrap="auto" w:vAnchor="margin" w:hAnchor="text" w:xAlign="left" w:yAlign="inline"/>
              <w:rPr>
                <w:rFonts w:eastAsia="Times New Roman" w:cs="Arial"/>
                <w:noProof/>
                <w:sz w:val="18"/>
                <w:szCs w:val="18"/>
              </w:rPr>
            </w:pPr>
          </w:p>
          <w:p w14:paraId="513180B9" w14:textId="00E8E183" w:rsidR="00930E4F" w:rsidRDefault="00930E4F" w:rsidP="00930E4F">
            <w:pPr>
              <w:pStyle w:val="SemEspaamento"/>
              <w:framePr w:hSpace="0" w:wrap="auto" w:vAnchor="margin" w:hAnchor="text" w:xAlign="left" w:yAlign="inline"/>
              <w:rPr>
                <w:rFonts w:eastAsia="Times New Roman" w:cs="Arial"/>
                <w:noProof/>
                <w:sz w:val="18"/>
                <w:szCs w:val="18"/>
              </w:rPr>
            </w:pPr>
            <w:r w:rsidRPr="00DA79A9">
              <w:rPr>
                <w:rFonts w:eastAsia="Times New Roman" w:cs="Arial"/>
                <w:noProof/>
                <w:sz w:val="18"/>
                <w:szCs w:val="18"/>
              </w:rPr>
              <w:t>Atuação do Psicólogo Jurídico no Direito Penal – Psicologia Criminal e Criminal Profiling</w:t>
            </w:r>
          </w:p>
          <w:p w14:paraId="77DB6AE4" w14:textId="77777777" w:rsidR="00930E4F" w:rsidRDefault="00930E4F" w:rsidP="00930E4F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A16BCB5" w14:textId="4B50DA81" w:rsidR="00591ABD" w:rsidRPr="005348B3" w:rsidRDefault="00930E4F" w:rsidP="00930E4F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A79A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(Psicólogo Convidado)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030251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520BEB6D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E53890B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5BD480E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8231DA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2BF6031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2DA3C80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32058B07" w14:textId="11D53E8A" w:rsidR="00591ABD" w:rsidRPr="005348B3" w:rsidRDefault="00591ABD" w:rsidP="00591ABD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9B35546" w14:textId="77777777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FDB2E15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6277DA0B" w14:textId="77777777" w:rsidTr="003A3CBB">
        <w:tc>
          <w:tcPr>
            <w:tcW w:w="984" w:type="dxa"/>
            <w:shd w:val="clear" w:color="auto" w:fill="auto"/>
          </w:tcPr>
          <w:p w14:paraId="60916AEB" w14:textId="6E7427E3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auto"/>
          </w:tcPr>
          <w:p w14:paraId="45BFA15F" w14:textId="09BA5027" w:rsidR="00591ABD" w:rsidRPr="005348B3" w:rsidRDefault="0040620A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49615" w14:textId="77777777" w:rsidR="00930E4F" w:rsidRDefault="00930E4F" w:rsidP="00930E4F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</w:p>
          <w:p w14:paraId="56342D9B" w14:textId="33DD4B35" w:rsidR="00930E4F" w:rsidRPr="005348B3" w:rsidRDefault="00930E4F" w:rsidP="005B3A78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 xml:space="preserve">Aula Prática – Interdisciplinaridade em ação </w:t>
            </w:r>
            <w:r w:rsidR="00AA7B6F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(Medicina)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4FC85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4C5F3F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2D51D4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AA8F89A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55E377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D043CEB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A20AC5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Atividade pós-aula - questionário</w:t>
            </w:r>
          </w:p>
          <w:p w14:paraId="4205051F" w14:textId="72C3FAD3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A23C65" w14:textId="77777777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</w:tcPr>
          <w:p w14:paraId="4BF3C921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953FF" w:rsidRPr="001C5C31" w14:paraId="2D6CEAD6" w14:textId="77777777" w:rsidTr="003A3CBB">
        <w:tc>
          <w:tcPr>
            <w:tcW w:w="984" w:type="dxa"/>
            <w:shd w:val="clear" w:color="auto" w:fill="DBE5F1" w:themeFill="accent1" w:themeFillTint="33"/>
          </w:tcPr>
          <w:p w14:paraId="2AF4B6C8" w14:textId="020F1B7B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914E7E2" w14:textId="6CA15F3C" w:rsidR="008953FF" w:rsidRPr="005348B3" w:rsidRDefault="0040620A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7A8032A" w14:textId="77777777" w:rsidR="00930E4F" w:rsidRDefault="00930E4F" w:rsidP="00930E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 do psicólogo jurídico no sistema penitenciário</w:t>
            </w:r>
          </w:p>
          <w:p w14:paraId="238E20C0" w14:textId="77777777" w:rsidR="00930E4F" w:rsidRPr="00930E4F" w:rsidRDefault="00930E4F" w:rsidP="00930E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21078AF" w14:textId="1E8B2BF6" w:rsidR="008953FF" w:rsidRPr="00DA79A9" w:rsidRDefault="00930E4F" w:rsidP="00930E4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Psicopatologia Forense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183E3BC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BC477AB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2FA2D4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D867256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DD267C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041A2357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9CA6E3C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CE52A9D" w14:textId="216AF4B7" w:rsidR="008953FF" w:rsidRPr="00DA79A9" w:rsidRDefault="008953FF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EA0A02D" w14:textId="77777777" w:rsidR="008953FF" w:rsidRPr="005348B3" w:rsidRDefault="008953FF" w:rsidP="008953FF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32DC1B4" w14:textId="77777777" w:rsidR="008953FF" w:rsidRPr="005348B3" w:rsidRDefault="008953FF" w:rsidP="008953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953FF" w:rsidRPr="001C5C31" w14:paraId="282A558B" w14:textId="77777777" w:rsidTr="003A3CBB">
        <w:tc>
          <w:tcPr>
            <w:tcW w:w="984" w:type="dxa"/>
            <w:shd w:val="clear" w:color="auto" w:fill="auto"/>
          </w:tcPr>
          <w:p w14:paraId="4679E26B" w14:textId="7D7340E5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auto"/>
          </w:tcPr>
          <w:p w14:paraId="4CEFF212" w14:textId="4DD8B8E0" w:rsidR="008953FF" w:rsidRPr="005348B3" w:rsidRDefault="0040620A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27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18BA51" w14:textId="77777777" w:rsidR="0090703B" w:rsidRPr="00CE2EE8" w:rsidRDefault="0090703B" w:rsidP="0090703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E2EE8">
              <w:rPr>
                <w:rFonts w:ascii="Arial Narrow" w:hAnsi="Arial Narrow" w:cs="Arial"/>
                <w:sz w:val="18"/>
                <w:szCs w:val="18"/>
              </w:rPr>
              <w:t xml:space="preserve">Atuação do Psicólogo nos processos de guarda, adoção e Depoimento sem </w:t>
            </w:r>
            <w:proofErr w:type="gramStart"/>
            <w:r w:rsidRPr="00CE2EE8">
              <w:rPr>
                <w:rFonts w:ascii="Arial Narrow" w:hAnsi="Arial Narrow" w:cs="Arial"/>
                <w:sz w:val="18"/>
                <w:szCs w:val="18"/>
              </w:rPr>
              <w:t>dano</w:t>
            </w:r>
            <w:proofErr w:type="gramEnd"/>
          </w:p>
          <w:p w14:paraId="4DB07DBB" w14:textId="77777777" w:rsidR="0090703B" w:rsidRPr="00CE2EE8" w:rsidRDefault="0090703B" w:rsidP="0090703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A8F994C" w14:textId="06D453A4" w:rsidR="008953FF" w:rsidRPr="005348B3" w:rsidRDefault="0090703B" w:rsidP="009070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E2EE8">
              <w:rPr>
                <w:rFonts w:ascii="Arial Narrow" w:hAnsi="Arial Narrow" w:cs="Arial"/>
                <w:sz w:val="18"/>
                <w:szCs w:val="18"/>
              </w:rPr>
              <w:t>(Simulação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B3EEE4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9E07833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36FE811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72675BE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97FE240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A177E33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515945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33465E6B" w14:textId="65F3E563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A10CFC" w14:textId="77777777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167BD86C" w14:textId="77777777" w:rsidR="008953FF" w:rsidRPr="005348B3" w:rsidRDefault="008953FF" w:rsidP="008953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0E12D2CA" w14:textId="77777777" w:rsidTr="003A3CBB">
        <w:tc>
          <w:tcPr>
            <w:tcW w:w="984" w:type="dxa"/>
            <w:shd w:val="clear" w:color="auto" w:fill="DBE5F1" w:themeFill="accent1" w:themeFillTint="33"/>
          </w:tcPr>
          <w:p w14:paraId="7B2072B6" w14:textId="0DEF6043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6DD9952" w14:textId="438E4742" w:rsidR="00591ABD" w:rsidRPr="005348B3" w:rsidRDefault="0040620A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D9FF96F" w14:textId="240D35AB" w:rsidR="00591ABD" w:rsidRPr="005348B3" w:rsidRDefault="00591ABD" w:rsidP="00B917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DE02844" w14:textId="77777777" w:rsidR="0040620A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Visita técnica de campo (Fórum, delegacia, penitenciária, TJ</w:t>
            </w: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)</w:t>
            </w:r>
            <w:proofErr w:type="gramEnd"/>
          </w:p>
          <w:p w14:paraId="7D310C83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17F2B69" w14:textId="77777777" w:rsidR="0040620A" w:rsidRPr="003946A8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6B140F8" w14:textId="77777777" w:rsidR="0040620A" w:rsidRPr="003946A8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166487" w14:textId="77777777" w:rsidR="0040620A" w:rsidRPr="005E143B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2B1B613E" w14:textId="77777777" w:rsidR="0040620A" w:rsidRPr="003946A8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6E44F7" w14:textId="77777777" w:rsidR="0040620A" w:rsidRPr="003946A8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25588F79" w14:textId="77777777" w:rsidR="0040620A" w:rsidRPr="003946A8" w:rsidRDefault="0040620A" w:rsidP="004062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184E355" w14:textId="77777777" w:rsidR="0040620A" w:rsidRPr="003946A8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63745D8" w14:textId="77777777" w:rsidR="0040620A" w:rsidRDefault="0040620A" w:rsidP="00591AB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DB9E643" w14:textId="399F5DC6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FC38F1A" w14:textId="0587BBA8" w:rsidR="00591ABD" w:rsidRPr="005348B3" w:rsidRDefault="0040620A" w:rsidP="00591AB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C55AE76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953FF" w:rsidRPr="001C5C31" w14:paraId="0AD05EB1" w14:textId="77777777" w:rsidTr="003A3CBB">
        <w:tc>
          <w:tcPr>
            <w:tcW w:w="984" w:type="dxa"/>
            <w:shd w:val="clear" w:color="auto" w:fill="auto"/>
          </w:tcPr>
          <w:p w14:paraId="032D54C5" w14:textId="268A990B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14:paraId="7D19C4AE" w14:textId="13E7338F" w:rsidR="008953FF" w:rsidRPr="005348B3" w:rsidRDefault="0040620A" w:rsidP="005B6E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5B6E9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2D4B9D" w14:textId="77777777" w:rsidR="0040620A" w:rsidRPr="005348B3" w:rsidRDefault="0040620A" w:rsidP="0040620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2ª Verificação de aprendizagem</w:t>
            </w:r>
          </w:p>
          <w:p w14:paraId="76BA8845" w14:textId="77777777" w:rsidR="0040620A" w:rsidRPr="005348B3" w:rsidRDefault="0040620A" w:rsidP="0040620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348B3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14:paraId="318AF031" w14:textId="77777777" w:rsidR="0040620A" w:rsidRDefault="0040620A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B4CD1AB" w14:textId="042D4061" w:rsidR="008953FF" w:rsidRPr="005348B3" w:rsidRDefault="008953FF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8827A7" w14:textId="31DD5690" w:rsidR="008953FF" w:rsidRPr="005348B3" w:rsidRDefault="0040620A" w:rsidP="004062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63132" w14:textId="27E9E14B" w:rsidR="008953FF" w:rsidRPr="005348B3" w:rsidRDefault="0040620A" w:rsidP="008953FF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157A2B00" w14:textId="77777777" w:rsidR="008953FF" w:rsidRPr="005348B3" w:rsidRDefault="008953FF" w:rsidP="008953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953FF" w:rsidRPr="001C5C31" w14:paraId="3F3BA4CE" w14:textId="77777777" w:rsidTr="003A3CBB">
        <w:tc>
          <w:tcPr>
            <w:tcW w:w="984" w:type="dxa"/>
            <w:shd w:val="clear" w:color="auto" w:fill="DBE5F1" w:themeFill="accent1" w:themeFillTint="33"/>
          </w:tcPr>
          <w:p w14:paraId="76CD6EE9" w14:textId="55C06826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224CCD7" w14:textId="308934E1" w:rsidR="008953FF" w:rsidRPr="005348B3" w:rsidRDefault="0040620A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5FD70BF" w14:textId="40DE4AD4" w:rsidR="003444BC" w:rsidRDefault="003444BC" w:rsidP="008953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Orientação - Visita técnica </w:t>
            </w:r>
          </w:p>
          <w:p w14:paraId="40EEC1CD" w14:textId="77777777" w:rsidR="003444BC" w:rsidRDefault="003444BC" w:rsidP="008953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9F79E8B" w14:textId="2C45E6CC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Mediação de Conflitos</w:t>
            </w:r>
            <w:r w:rsidR="003444BC">
              <w:rPr>
                <w:rFonts w:ascii="Arial Narrow" w:hAnsi="Arial Narrow" w:cs="Arial"/>
                <w:sz w:val="18"/>
                <w:szCs w:val="18"/>
              </w:rPr>
              <w:t xml:space="preserve"> (simulação)</w:t>
            </w:r>
          </w:p>
          <w:p w14:paraId="4B89EDD2" w14:textId="26320909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A3FDB71" w14:textId="77777777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0270C04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504A089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D8F929E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67F891FC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05618A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77BC1AD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C1DBD2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6364099" w14:textId="10B3F143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A59216B" w14:textId="77777777" w:rsidR="008953FF" w:rsidRPr="005348B3" w:rsidRDefault="008953FF" w:rsidP="008953FF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863FF08" w14:textId="77777777" w:rsidR="008953FF" w:rsidRPr="005348B3" w:rsidRDefault="008953FF" w:rsidP="008953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953FF" w:rsidRPr="001C5C31" w14:paraId="25A27BAE" w14:textId="77777777" w:rsidTr="003A3CBB">
        <w:tc>
          <w:tcPr>
            <w:tcW w:w="984" w:type="dxa"/>
            <w:shd w:val="clear" w:color="auto" w:fill="auto"/>
          </w:tcPr>
          <w:p w14:paraId="6E2E56F0" w14:textId="1E8E93B6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17</w:t>
            </w:r>
          </w:p>
        </w:tc>
        <w:tc>
          <w:tcPr>
            <w:tcW w:w="1568" w:type="dxa"/>
            <w:shd w:val="clear" w:color="auto" w:fill="auto"/>
          </w:tcPr>
          <w:p w14:paraId="208C24CE" w14:textId="2077D9B4" w:rsidR="008953FF" w:rsidRPr="005348B3" w:rsidRDefault="0040620A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CAEA2" w14:textId="58BDB071" w:rsidR="008953FF" w:rsidRPr="005348B3" w:rsidRDefault="003444BC" w:rsidP="003444BC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  <w:r>
              <w:rPr>
                <w:rFonts w:ascii="Arial Narrow" w:hAnsi="Arial Narrow" w:cs="Arial"/>
                <w:caps/>
                <w:sz w:val="18"/>
                <w:szCs w:val="18"/>
              </w:rPr>
              <w:t>Seminário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91F6D0" w14:textId="77777777" w:rsidR="008953FF" w:rsidRPr="005348B3" w:rsidRDefault="008953FF" w:rsidP="003444B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51AD630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3197D38B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89B48C0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6842ABA3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0BF8DC4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2FAE7437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AD3DEB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D734DA4" w14:textId="4189583D" w:rsidR="008953FF" w:rsidRPr="005348B3" w:rsidRDefault="008953FF" w:rsidP="008953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7684C3" w14:textId="77777777" w:rsidR="008953FF" w:rsidRPr="005348B3" w:rsidRDefault="008953FF" w:rsidP="008953FF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0CD0142B" w14:textId="77777777" w:rsidR="008953FF" w:rsidRPr="005348B3" w:rsidRDefault="008953FF" w:rsidP="008953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2046C1A3" w14:textId="77777777" w:rsidTr="003A3CBB">
        <w:tc>
          <w:tcPr>
            <w:tcW w:w="984" w:type="dxa"/>
            <w:shd w:val="clear" w:color="auto" w:fill="DBE5F1" w:themeFill="accent1" w:themeFillTint="33"/>
          </w:tcPr>
          <w:p w14:paraId="656F95AE" w14:textId="4EAA2D9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1FD835F" w14:textId="5C55B932" w:rsidR="00591ABD" w:rsidRPr="005348B3" w:rsidRDefault="0040620A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7082102" w14:textId="77777777" w:rsidR="003444BC" w:rsidRDefault="003444BC" w:rsidP="003444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5EAB341" w14:textId="19BC758A" w:rsidR="003444BC" w:rsidRDefault="003444BC" w:rsidP="003444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Juri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simulado:</w:t>
            </w:r>
          </w:p>
          <w:p w14:paraId="7652AC7D" w14:textId="77777777" w:rsidR="003444BC" w:rsidRDefault="003444BC" w:rsidP="003444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6EA31E7" w14:textId="2BDA9D2A" w:rsidR="003444BC" w:rsidRDefault="003444BC" w:rsidP="003444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 do Psicólogo com adolescentes em conflito com a lei</w:t>
            </w:r>
          </w:p>
          <w:p w14:paraId="7CCC0BA0" w14:textId="3AE7023F" w:rsidR="003444BC" w:rsidRDefault="003444BC" w:rsidP="003444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7AE4C90" w14:textId="77777777" w:rsidR="003444BC" w:rsidRPr="005348B3" w:rsidRDefault="003444BC" w:rsidP="003444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 do psicólogo jurídico no sistema penitenciário</w:t>
            </w:r>
          </w:p>
          <w:p w14:paraId="4B4DEDF2" w14:textId="77777777" w:rsidR="003444BC" w:rsidRDefault="003444BC" w:rsidP="003444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D5F4835" w14:textId="1B61E203" w:rsidR="003444BC" w:rsidRDefault="003444BC" w:rsidP="003444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5284EE1" w14:textId="77777777" w:rsidR="003444BC" w:rsidRPr="005348B3" w:rsidRDefault="003444BC" w:rsidP="003444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5A5CE9F" w14:textId="68915304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B2D3557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06423B1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CBA3C61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FAB317A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595DFCE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1B78414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852CD7A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3C467D7" w14:textId="2A2ABBDD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D0A170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ECE029A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1A89DA00" w14:textId="77777777" w:rsidTr="003A3CBB">
        <w:tc>
          <w:tcPr>
            <w:tcW w:w="984" w:type="dxa"/>
            <w:shd w:val="clear" w:color="auto" w:fill="auto"/>
          </w:tcPr>
          <w:p w14:paraId="557F5A89" w14:textId="43001EE5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auto"/>
          </w:tcPr>
          <w:p w14:paraId="11C12F2F" w14:textId="7CE74D9C" w:rsidR="00591ABD" w:rsidRPr="005348B3" w:rsidRDefault="0040620A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3BE9C1" w14:textId="5ADF8C13" w:rsidR="00591ABD" w:rsidRPr="003B13B1" w:rsidRDefault="00591ABD" w:rsidP="00591AB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B13B1">
              <w:rPr>
                <w:rFonts w:ascii="Arial Narrow" w:hAnsi="Arial Narrow"/>
                <w:bCs/>
                <w:sz w:val="18"/>
                <w:szCs w:val="18"/>
              </w:rPr>
              <w:t>A Ética na atuação do Psicólogo Jurídico – Estudos de Caso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C99788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1C6E64B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7D9353" w14:textId="77777777" w:rsidR="00AA5B71" w:rsidRPr="005E143B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A89CD50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966110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0B1664FA" w14:textId="77777777" w:rsidR="00AA5B71" w:rsidRPr="003946A8" w:rsidRDefault="00AA5B71" w:rsidP="00AA5B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2C8D34" w14:textId="77777777" w:rsidR="00AA5B71" w:rsidRPr="003946A8" w:rsidRDefault="00AA5B71" w:rsidP="00AA5B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04835620" w14:textId="7BA1B5D5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8BC844" w14:textId="0A965B8A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68EACD9" w14:textId="45426A9D" w:rsidR="00591ABD" w:rsidRPr="005348B3" w:rsidRDefault="00591ABD" w:rsidP="00591AB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91ABD" w:rsidRPr="001C5C31" w14:paraId="6DC6566A" w14:textId="77777777" w:rsidTr="005B6E96">
        <w:tc>
          <w:tcPr>
            <w:tcW w:w="984" w:type="dxa"/>
            <w:shd w:val="clear" w:color="auto" w:fill="DBE5F1" w:themeFill="accent1" w:themeFillTint="33"/>
          </w:tcPr>
          <w:p w14:paraId="357CEB52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45C80E8" w14:textId="2FF9C657" w:rsidR="00591ABD" w:rsidRPr="005348B3" w:rsidRDefault="0040620A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BCA0F23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3ª Verificação de aprendizagem</w:t>
            </w:r>
          </w:p>
          <w:p w14:paraId="51B376CC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348B3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CE15C14" w14:textId="77777777" w:rsidR="00591ABD" w:rsidRPr="005348B3" w:rsidRDefault="00591ABD" w:rsidP="00591A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C9661A8" w14:textId="77777777" w:rsidR="00591ABD" w:rsidRPr="005348B3" w:rsidRDefault="00591ABD" w:rsidP="00591AB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02D1D35" w14:textId="77777777" w:rsidR="00591ABD" w:rsidRPr="005348B3" w:rsidRDefault="00591ABD" w:rsidP="00591AB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5B6E96" w:rsidRPr="001C5C31" w14:paraId="11BC7F60" w14:textId="77777777" w:rsidTr="003A3CBB">
        <w:tc>
          <w:tcPr>
            <w:tcW w:w="984" w:type="dxa"/>
            <w:shd w:val="clear" w:color="auto" w:fill="auto"/>
          </w:tcPr>
          <w:p w14:paraId="476D7654" w14:textId="1645CF84" w:rsidR="005B6E96" w:rsidRPr="005348B3" w:rsidRDefault="005B6E96" w:rsidP="005B6E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68" w:type="dxa"/>
            <w:shd w:val="clear" w:color="auto" w:fill="auto"/>
          </w:tcPr>
          <w:p w14:paraId="4D6140A4" w14:textId="0F36BA93" w:rsidR="005B6E96" w:rsidRDefault="005B6E96" w:rsidP="005B6E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F9C266" w14:textId="41A045AF" w:rsidR="005B6E96" w:rsidRPr="005348B3" w:rsidRDefault="005B6E96" w:rsidP="005B6E9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Lançamento de notas no </w:t>
            </w:r>
            <w:proofErr w:type="spellStart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Lyceum</w:t>
            </w:r>
            <w:proofErr w:type="spellEnd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 e gabarito no AVA, disponibilizando atend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imento via e-mail até dia 23/12.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A38F55" w14:textId="3C9E31D3" w:rsidR="005B6E96" w:rsidRPr="005348B3" w:rsidRDefault="005B6E96" w:rsidP="005B6E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aula/ E-mail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E8645" w14:textId="1BEA5108" w:rsidR="005B6E96" w:rsidRPr="005348B3" w:rsidRDefault="005B6E96" w:rsidP="005B6E9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59" w:type="dxa"/>
            <w:shd w:val="clear" w:color="auto" w:fill="auto"/>
          </w:tcPr>
          <w:p w14:paraId="07337088" w14:textId="77777777" w:rsidR="005B6E96" w:rsidRDefault="005B6E96" w:rsidP="005B6E96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Sala de aula/ </w:t>
            </w:r>
          </w:p>
          <w:p w14:paraId="3731EF77" w14:textId="5B70D5F7" w:rsidR="005B6E96" w:rsidRPr="005348B3" w:rsidRDefault="005B6E96" w:rsidP="005B6E96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E-mail</w:t>
            </w:r>
          </w:p>
        </w:tc>
      </w:tr>
    </w:tbl>
    <w:p w14:paraId="15D7FC7F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19FE5A6C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78682B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DDFA33F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1F0C956B" w14:textId="77777777" w:rsidTr="001C5C31">
        <w:tc>
          <w:tcPr>
            <w:tcW w:w="10773" w:type="dxa"/>
          </w:tcPr>
          <w:p w14:paraId="1E50EC90" w14:textId="77777777"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on-line no Ambiente virtual de Aprendizagem,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</w:t>
            </w:r>
            <w:proofErr w:type="spellStart"/>
            <w:proofErr w:type="gram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  <w:proofErr w:type="gram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Videoaula</w:t>
            </w:r>
            <w:proofErr w:type="spell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 de introdução do professor/animação, Fluxograma, Imagem explicativa ou Infográfico,  Linhas do tempo, dentre outros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14:paraId="21901A7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14:paraId="305526DF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4DC0FD59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7FC40BFB" w14:textId="77777777"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lastRenderedPageBreak/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40CCFFD0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F06527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37EB584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70D0755C" w14:textId="77777777" w:rsidTr="001C5C31">
        <w:tc>
          <w:tcPr>
            <w:tcW w:w="10773" w:type="dxa"/>
          </w:tcPr>
          <w:p w14:paraId="53953510" w14:textId="77777777" w:rsidR="005B01A6" w:rsidRPr="0056080C" w:rsidRDefault="005B01A6" w:rsidP="005B01A6">
            <w:pPr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A interdisciplinaridade no curso de Psicologia é construída com o amparo das disciplinas </w:t>
            </w:r>
            <w:proofErr w:type="gramStart"/>
            <w:r w:rsidRPr="008205C0">
              <w:rPr>
                <w:rFonts w:ascii="Arial Narrow" w:hAnsi="Arial Narrow" w:cs="Times New Roman"/>
                <w:sz w:val="20"/>
                <w:szCs w:val="20"/>
              </w:rPr>
              <w:t>Ser</w:t>
            </w:r>
            <w:proofErr w:type="gramEnd"/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 Psicólogo. Estas promovem a associação entre os diferentes conteúdos, perspectivas, habilidades e competências próprias ao perfil do egresso. O trabalho interdisciplinar deste semestre terá como tema: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“Objetivos do Desenvolvimento Sustentável (ODS)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”. </w:t>
            </w:r>
            <w:r w:rsidRPr="008205C0">
              <w:rPr>
                <w:rFonts w:ascii="Arial Narrow" w:hAnsi="Arial Narrow" w:cs="Times New Roman"/>
                <w:sz w:val="20"/>
                <w:szCs w:val="20"/>
              </w:rPr>
              <w:t>O mesmo será desenvolvido a partir de atividades propostas pelas disciplinas de Ser Psicólogo, considerando a distribuição de conteúdo construída ao longo do curso e em diferentes abordagens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0D46D119" w14:textId="77777777" w:rsidR="006B5202" w:rsidRPr="001C5C31" w:rsidRDefault="006B5202" w:rsidP="006B5202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08333CFE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E7B0A" w:rsidRPr="00A409C6" w14:paraId="0B85DC46" w14:textId="77777777" w:rsidTr="003A3CB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0B78569" w14:textId="77777777" w:rsidR="009E7B0A" w:rsidRPr="00A409C6" w:rsidRDefault="009E7B0A" w:rsidP="003A3CB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9E7B0A" w:rsidRPr="00A409C6" w14:paraId="32015090" w14:textId="77777777" w:rsidTr="003A3CBB">
        <w:tc>
          <w:tcPr>
            <w:tcW w:w="10773" w:type="dxa"/>
          </w:tcPr>
          <w:p w14:paraId="296015B7" w14:textId="77777777" w:rsidR="00336D2E" w:rsidRPr="00DF2307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</w:t>
            </w:r>
            <w:proofErr w:type="gramStart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proofErr w:type="gramEnd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a100 pontos</w:t>
            </w:r>
          </w:p>
          <w:p w14:paraId="662DCE5E" w14:textId="77777777" w:rsidR="003C7174" w:rsidRPr="003C7174" w:rsidRDefault="003C7174" w:rsidP="003C7174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0652D188" w14:textId="77777777" w:rsidR="003C7174" w:rsidRDefault="003C7174" w:rsidP="003C7174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323CF8AB" w14:textId="77777777" w:rsidR="003C7174" w:rsidRDefault="003C7174" w:rsidP="003C7174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12 pontos</w:t>
            </w:r>
          </w:p>
          <w:p w14:paraId="681C7CAE" w14:textId="77777777" w:rsidR="003C7174" w:rsidRDefault="003C7174" w:rsidP="003C7174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27E800C5" w14:textId="77777777" w:rsidR="00336D2E" w:rsidRPr="003C7174" w:rsidRDefault="003C7174" w:rsidP="003C7174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28 pontos</w:t>
            </w:r>
          </w:p>
          <w:p w14:paraId="0A724C14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obtida na A</w:t>
            </w:r>
            <w:r w:rsidR="003C7174">
              <w:rPr>
                <w:rFonts w:ascii="Arial Narrow" w:hAnsi="Arial Narrow"/>
                <w:color w:val="000000"/>
                <w:sz w:val="20"/>
                <w:szCs w:val="20"/>
              </w:rPr>
              <w:t xml:space="preserve">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 w:rsidR="003C7174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5DDD4BD1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DB285BE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14C18452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EFDFD67" w14:textId="77777777" w:rsidR="00336D2E" w:rsidRPr="00F037D8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2ª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50EF3A6C" w14:textId="77777777" w:rsidR="006D3FA5" w:rsidRPr="003C7174" w:rsidRDefault="006D3FA5" w:rsidP="006D3FA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04A1318E" w14:textId="77777777" w:rsidR="006D3FA5" w:rsidRDefault="006D3FA5" w:rsidP="006D3FA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36F6D2C7" w14:textId="77777777" w:rsidR="006D3FA5" w:rsidRPr="006D3FA5" w:rsidRDefault="006D3FA5" w:rsidP="006D3FA5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 xml:space="preserve">Questionários pós-aula - Valor: </w:t>
            </w:r>
            <w:proofErr w:type="gramStart"/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proofErr w:type="gramEnd"/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 xml:space="preserve"> a 7,5 pontos</w:t>
            </w:r>
          </w:p>
          <w:p w14:paraId="3600ECFE" w14:textId="77777777" w:rsidR="006D3FA5" w:rsidRPr="006D3FA5" w:rsidRDefault="006D3FA5" w:rsidP="006D3FA5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5C9097CD" w14:textId="77777777" w:rsidR="006D3FA5" w:rsidRDefault="006D3FA5" w:rsidP="006D3FA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32,5 pontos</w:t>
            </w:r>
          </w:p>
          <w:p w14:paraId="321C70E9" w14:textId="77777777" w:rsidR="006D3FA5" w:rsidRDefault="006D3FA5" w:rsidP="006D3F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08246188" w14:textId="77777777" w:rsidR="00336D2E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6BE4B6F" w14:textId="77777777" w:rsidR="00336D2E" w:rsidRPr="00F037D8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Devolutiva será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 conforme Cronograma.</w:t>
            </w:r>
          </w:p>
          <w:p w14:paraId="7D60E7E4" w14:textId="77777777" w:rsidR="00336D2E" w:rsidRPr="00F037D8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9AD1EBA" w14:textId="77777777" w:rsidR="00336D2E" w:rsidRPr="00F037D8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518073A7" w14:textId="77777777" w:rsidR="006D3FA5" w:rsidRPr="003C7174" w:rsidRDefault="006D3FA5" w:rsidP="006D3FA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47E19C58" w14:textId="77777777" w:rsidR="006D3FA5" w:rsidRDefault="006D3FA5" w:rsidP="006D3FA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3537AB2B" w14:textId="77777777" w:rsidR="006D3FA5" w:rsidRPr="006D3FA5" w:rsidRDefault="006D3FA5" w:rsidP="006D3FA5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6 pontos</w:t>
            </w:r>
          </w:p>
          <w:p w14:paraId="33AE6A3D" w14:textId="77777777" w:rsidR="006D3FA5" w:rsidRPr="006D3FA5" w:rsidRDefault="006D3FA5" w:rsidP="006D3FA5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452E62ED" w14:textId="77777777" w:rsidR="006D3FA5" w:rsidRDefault="006D3FA5" w:rsidP="006D3FA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34 pontos</w:t>
            </w:r>
          </w:p>
          <w:p w14:paraId="1F9603DA" w14:textId="77777777" w:rsidR="006D3FA5" w:rsidRDefault="006D3FA5" w:rsidP="006D3F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591E8F4C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46C2CEE" w14:textId="77777777" w:rsidR="00336D2E" w:rsidRPr="00CA0D57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45046387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546B0D4E" w14:textId="77777777" w:rsidR="00336D2E" w:rsidRPr="00DF2307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29EA4C51" w14:textId="77777777" w:rsidR="00336D2E" w:rsidRPr="00DF2307" w:rsidRDefault="00336D2E" w:rsidP="00336D2E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</w:t>
            </w:r>
            <w:proofErr w:type="gramStart"/>
            <w:r w:rsidRPr="00DF2307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>3</w:t>
            </w:r>
            <w:proofErr w:type="gramEnd"/>
            <w:r w:rsidRPr="00DF2307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 (três) dias úteis a contar da data de cada avaliação com apresentação de documentação comprobatória (§ 1º e § 2º do art. 39 do Regimento Geral do Centro Universitário UniEVANGÉLICA). </w:t>
            </w:r>
            <w:r w:rsidRPr="00DF2307">
              <w:rPr>
                <w:rFonts w:ascii="Arial Narrow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1C7E973F" w14:textId="77777777" w:rsidR="00336D2E" w:rsidRPr="00DF2307" w:rsidRDefault="00336D2E" w:rsidP="00336D2E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O pedido para Revisão de nota tem o prazo de </w:t>
            </w:r>
            <w:proofErr w:type="gramStart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(três) dias úteis a contar da data da publicação, no sistema acadêmico </w:t>
            </w:r>
            <w:proofErr w:type="spellStart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proofErr w:type="gramStart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).</w:t>
            </w:r>
          </w:p>
          <w:p w14:paraId="3F7CFADE" w14:textId="77777777" w:rsidR="00336D2E" w:rsidRPr="002259AD" w:rsidRDefault="00336D2E" w:rsidP="00336D2E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A</w:t>
            </w:r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val="pt-PT" w:eastAsia="pt-BR"/>
              </w:rPr>
              <w:t xml:space="preserve">tribui-se nota zero ao aluno que deixar de submeter-se às verificações de aprendizagem nas datas designadas, bem como ao que nela se </w:t>
            </w:r>
            <w:proofErr w:type="gramStart"/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val="pt-PT" w:eastAsia="pt-BR"/>
              </w:rPr>
              <w:t>utilizar de</w:t>
            </w:r>
            <w:proofErr w:type="gramEnd"/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val="pt-PT" w:eastAsia="pt-BR"/>
              </w:rPr>
              <w:t xml:space="preserve"> meio fraudulento. (Capítulo V Art. 39 do Regimento Geral do Centro Universitário </w:t>
            </w:r>
            <w:proofErr w:type="gramStart"/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val="pt-PT" w:eastAsia="pt-BR"/>
              </w:rPr>
              <w:t>UniEVANGÉLICA</w:t>
            </w:r>
            <w:proofErr w:type="gramEnd"/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val="pt-PT" w:eastAsia="pt-BR"/>
              </w:rPr>
              <w:t>).</w:t>
            </w:r>
          </w:p>
          <w:p w14:paraId="38B0EC38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</w:p>
          <w:p w14:paraId="7662E473" w14:textId="77777777" w:rsidR="00336D2E" w:rsidRPr="00114DEA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  <w:r w:rsidRPr="00114DEA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4AE31440" w14:textId="77777777" w:rsidR="00336D2E" w:rsidRPr="00114DEA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048CBA7D" w14:textId="77777777" w:rsidR="00336D2E" w:rsidRPr="00114DEA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14DEA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25DAFBB8" w14:textId="77777777" w:rsidR="00336D2E" w:rsidRPr="00114DEA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Fica estabelecido que o acadêmico do Curso de Psicologia </w:t>
            </w:r>
            <w:proofErr w:type="gramStart"/>
            <w:r w:rsidRPr="00114DEA">
              <w:rPr>
                <w:rFonts w:ascii="Arial Narrow" w:hAnsi="Arial Narrow" w:cs="Arial"/>
                <w:sz w:val="20"/>
                <w:szCs w:val="20"/>
                <w:lang w:eastAsia="pt-BR"/>
              </w:rPr>
              <w:t>terá</w:t>
            </w:r>
            <w:proofErr w:type="gramEnd"/>
            <w:r w:rsidRPr="00114DEA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 w:rsidRPr="00114DEA">
              <w:rPr>
                <w:rFonts w:ascii="Arial Narrow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 w:rsidRPr="00114DEA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5CF77F0F" w14:textId="77777777" w:rsidR="00336D2E" w:rsidRPr="00DF2307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</w:p>
          <w:p w14:paraId="1DD24BA7" w14:textId="77777777" w:rsidR="00336D2E" w:rsidRPr="00DF2307" w:rsidRDefault="00336D2E" w:rsidP="00336D2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27ACFA0B" w14:textId="77777777" w:rsidR="009E7B0A" w:rsidRPr="00A409C6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777C729C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C45C3C1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4066EB3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B73B156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14:paraId="5C30A254" w14:textId="77777777" w:rsidTr="00DF13D4">
        <w:tc>
          <w:tcPr>
            <w:tcW w:w="10773" w:type="dxa"/>
          </w:tcPr>
          <w:p w14:paraId="475A4E95" w14:textId="77777777" w:rsidR="00336D2E" w:rsidRPr="00113D96" w:rsidRDefault="00336D2E" w:rsidP="00336D2E">
            <w:pPr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  <w:r w:rsidRPr="00113D96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Básica</w:t>
            </w:r>
          </w:p>
          <w:p w14:paraId="6E858D68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MIRA Y LOPES, E.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Manual de psicologia jurídica</w:t>
            </w:r>
            <w:r w:rsidRPr="00113D96">
              <w:rPr>
                <w:rFonts w:ascii="Arial Narrow" w:hAnsi="Arial Narrow"/>
                <w:sz w:val="20"/>
                <w:szCs w:val="20"/>
              </w:rPr>
              <w:t>. São Paulo: Vida Livros, 2011.</w:t>
            </w:r>
          </w:p>
          <w:p w14:paraId="148EC279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>SPADONI, L.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 xml:space="preserve"> Psicologia Realmente Aplicada ao Direito.</w:t>
            </w:r>
            <w:r w:rsidRPr="00113D96">
              <w:rPr>
                <w:rFonts w:ascii="Arial Narrow" w:hAnsi="Arial Narrow"/>
                <w:sz w:val="20"/>
                <w:szCs w:val="20"/>
              </w:rPr>
              <w:t xml:space="preserve"> São Paulo: </w:t>
            </w:r>
            <w:proofErr w:type="spellStart"/>
            <w:proofErr w:type="gramStart"/>
            <w:r w:rsidRPr="00113D96">
              <w:rPr>
                <w:rFonts w:ascii="Arial Narrow" w:hAnsi="Arial Narrow"/>
                <w:sz w:val="20"/>
                <w:szCs w:val="20"/>
              </w:rPr>
              <w:t>LTr</w:t>
            </w:r>
            <w:proofErr w:type="spellEnd"/>
            <w:proofErr w:type="gramEnd"/>
            <w:r w:rsidRPr="00113D96">
              <w:rPr>
                <w:rFonts w:ascii="Arial Narrow" w:hAnsi="Arial Narrow"/>
                <w:sz w:val="20"/>
                <w:szCs w:val="20"/>
              </w:rPr>
              <w:t>, 2009.</w:t>
            </w:r>
          </w:p>
          <w:p w14:paraId="43C760D1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TRINDADE, J.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Manual de Psicologia Jurídica para Operadores do Direito</w:t>
            </w:r>
            <w:r w:rsidRPr="00113D96">
              <w:rPr>
                <w:rFonts w:ascii="Arial Narrow" w:hAnsi="Arial Narrow"/>
                <w:sz w:val="20"/>
                <w:szCs w:val="20"/>
              </w:rPr>
              <w:t>. Porto Alegre: livraria do advogado, 2004.</w:t>
            </w:r>
          </w:p>
          <w:p w14:paraId="52DA08FE" w14:textId="77777777" w:rsidR="00336D2E" w:rsidRPr="00113D96" w:rsidRDefault="00336D2E" w:rsidP="00336D2E">
            <w:pPr>
              <w:rPr>
                <w:rFonts w:ascii="Arial Narrow" w:eastAsia="BatangChe" w:hAnsi="Arial Narrow" w:cstheme="minorHAnsi"/>
                <w:sz w:val="20"/>
                <w:szCs w:val="20"/>
              </w:rPr>
            </w:pPr>
            <w:r w:rsidRPr="00113D96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Complementar</w:t>
            </w:r>
            <w:r w:rsidRPr="00113D96">
              <w:rPr>
                <w:rFonts w:ascii="Arial Narrow" w:eastAsia="BatangChe" w:hAnsi="Arial Narrow" w:cstheme="minorHAnsi"/>
                <w:sz w:val="20"/>
                <w:szCs w:val="20"/>
              </w:rPr>
              <w:t>:</w:t>
            </w:r>
          </w:p>
          <w:p w14:paraId="1197D4AA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CAIRES, M. A. F. Psicologia Jurídica: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Implicações conceituais e aplicações práticas</w:t>
            </w:r>
            <w:r w:rsidRPr="00113D96">
              <w:rPr>
                <w:rFonts w:ascii="Arial Narrow" w:hAnsi="Arial Narrow"/>
                <w:sz w:val="20"/>
                <w:szCs w:val="20"/>
              </w:rPr>
              <w:t>. São Paulo: Vetor, 2005.</w:t>
            </w:r>
          </w:p>
          <w:p w14:paraId="08C62FD0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GONÇALVES, H. S.; BRANDÃO, E. P.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Psicologia Jurídica no Brasil</w:t>
            </w:r>
            <w:r w:rsidRPr="00113D96">
              <w:rPr>
                <w:rFonts w:ascii="Arial Narrow" w:hAnsi="Arial Narrow"/>
                <w:sz w:val="20"/>
                <w:szCs w:val="20"/>
              </w:rPr>
              <w:t>. Rio de Janeiro: Nau Editora, 2004.</w:t>
            </w:r>
          </w:p>
          <w:p w14:paraId="3624FEED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ROVINSKI, S; L. R.; CRUZ, R. M.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Psicologia Jurídica.</w:t>
            </w:r>
            <w:r w:rsidRPr="00113D96">
              <w:rPr>
                <w:rFonts w:ascii="Arial Narrow" w:hAnsi="Arial Narrow"/>
                <w:sz w:val="20"/>
                <w:szCs w:val="20"/>
              </w:rPr>
              <w:t xml:space="preserve"> São Paulo, Vetor Editora, 2009.</w:t>
            </w:r>
          </w:p>
          <w:p w14:paraId="4454A510" w14:textId="77777777" w:rsidR="00336D2E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>FIORELLI, J. O</w:t>
            </w:r>
            <w:proofErr w:type="gramStart"/>
            <w:r w:rsidRPr="00113D96">
              <w:rPr>
                <w:rFonts w:ascii="Arial Narrow" w:hAnsi="Arial Narrow"/>
                <w:sz w:val="20"/>
                <w:szCs w:val="20"/>
              </w:rPr>
              <w:t>.,</w:t>
            </w:r>
            <w:proofErr w:type="gramEnd"/>
            <w:r w:rsidRPr="00113D96">
              <w:rPr>
                <w:rFonts w:ascii="Arial Narrow" w:hAnsi="Arial Narrow"/>
                <w:sz w:val="20"/>
                <w:szCs w:val="20"/>
              </w:rPr>
              <w:t xml:space="preserve"> MANGINI, R. R.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Psicologia Jurídica</w:t>
            </w:r>
            <w:r w:rsidRPr="00113D96">
              <w:rPr>
                <w:rFonts w:ascii="Arial Narrow" w:hAnsi="Arial Narrow"/>
                <w:sz w:val="20"/>
                <w:szCs w:val="20"/>
              </w:rPr>
              <w:t>. 8ª ed., Atlas, 06/2017. [Minha Biblioteca].</w:t>
            </w:r>
          </w:p>
          <w:p w14:paraId="7E4D1DEA" w14:textId="77777777" w:rsidR="00624067" w:rsidRPr="00624067" w:rsidRDefault="00624067" w:rsidP="00624067">
            <w:pPr>
              <w:ind w:left="626" w:firstLine="142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D261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PUTHIN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S. R. </w:t>
            </w:r>
            <w:r w:rsidRPr="006240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jurídica</w:t>
            </w:r>
            <w:r w:rsidRPr="00FD261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– Porto Alegre: SAGAH, 2018. [Minha biblioteca]</w:t>
            </w:r>
          </w:p>
          <w:p w14:paraId="6F81A8AB" w14:textId="77777777" w:rsidR="00624067" w:rsidRPr="00624067" w:rsidRDefault="00336D2E" w:rsidP="00336D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Pr="00113D96">
              <w:rPr>
                <w:rFonts w:ascii="Arial Narrow" w:hAnsi="Arial Narrow"/>
                <w:sz w:val="20"/>
                <w:szCs w:val="20"/>
              </w:rPr>
              <w:t xml:space="preserve">SPADONI, L.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Contribuição da Psicologia Social ao Direito</w:t>
            </w:r>
            <w:r w:rsidRPr="00113D96">
              <w:rPr>
                <w:rFonts w:ascii="Arial Narrow" w:hAnsi="Arial Narrow"/>
                <w:sz w:val="20"/>
                <w:szCs w:val="20"/>
              </w:rPr>
              <w:t xml:space="preserve">. São Paulo: </w:t>
            </w:r>
            <w:proofErr w:type="spellStart"/>
            <w:r w:rsidRPr="00113D96">
              <w:rPr>
                <w:rFonts w:ascii="Arial Narrow" w:hAnsi="Arial Narrow"/>
                <w:sz w:val="20"/>
                <w:szCs w:val="20"/>
              </w:rPr>
              <w:t>Ltr</w:t>
            </w:r>
            <w:proofErr w:type="spellEnd"/>
            <w:r w:rsidRPr="00113D96">
              <w:rPr>
                <w:rFonts w:ascii="Arial Narrow" w:hAnsi="Arial Narrow"/>
                <w:sz w:val="20"/>
                <w:szCs w:val="20"/>
              </w:rPr>
              <w:t>, 2011.</w:t>
            </w:r>
          </w:p>
        </w:tc>
      </w:tr>
    </w:tbl>
    <w:p w14:paraId="50D0543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33CC5A8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D77B6E4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4B02224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988DECC" w14:textId="77777777" w:rsidR="00101815" w:rsidRPr="000F03CA" w:rsidRDefault="00101815" w:rsidP="0010181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2D7E909" w14:textId="77777777" w:rsidR="00101815" w:rsidRPr="00BF6EA1" w:rsidRDefault="00101815" w:rsidP="00101815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>
        <w:rPr>
          <w:rFonts w:ascii="Arial Narrow" w:eastAsia="Times New Roman" w:hAnsi="Arial Narrow" w:cs="Arial"/>
          <w:sz w:val="20"/>
          <w:szCs w:val="20"/>
          <w:lang w:eastAsia="pt-BR"/>
        </w:rPr>
        <w:t>09 de agosto de 2022.</w:t>
      </w:r>
    </w:p>
    <w:p w14:paraId="1E601EE7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88E4F85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68D85B9" w14:textId="77777777"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E4FCCF7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Ma</w:t>
      </w:r>
      <w:proofErr w:type="spellEnd"/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067719DE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proofErr w:type="gramStart"/>
      <w:r>
        <w:rPr>
          <w:rFonts w:ascii="Arial Narrow" w:hAnsi="Arial Narrow" w:cs="Times New Roman"/>
          <w:sz w:val="16"/>
          <w:szCs w:val="16"/>
        </w:rPr>
        <w:t>COORDENADORA</w:t>
      </w:r>
      <w:r w:rsidRPr="007B31A4">
        <w:rPr>
          <w:rFonts w:ascii="Arial Narrow" w:hAnsi="Arial Narrow" w:cs="Times New Roman"/>
          <w:sz w:val="16"/>
          <w:szCs w:val="16"/>
        </w:rPr>
        <w:t xml:space="preserve"> – CURSO</w:t>
      </w:r>
      <w:proofErr w:type="gramEnd"/>
      <w:r w:rsidRPr="007B31A4">
        <w:rPr>
          <w:rFonts w:ascii="Arial Narrow" w:hAnsi="Arial Narrow" w:cs="Times New Roman"/>
          <w:sz w:val="16"/>
          <w:szCs w:val="16"/>
        </w:rPr>
        <w:t xml:space="preserve">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22281020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75FF511F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ED806A0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Ma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2083056A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5D736C74" w14:textId="77777777"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01479C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C90A6C1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Ma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Ana Luísa Lopes Cabral</w:t>
      </w:r>
    </w:p>
    <w:p w14:paraId="7459FD52" w14:textId="77777777" w:rsidR="000F03CA" w:rsidRPr="00A94822" w:rsidRDefault="00D80913" w:rsidP="00A94822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="00A94822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sectPr w:rsidR="000F03CA" w:rsidRPr="00A94822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8B8C3" w14:textId="77777777" w:rsidR="00CF2634" w:rsidRDefault="00CF2634" w:rsidP="00B83E08">
      <w:pPr>
        <w:spacing w:after="0" w:line="240" w:lineRule="auto"/>
      </w:pPr>
      <w:r>
        <w:separator/>
      </w:r>
    </w:p>
  </w:endnote>
  <w:endnote w:type="continuationSeparator" w:id="0">
    <w:p w14:paraId="3FA803DA" w14:textId="77777777" w:rsidR="00CF2634" w:rsidRDefault="00CF2634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82F4" w14:textId="77777777" w:rsidR="00316B23" w:rsidRDefault="00316B2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BAAFD6" wp14:editId="34F85CB7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0F7FA" w14:textId="77777777" w:rsidR="00316B23" w:rsidRDefault="00316B2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3A660DD5" w14:textId="77777777" w:rsidR="00316B23" w:rsidRDefault="00316B2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782D8050" w14:textId="77777777" w:rsidR="00316B23" w:rsidRDefault="00316B23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0BAAFD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5FF0F7FA" w14:textId="77777777" w:rsidR="00316B23" w:rsidRDefault="00316B2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A660DD5" w14:textId="77777777" w:rsidR="00316B23" w:rsidRDefault="00316B2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82D8050" w14:textId="77777777" w:rsidR="00316B23" w:rsidRDefault="00316B23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6F8E" w14:textId="77777777" w:rsidR="00316B23" w:rsidRDefault="00316B2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325356" wp14:editId="26B3EF53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2E0A2" w14:textId="77777777" w:rsidR="00316B23" w:rsidRDefault="00316B2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15708EC8" w14:textId="77777777" w:rsidR="00316B23" w:rsidRDefault="00316B2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1A223FBD" w14:textId="77777777" w:rsidR="00316B23" w:rsidRDefault="00316B23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53253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7C02E0A2" w14:textId="77777777" w:rsidR="00316B23" w:rsidRDefault="00316B2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15708EC8" w14:textId="77777777" w:rsidR="00316B23" w:rsidRDefault="00316B2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A223FBD" w14:textId="77777777" w:rsidR="00316B23" w:rsidRDefault="00316B23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39C61" w14:textId="77777777" w:rsidR="00CF2634" w:rsidRDefault="00CF2634" w:rsidP="00B83E08">
      <w:pPr>
        <w:spacing w:after="0" w:line="240" w:lineRule="auto"/>
      </w:pPr>
      <w:r>
        <w:separator/>
      </w:r>
    </w:p>
  </w:footnote>
  <w:footnote w:type="continuationSeparator" w:id="0">
    <w:p w14:paraId="2FB6E16D" w14:textId="77777777" w:rsidR="00CF2634" w:rsidRDefault="00CF2634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15394" w14:textId="77777777" w:rsidR="00316B23" w:rsidRDefault="00316B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4B66FDC" wp14:editId="35EE1A92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0192D" w14:textId="77777777" w:rsidR="00316B23" w:rsidRDefault="00316B2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0A7E301B" wp14:editId="26081FD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EBEB3" w14:textId="77777777" w:rsidR="00316B23" w:rsidRDefault="00316B2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709A642" wp14:editId="083BFA49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FD80DB" wp14:editId="3B45568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793EF" w14:textId="77777777" w:rsidR="00316B23" w:rsidRDefault="00316B2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14:paraId="3E32F81D" w14:textId="77777777" w:rsidR="00316B23" w:rsidRPr="00D87EC2" w:rsidRDefault="00316B2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FFD80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1B3793EF" w14:textId="77777777" w:rsidR="00316B23" w:rsidRDefault="00316B2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14:paraId="3E32F81D" w14:textId="77777777" w:rsidR="00316B23" w:rsidRPr="00D87EC2" w:rsidRDefault="00316B2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E166F4F" wp14:editId="6DB90EDA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oundrect w14:anchorId="62352364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F7BA36C" wp14:editId="75396B8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27DF9A17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76E6DDF2" w14:textId="77777777" w:rsidR="00316B23" w:rsidRDefault="00316B23" w:rsidP="000F03CA">
    <w:pPr>
      <w:pStyle w:val="Cabealho"/>
    </w:pPr>
  </w:p>
  <w:p w14:paraId="11DD961C" w14:textId="77777777" w:rsidR="00316B23" w:rsidRDefault="00316B23" w:rsidP="000F03CA">
    <w:pPr>
      <w:pStyle w:val="Cabealho"/>
    </w:pPr>
  </w:p>
  <w:p w14:paraId="7CD47A1F" w14:textId="77777777" w:rsidR="00316B23" w:rsidRDefault="00316B2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36DF1FA4" wp14:editId="28CDAB5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C54"/>
    <w:multiLevelType w:val="hybridMultilevel"/>
    <w:tmpl w:val="C84EF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57410"/>
    <w:multiLevelType w:val="hybridMultilevel"/>
    <w:tmpl w:val="BA74A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122"/>
    <w:multiLevelType w:val="hybridMultilevel"/>
    <w:tmpl w:val="E1C84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27600"/>
    <w:multiLevelType w:val="hybridMultilevel"/>
    <w:tmpl w:val="5686B98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3B236DEB"/>
    <w:multiLevelType w:val="hybridMultilevel"/>
    <w:tmpl w:val="BEC8A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028E2"/>
    <w:multiLevelType w:val="hybridMultilevel"/>
    <w:tmpl w:val="2E469F6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9B57240"/>
    <w:multiLevelType w:val="hybridMultilevel"/>
    <w:tmpl w:val="9FB68EFC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3543B"/>
    <w:multiLevelType w:val="hybridMultilevel"/>
    <w:tmpl w:val="2054B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377A8"/>
    <w:multiLevelType w:val="hybridMultilevel"/>
    <w:tmpl w:val="9164533C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9274A6"/>
    <w:multiLevelType w:val="hybridMultilevel"/>
    <w:tmpl w:val="C9625532"/>
    <w:lvl w:ilvl="0" w:tplc="F90A9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62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0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0F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A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1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E3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61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CE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2"/>
  </w:num>
  <w:num w:numId="5">
    <w:abstractNumId w:val="12"/>
  </w:num>
  <w:num w:numId="6">
    <w:abstractNumId w:val="23"/>
  </w:num>
  <w:num w:numId="7">
    <w:abstractNumId w:val="3"/>
  </w:num>
  <w:num w:numId="8">
    <w:abstractNumId w:val="20"/>
  </w:num>
  <w:num w:numId="9">
    <w:abstractNumId w:val="14"/>
  </w:num>
  <w:num w:numId="10">
    <w:abstractNumId w:val="21"/>
  </w:num>
  <w:num w:numId="11">
    <w:abstractNumId w:val="24"/>
  </w:num>
  <w:num w:numId="12">
    <w:abstractNumId w:val="7"/>
  </w:num>
  <w:num w:numId="13">
    <w:abstractNumId w:val="8"/>
  </w:num>
  <w:num w:numId="14">
    <w:abstractNumId w:val="1"/>
  </w:num>
  <w:num w:numId="15">
    <w:abstractNumId w:val="16"/>
  </w:num>
  <w:num w:numId="16">
    <w:abstractNumId w:val="5"/>
  </w:num>
  <w:num w:numId="17">
    <w:abstractNumId w:val="10"/>
  </w:num>
  <w:num w:numId="18">
    <w:abstractNumId w:val="0"/>
  </w:num>
  <w:num w:numId="19">
    <w:abstractNumId w:val="17"/>
  </w:num>
  <w:num w:numId="20">
    <w:abstractNumId w:val="4"/>
  </w:num>
  <w:num w:numId="21">
    <w:abstractNumId w:val="11"/>
  </w:num>
  <w:num w:numId="22">
    <w:abstractNumId w:val="19"/>
  </w:num>
  <w:num w:numId="23">
    <w:abstractNumId w:val="9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1ABF"/>
    <w:rsid w:val="00007E50"/>
    <w:rsid w:val="00023ADA"/>
    <w:rsid w:val="000256E0"/>
    <w:rsid w:val="000457AF"/>
    <w:rsid w:val="00045F05"/>
    <w:rsid w:val="00056AF6"/>
    <w:rsid w:val="00061565"/>
    <w:rsid w:val="000852F2"/>
    <w:rsid w:val="000B1A77"/>
    <w:rsid w:val="000B6BF2"/>
    <w:rsid w:val="000C6047"/>
    <w:rsid w:val="000F03CA"/>
    <w:rsid w:val="000F3AA3"/>
    <w:rsid w:val="00101815"/>
    <w:rsid w:val="00114ECE"/>
    <w:rsid w:val="001222BE"/>
    <w:rsid w:val="001246F4"/>
    <w:rsid w:val="0015066B"/>
    <w:rsid w:val="001811D4"/>
    <w:rsid w:val="001B34B8"/>
    <w:rsid w:val="001C5C31"/>
    <w:rsid w:val="001D455F"/>
    <w:rsid w:val="001E3B2A"/>
    <w:rsid w:val="001E5608"/>
    <w:rsid w:val="001F2D44"/>
    <w:rsid w:val="0024288A"/>
    <w:rsid w:val="00260FBB"/>
    <w:rsid w:val="002640D0"/>
    <w:rsid w:val="002807E4"/>
    <w:rsid w:val="0028334C"/>
    <w:rsid w:val="002A08D8"/>
    <w:rsid w:val="002A4BF8"/>
    <w:rsid w:val="002B43F3"/>
    <w:rsid w:val="002B5AA9"/>
    <w:rsid w:val="002C3CA3"/>
    <w:rsid w:val="0030324D"/>
    <w:rsid w:val="00305946"/>
    <w:rsid w:val="003149A4"/>
    <w:rsid w:val="00316B23"/>
    <w:rsid w:val="0032475F"/>
    <w:rsid w:val="00336D2E"/>
    <w:rsid w:val="003444BC"/>
    <w:rsid w:val="003650C1"/>
    <w:rsid w:val="003A3CBB"/>
    <w:rsid w:val="003B13B1"/>
    <w:rsid w:val="003C7174"/>
    <w:rsid w:val="003D2EF4"/>
    <w:rsid w:val="003D6C63"/>
    <w:rsid w:val="003E1AEA"/>
    <w:rsid w:val="003E29E1"/>
    <w:rsid w:val="004047C1"/>
    <w:rsid w:val="0040620A"/>
    <w:rsid w:val="00411706"/>
    <w:rsid w:val="00412AB7"/>
    <w:rsid w:val="0042147A"/>
    <w:rsid w:val="00471C86"/>
    <w:rsid w:val="004A1927"/>
    <w:rsid w:val="004B060A"/>
    <w:rsid w:val="004C66DF"/>
    <w:rsid w:val="004D0B0F"/>
    <w:rsid w:val="004E33FB"/>
    <w:rsid w:val="00500771"/>
    <w:rsid w:val="005057AD"/>
    <w:rsid w:val="00515F78"/>
    <w:rsid w:val="0052573E"/>
    <w:rsid w:val="005348B3"/>
    <w:rsid w:val="00551CC5"/>
    <w:rsid w:val="00554428"/>
    <w:rsid w:val="00557328"/>
    <w:rsid w:val="0056104F"/>
    <w:rsid w:val="00583B92"/>
    <w:rsid w:val="00591ABD"/>
    <w:rsid w:val="005A065C"/>
    <w:rsid w:val="005A1B32"/>
    <w:rsid w:val="005A72EF"/>
    <w:rsid w:val="005B01A6"/>
    <w:rsid w:val="005B3A78"/>
    <w:rsid w:val="005B6E96"/>
    <w:rsid w:val="005C3D24"/>
    <w:rsid w:val="0062136D"/>
    <w:rsid w:val="00624067"/>
    <w:rsid w:val="00635ABF"/>
    <w:rsid w:val="0067413A"/>
    <w:rsid w:val="006A0F82"/>
    <w:rsid w:val="006B5202"/>
    <w:rsid w:val="006C0803"/>
    <w:rsid w:val="006C6D8E"/>
    <w:rsid w:val="006D0044"/>
    <w:rsid w:val="006D0A46"/>
    <w:rsid w:val="006D1DC2"/>
    <w:rsid w:val="006D3FA5"/>
    <w:rsid w:val="006E592C"/>
    <w:rsid w:val="0071191E"/>
    <w:rsid w:val="00737804"/>
    <w:rsid w:val="00747EE3"/>
    <w:rsid w:val="0076070E"/>
    <w:rsid w:val="0076557E"/>
    <w:rsid w:val="00767554"/>
    <w:rsid w:val="00772439"/>
    <w:rsid w:val="007754E3"/>
    <w:rsid w:val="0078038C"/>
    <w:rsid w:val="00783476"/>
    <w:rsid w:val="00797E11"/>
    <w:rsid w:val="007A2D32"/>
    <w:rsid w:val="007C1862"/>
    <w:rsid w:val="0080592C"/>
    <w:rsid w:val="00812F36"/>
    <w:rsid w:val="00830765"/>
    <w:rsid w:val="00856A45"/>
    <w:rsid w:val="008673E1"/>
    <w:rsid w:val="008953FF"/>
    <w:rsid w:val="00896614"/>
    <w:rsid w:val="008C198F"/>
    <w:rsid w:val="008C74DA"/>
    <w:rsid w:val="008D3B01"/>
    <w:rsid w:val="008D40DB"/>
    <w:rsid w:val="008E0020"/>
    <w:rsid w:val="008E0769"/>
    <w:rsid w:val="00906012"/>
    <w:rsid w:val="0090703B"/>
    <w:rsid w:val="009171FA"/>
    <w:rsid w:val="00926BE7"/>
    <w:rsid w:val="00930E4F"/>
    <w:rsid w:val="009369E2"/>
    <w:rsid w:val="00940645"/>
    <w:rsid w:val="00955A38"/>
    <w:rsid w:val="00997CB4"/>
    <w:rsid w:val="009A192F"/>
    <w:rsid w:val="009A2793"/>
    <w:rsid w:val="009E1264"/>
    <w:rsid w:val="009E6793"/>
    <w:rsid w:val="009E7B0A"/>
    <w:rsid w:val="00A2567E"/>
    <w:rsid w:val="00A25EEA"/>
    <w:rsid w:val="00A72AC5"/>
    <w:rsid w:val="00A80EB3"/>
    <w:rsid w:val="00A90990"/>
    <w:rsid w:val="00A9142B"/>
    <w:rsid w:val="00A938DA"/>
    <w:rsid w:val="00A94822"/>
    <w:rsid w:val="00AA5B71"/>
    <w:rsid w:val="00AA7B6F"/>
    <w:rsid w:val="00AB4F41"/>
    <w:rsid w:val="00AD64EF"/>
    <w:rsid w:val="00AF1180"/>
    <w:rsid w:val="00B0774B"/>
    <w:rsid w:val="00B077A6"/>
    <w:rsid w:val="00B2106E"/>
    <w:rsid w:val="00B27254"/>
    <w:rsid w:val="00B4104E"/>
    <w:rsid w:val="00B555A2"/>
    <w:rsid w:val="00B55C13"/>
    <w:rsid w:val="00B81F37"/>
    <w:rsid w:val="00B83E08"/>
    <w:rsid w:val="00B8634A"/>
    <w:rsid w:val="00B917B5"/>
    <w:rsid w:val="00BA79BD"/>
    <w:rsid w:val="00BB5435"/>
    <w:rsid w:val="00BC4B83"/>
    <w:rsid w:val="00BF4085"/>
    <w:rsid w:val="00BF6EA1"/>
    <w:rsid w:val="00C215C3"/>
    <w:rsid w:val="00C23681"/>
    <w:rsid w:val="00C47F3B"/>
    <w:rsid w:val="00C822E8"/>
    <w:rsid w:val="00C92F3D"/>
    <w:rsid w:val="00C92F95"/>
    <w:rsid w:val="00CD4BC5"/>
    <w:rsid w:val="00CE2EE8"/>
    <w:rsid w:val="00CE72D1"/>
    <w:rsid w:val="00CF2634"/>
    <w:rsid w:val="00CF3249"/>
    <w:rsid w:val="00D27585"/>
    <w:rsid w:val="00D54E05"/>
    <w:rsid w:val="00D70CA2"/>
    <w:rsid w:val="00D80913"/>
    <w:rsid w:val="00D87EC2"/>
    <w:rsid w:val="00D92F68"/>
    <w:rsid w:val="00DA4849"/>
    <w:rsid w:val="00DA5640"/>
    <w:rsid w:val="00DA79A9"/>
    <w:rsid w:val="00DB1BF1"/>
    <w:rsid w:val="00DC1BC3"/>
    <w:rsid w:val="00DC29A4"/>
    <w:rsid w:val="00DD1E85"/>
    <w:rsid w:val="00DE39C7"/>
    <w:rsid w:val="00DF13D4"/>
    <w:rsid w:val="00E05B7E"/>
    <w:rsid w:val="00E40220"/>
    <w:rsid w:val="00E41A8F"/>
    <w:rsid w:val="00E4594C"/>
    <w:rsid w:val="00E55DD7"/>
    <w:rsid w:val="00EA0AF3"/>
    <w:rsid w:val="00EA7EE6"/>
    <w:rsid w:val="00EB6BA1"/>
    <w:rsid w:val="00ED24FD"/>
    <w:rsid w:val="00EF2C54"/>
    <w:rsid w:val="00F06F48"/>
    <w:rsid w:val="00F13432"/>
    <w:rsid w:val="00F2704F"/>
    <w:rsid w:val="00F365E4"/>
    <w:rsid w:val="00F467A7"/>
    <w:rsid w:val="00F50804"/>
    <w:rsid w:val="00F56CAE"/>
    <w:rsid w:val="00F570DB"/>
    <w:rsid w:val="00F6654C"/>
    <w:rsid w:val="00F95DCC"/>
    <w:rsid w:val="00FB1AF8"/>
    <w:rsid w:val="00FC59E5"/>
    <w:rsid w:val="00FD41BA"/>
    <w:rsid w:val="00FF15C4"/>
    <w:rsid w:val="00FF265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252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C8A3-88C0-4897-9F3F-B55F90C7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2548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2017-02-23T14:31:00Z</cp:lastPrinted>
  <dcterms:created xsi:type="dcterms:W3CDTF">2022-08-22T14:12:00Z</dcterms:created>
  <dcterms:modified xsi:type="dcterms:W3CDTF">2022-11-21T13:21:00Z</dcterms:modified>
</cp:coreProperties>
</file>