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9" w:rsidRDefault="00B85329">
      <w:pPr>
        <w:pStyle w:val="Corpo"/>
        <w:spacing w:after="0" w:line="240" w:lineRule="auto"/>
        <w:rPr>
          <w:rFonts w:ascii="Arial Narrow" w:eastAsia="Arial Narrow" w:hAnsi="Arial Narrow" w:cs="Arial Narrow"/>
          <w:b/>
          <w:bCs/>
          <w:sz w:val="48"/>
          <w:szCs w:val="48"/>
        </w:rPr>
      </w:pPr>
    </w:p>
    <w:p w:rsidR="00B85329" w:rsidRDefault="00A61C20">
      <w:pPr>
        <w:pStyle w:val="Corpo"/>
        <w:spacing w:after="0" w:line="240" w:lineRule="auto"/>
        <w:rPr>
          <w:rFonts w:ascii="Arial Narrow" w:eastAsia="Arial Narrow" w:hAnsi="Arial Narrow" w:cs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  <w:lang w:val="fr-FR"/>
        </w:rPr>
        <w:t>PPGCF</w:t>
      </w:r>
    </w:p>
    <w:p w:rsidR="00B85329" w:rsidRDefault="00B85329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1. CARACTERIZA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O DA DISCIPLINA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Nome da Disciplina: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Semin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rios I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Temas atuais em Ci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ncias Farmac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uticas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Ano/semestre: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2020/2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 w:rsidP="00954999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C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ó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digo da Disciplina: </w:t>
            </w:r>
            <w:r w:rsidR="00954999">
              <w:rPr>
                <w:rFonts w:ascii="Arial Narrow" w:hAnsi="Arial Narrow"/>
                <w:b/>
                <w:bCs/>
                <w:sz w:val="20"/>
                <w:szCs w:val="20"/>
              </w:rPr>
              <w:t>P</w:t>
            </w:r>
            <w:r w:rsidR="00954999">
              <w:rPr>
                <w:rFonts w:ascii="Arial Narrow" w:hAnsi="Arial Narrow"/>
                <w:b/>
                <w:bCs/>
                <w:sz w:val="20"/>
                <w:szCs w:val="20"/>
              </w:rPr>
              <w:t>850502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/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Carga Hor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á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ria Total: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60h/a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/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center"/>
        </w:trPr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Pr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é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-requisito: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 Disciplina Obrigat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ó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ria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/>
        </w:tc>
      </w:tr>
    </w:tbl>
    <w:p w:rsidR="00B85329" w:rsidRDefault="00B85329">
      <w:pPr>
        <w:pStyle w:val="Corpo"/>
        <w:widowControl w:val="0"/>
        <w:spacing w:after="0" w:line="240" w:lineRule="auto"/>
        <w:ind w:left="2" w:hanging="2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85329" w:rsidRDefault="00B85329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2. PROFESSOR(ES)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Jos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é 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Lu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í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s Rodrigues Martins, Dr.</w:t>
            </w:r>
          </w:p>
          <w:p w:rsidR="00B85329" w:rsidRDefault="00A61C20">
            <w:pPr>
              <w:pStyle w:val="Corpo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Patr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í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cia</w:t>
            </w:r>
            <w:r>
              <w:rPr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Ferreira da Silva Castro, Dra. </w:t>
            </w:r>
          </w:p>
          <w:p w:rsidR="00B85329" w:rsidRDefault="00A61C20">
            <w:pPr>
              <w:pStyle w:val="Corpo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Rodrigo Scaliante de Moura, Dr.</w:t>
            </w:r>
          </w:p>
        </w:tc>
      </w:tr>
    </w:tbl>
    <w:p w:rsidR="00B85329" w:rsidRDefault="00B8532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85329" w:rsidRDefault="00B85329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3. EMENTA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954999">
            <w:pPr>
              <w:pStyle w:val="Corpo"/>
              <w:spacing w:after="0" w:line="23" w:lineRule="atLeast"/>
              <w:jc w:val="both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Seminários abordando apresentação e discussão de artigos científicos relacionados à pesquisa em Ciências Farmacêuticas, bem como as linhas de pesquisa dos Orientadores e Colaboradores do PPGCF, versando sobre os objetivos e metodologias constantes no seu projeto de dissertação.</w:t>
            </w:r>
          </w:p>
        </w:tc>
      </w:tr>
    </w:tbl>
    <w:p w:rsidR="00B85329" w:rsidRDefault="00B8532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4. OBJETIVO GERAL</w:t>
            </w:r>
          </w:p>
        </w:tc>
      </w:tr>
      <w:tr w:rsidR="00954999" w:rsidTr="00872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999" w:rsidRDefault="00954999" w:rsidP="00954999">
            <w:r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Proporcionar ao aluno de mestrado o desenvolvimento do pensamento</w:t>
            </w: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crítico-científico considerando os aspectos éticos e legais, fornecendo subsídios</w:t>
            </w: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para a construção do conhecimento nas linhas de pesquisa de abrangência do</w:t>
            </w: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PPGC</w:t>
            </w:r>
            <w:r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Pr="007440AB">
              <w:rPr>
                <w:rFonts w:ascii="Arial Narrow" w:hAnsi="Arial Narrow" w:cs="Arial Unicode MS"/>
                <w:color w:val="000000"/>
                <w:sz w:val="20"/>
                <w:szCs w:val="20"/>
                <w:u w:color="000000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visando a preparação para a defesa.</w:t>
            </w:r>
          </w:p>
        </w:tc>
      </w:tr>
    </w:tbl>
    <w:p w:rsidR="00B85329" w:rsidRDefault="00B8532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6659"/>
      </w:tblGrid>
      <w:tr w:rsidR="00954999" w:rsidTr="008E00AD">
        <w:trPr>
          <w:trHeight w:val="397"/>
        </w:trPr>
        <w:tc>
          <w:tcPr>
            <w:tcW w:w="10913" w:type="dxa"/>
            <w:gridSpan w:val="2"/>
            <w:shd w:val="clear" w:color="auto" w:fill="17365D"/>
            <w:vAlign w:val="center"/>
          </w:tcPr>
          <w:p w:rsidR="00954999" w:rsidRDefault="00954999" w:rsidP="008E00A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OBJETIVOS ESPECÍFICOS</w:t>
            </w:r>
          </w:p>
        </w:tc>
      </w:tr>
      <w:tr w:rsidR="00954999" w:rsidTr="008E00AD">
        <w:trPr>
          <w:trHeight w:val="397"/>
        </w:trPr>
        <w:tc>
          <w:tcPr>
            <w:tcW w:w="4254" w:type="dxa"/>
            <w:shd w:val="clear" w:color="auto" w:fill="DBE5F1"/>
            <w:vAlign w:val="center"/>
          </w:tcPr>
          <w:p w:rsidR="00954999" w:rsidRDefault="00954999" w:rsidP="008E00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6659" w:type="dxa"/>
            <w:shd w:val="clear" w:color="auto" w:fill="DBE5F1"/>
            <w:vAlign w:val="center"/>
          </w:tcPr>
          <w:p w:rsidR="00954999" w:rsidRDefault="00954999" w:rsidP="008E00A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específicos</w:t>
            </w:r>
            <w:proofErr w:type="spellEnd"/>
          </w:p>
        </w:tc>
      </w:tr>
      <w:tr w:rsidR="00954999" w:rsidTr="008E00AD">
        <w:trPr>
          <w:trHeight w:val="397"/>
        </w:trPr>
        <w:tc>
          <w:tcPr>
            <w:tcW w:w="4254" w:type="dxa"/>
            <w:vAlign w:val="center"/>
          </w:tcPr>
          <w:p w:rsidR="00954999" w:rsidRDefault="00954999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eflexão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a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discussão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sobre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6659" w:type="dxa"/>
            <w:vAlign w:val="center"/>
          </w:tcPr>
          <w:p w:rsidR="00954999" w:rsidRDefault="00954999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Exercitar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reflexão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a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discussão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sobre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especifi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pesquisa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Ciências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Farmacêuticas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954999" w:rsidTr="008E00AD">
        <w:trPr>
          <w:trHeight w:val="397"/>
        </w:trPr>
        <w:tc>
          <w:tcPr>
            <w:tcW w:w="4254" w:type="dxa"/>
            <w:vAlign w:val="center"/>
          </w:tcPr>
          <w:p w:rsidR="00954999" w:rsidRDefault="00954999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Pré-projeto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6659" w:type="dxa"/>
            <w:vAlign w:val="center"/>
          </w:tcPr>
          <w:p w:rsidR="00954999" w:rsidRPr="008352CA" w:rsidRDefault="00954999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Analisar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pré-projetos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pesquisas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com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ênfase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problematização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no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quadro</w:t>
            </w:r>
            <w:proofErr w:type="spellEnd"/>
          </w:p>
          <w:p w:rsidR="00954999" w:rsidRDefault="00954999" w:rsidP="008E00A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teórico-metodológico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nos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procedimentos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operacionais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para a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viabilização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projeto</w:t>
            </w:r>
            <w:proofErr w:type="spellEnd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8352CA">
              <w:rPr>
                <w:rFonts w:ascii="Arial Narrow" w:eastAsia="Arial Narrow" w:hAnsi="Arial Narrow" w:cs="Arial Narrow"/>
                <w:sz w:val="20"/>
                <w:szCs w:val="20"/>
              </w:rPr>
              <w:t>dissertação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:rsidR="00954999" w:rsidRDefault="00954999">
      <w:pPr>
        <w:pStyle w:val="Corpo"/>
        <w:widowControl w:val="0"/>
        <w:spacing w:after="0" w:line="240" w:lineRule="auto"/>
        <w:ind w:left="108" w:hanging="108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B85329" w:rsidRDefault="00B85329">
      <w:pPr>
        <w:pStyle w:val="Corpo"/>
        <w:spacing w:after="0" w:line="240" w:lineRule="auto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tbl>
      <w:tblPr>
        <w:tblStyle w:val="TableNormal"/>
        <w:tblW w:w="107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960"/>
        <w:gridCol w:w="4146"/>
        <w:gridCol w:w="2300"/>
        <w:gridCol w:w="1174"/>
        <w:gridCol w:w="140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10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954999">
            <w:pPr>
              <w:pStyle w:val="Corpo"/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6</w:t>
            </w:r>
            <w:r w:rsidR="00A61C20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. CONTE</w:t>
            </w:r>
            <w:r w:rsidR="00A61C20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Ú</w:t>
            </w:r>
            <w:r w:rsidR="00A61C20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DO PROGRAM</w:t>
            </w:r>
            <w:r w:rsidR="00A61C20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Á</w:t>
            </w:r>
            <w:r w:rsidR="00A61C20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TICO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Semana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Data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Conte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ú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do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Estrat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é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gia de ensino-aprendizagem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Aula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Local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01/10/2020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do conte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program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tico e crit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de avalia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o.</w:t>
            </w:r>
          </w:p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 diferentes produtos para o mestr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ado profissional. </w:t>
            </w:r>
          </w:p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um de n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apresenta o plano de ensino e os crit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de avalia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o.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Penso que o Jos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poderia falar sobre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os diferentes produtos do mestrado profissional, j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 o que tem mais experi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ê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ncia no assunto e est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 dentro de praticamente todos os projeto de pesquisa).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Sala de Aula virtual 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02/10/2020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Discuss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artigo cient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 e 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dos diferentes produtos para o mestrado profissional.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 cada um de n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tr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ê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poderia apresentar um ou mais de seus artigos publicados detalhando sua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reas de pesquisa com o objetivo de gerar os modelos de apresenta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para o alunos, ou seja, como eles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conduzir as suas d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iscuss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õ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Sala de Aula virtual 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03/10/2020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das linhas de pesquisas dos orientadores do PPGCF.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(Aqui entrariam os v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deos que os orientadores 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gravar e enviar no grupo. Postaremos os videos na sala virtual para os alun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 assistirem)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22/10/2020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um ou mais artigo cient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e/ou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 mais produtos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que se assemelhe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proposta de pesquisa.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2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um ou mais artigos ou outro produto final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ue servir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norte para a elabora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do trabalho, ou seja, um artigo semelhante ao que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produzir ao final do mestrado. Os alunos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disponibilizar previamente os artigos que 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apresentar para que seja poss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 a leitura dos mesmos pelos alunos e docentes).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23/10/2020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um ou mais artigo cient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e/ou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 mais produtos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que se assemelhe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proposta de pesquisa.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3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um ou mais artigos ou outro produto final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ue servir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norte para a elabora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do trabalho, ou seja, um artigo semelhante ao que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oduzir ao final do mestrado. Os alunos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disponibilizar previamente os artigos que 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apresentar para que seja poss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 a leitura dos mesmos pelos alunos e docentes).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24/10/2020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Leitura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resenha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artigos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versam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sobre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metodologia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cient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elaborar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um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projeto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pesquisa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quais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principais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bases de dados para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pesquisa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as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õ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tica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envolvendo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pesquisa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05/11/2020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um ou mais artigo cient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e/ou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 mais produtos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que se assemelhe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proposta de pesquisa.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3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um ou mais artigos ou outro produto final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ue servir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norte para a elabora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do trabalho,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 seja, um artigo semelhante ao que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produzir ao final do mestrado. Os alunos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disponibilizar previamente os artigos que 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apresentar para que seja poss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vel a leitura dos mesmos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pelos alunos e docentes).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06/11/2020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um ou mais artigo cient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e/ou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ou mais produtos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que se assemelhe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à 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proposta de pesquisa.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3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um ou mais artigos ou outro produto final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ue servir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norte para a elabora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do trabalho, ou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seja, um artigo semelhante ao que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 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produzir ao final do mestrado. Os alunos dever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disponibilizar previamente os artigos que ir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apresentar para que seja poss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vel a leitura dos mesmos pel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 alunos e docentes).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07/11/2020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Leitura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elabora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resenha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artigos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serem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apresentados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xima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ncrona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s Ass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19/11/2020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Projeto de pesquisa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2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seus projetos de p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esquisa praticamente completo, podendo estar mais escassa a revis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da literatura, mas os itens problema, justificativa, objetivos e metodologia devem estar bem desenhados).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20/11/2020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Projeto de pesquisa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3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seus projetos de p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esquisa praticamente completo, podendo estar mais escassa a revis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da literatura, mas os itens problema, justificativa, objetivos e metodologia devem estar bem desenhados).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21/11/2020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Leitura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elabora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resenha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artigos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serem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apresentados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xima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ncrona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03/12/2020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Projeto de pesquisa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3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seus projetos de pesquisa praticamente completo, podendo estar mais escassa a revis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da literatura, mas os itens problema, justificativa, objetivos e metodologia devem estar bem desenhados).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04/12/2020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  <w:rPr>
                <w:rFonts w:ascii="Arial Narrow" w:eastAsia="Arial Narrow" w:hAnsi="Arial Narrow" w:cs="Arial Narrow"/>
                <w:color w:val="9A403E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de semin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rios pelos discentes: Projeto de pesquisa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B85329" w:rsidRDefault="00A61C20">
            <w:pPr>
              <w:jc w:val="center"/>
            </w:pP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(Neste dia, 3 alunos apresentar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seus projetos de p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esquisa praticamente completo, podendo estar mais escassa a revis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ã</w:t>
            </w:r>
            <w:r>
              <w:rPr>
                <w:rFonts w:ascii="Arial Narrow" w:hAnsi="Arial Narrow" w:cs="Arial Unicode MS"/>
                <w:color w:val="9A403E"/>
                <w:sz w:val="18"/>
                <w:szCs w:val="18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da literatura, mas os itens problema, justificativa, objetivos e metodologia devem estar bem desenhados).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Aula expositiva dialogada 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  <w:tr w:rsidR="00B85329" w:rsidTr="00954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329" w:rsidRDefault="00B853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B85329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05/12/2020</w:t>
            </w:r>
          </w:p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(4h/a)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jc w:val="center"/>
            </w:pP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Leitura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elabora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çã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resenha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dos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artigos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serem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apresentados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xima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aula </w:t>
            </w:r>
            <w:proofErr w:type="spellStart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ncrona</w:t>
            </w:r>
            <w:proofErr w:type="spellEnd"/>
            <w:r>
              <w:rPr>
                <w:rFonts w:ascii="Arial Narrow" w:hAnsi="Arial Narrow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Atividades Ass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ncronas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rica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Sala de Aula virtual</w:t>
            </w:r>
          </w:p>
        </w:tc>
      </w:tr>
    </w:tbl>
    <w:p w:rsidR="00B85329" w:rsidRDefault="00B85329">
      <w:pPr>
        <w:pStyle w:val="Corpo"/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8. PROCEDIMENTOS DID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TICOS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-  Aula expositiva dialogada, retomada de conte</w:t>
            </w:r>
            <w:r>
              <w:rPr>
                <w:rFonts w:ascii="Arial Narrow" w:hAnsi="Arial Narrow"/>
                <w:sz w:val="20"/>
                <w:szCs w:val="20"/>
              </w:rPr>
              <w:t>ú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do,  Tecnologias da Informa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çã</w:t>
            </w:r>
            <w:r>
              <w:rPr>
                <w:rFonts w:ascii="Arial Narrow" w:hAnsi="Arial Narrow"/>
                <w:sz w:val="20"/>
                <w:szCs w:val="20"/>
              </w:rPr>
              <w:t>o e Comunica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çã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:rsidR="00B85329" w:rsidRDefault="00A61C20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- Sala de aula Invertida;</w:t>
            </w:r>
          </w:p>
          <w:p w:rsidR="00B85329" w:rsidRDefault="00A61C20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-Palavras cruzadas;</w:t>
            </w:r>
          </w:p>
          <w:p w:rsidR="00B85329" w:rsidRDefault="00A61C20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-Quadro-branco/pincel, projetor multim</w:t>
            </w:r>
            <w:r>
              <w:rPr>
                <w:rFonts w:ascii="Arial Narrow" w:hAnsi="Arial Narrow"/>
              </w:rPr>
              <w:t>í</w:t>
            </w:r>
            <w:r>
              <w:rPr>
                <w:rFonts w:ascii="Arial Narrow" w:hAnsi="Arial Narrow"/>
              </w:rPr>
              <w:t xml:space="preserve">dia, </w:t>
            </w:r>
            <w:r>
              <w:rPr>
                <w:rFonts w:ascii="Arial Narrow" w:hAnsi="Arial Narrow"/>
              </w:rPr>
              <w:t>computador, celular e internet.</w:t>
            </w:r>
          </w:p>
          <w:p w:rsidR="00B85329" w:rsidRDefault="00B85329">
            <w:pPr>
              <w:pStyle w:val="Corpodetexto"/>
              <w:spacing w:line="23" w:lineRule="atLeast"/>
              <w:jc w:val="both"/>
              <w:rPr>
                <w:rFonts w:ascii="Arial Narrow" w:eastAsia="Arial Narrow" w:hAnsi="Arial Narrow" w:cs="Arial Narrow"/>
              </w:rPr>
            </w:pPr>
          </w:p>
          <w:p w:rsidR="00B85329" w:rsidRDefault="00A61C20">
            <w:pPr>
              <w:pStyle w:val="Corpo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Recursos de Acessibilidade dispon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í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veis aos acad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ê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micos</w:t>
            </w:r>
          </w:p>
          <w:p w:rsidR="00B85329" w:rsidRDefault="00A61C20">
            <w:pPr>
              <w:pStyle w:val="Corpo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O curso assegura acessibilidade metodol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pt-PT"/>
              </w:rPr>
              <w:t>gica, digital, comunicacional, atitudinal, instrumental e arquitet</w:t>
            </w:r>
            <w:r>
              <w:rPr>
                <w:rFonts w:ascii="Arial Narrow" w:hAnsi="Arial Narrow"/>
                <w:sz w:val="20"/>
                <w:szCs w:val="20"/>
              </w:rPr>
              <w:t>ô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nica, garantindo autonomia plena do discente. </w:t>
            </w:r>
          </w:p>
        </w:tc>
      </w:tr>
    </w:tbl>
    <w:p w:rsidR="00B85329" w:rsidRDefault="00B85329">
      <w:pPr>
        <w:pStyle w:val="Corpo"/>
        <w:widowControl w:val="0"/>
        <w:spacing w:after="0" w:line="240" w:lineRule="auto"/>
        <w:ind w:left="108" w:hanging="108"/>
        <w:rPr>
          <w:rFonts w:ascii="Arial" w:eastAsia="Arial" w:hAnsi="Arial" w:cs="Arial"/>
          <w:b/>
          <w:bCs/>
          <w:sz w:val="20"/>
          <w:szCs w:val="20"/>
        </w:rPr>
      </w:pPr>
    </w:p>
    <w:p w:rsidR="00B85329" w:rsidRDefault="00B85329">
      <w:pPr>
        <w:pStyle w:val="Corpo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85329" w:rsidRDefault="00B85329">
      <w:pPr>
        <w:pStyle w:val="Corpo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09. 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>PROCESSO AVALIATIVO DA APRENDIZAGEM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999" w:rsidRPr="00B663B6" w:rsidRDefault="00954999" w:rsidP="00954999">
            <w:pPr>
              <w:pStyle w:val="Corpo"/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3B6">
              <w:rPr>
                <w:rFonts w:ascii="Arial Narrow" w:eastAsia="Arial Narrow" w:hAnsi="Arial Narrow" w:cs="Arial Narrow"/>
                <w:sz w:val="20"/>
                <w:szCs w:val="20"/>
              </w:rPr>
              <w:t>Os alunos serão avaliados na apresentação do seminário de acordo com critérios técnico-científicos, dentro de aspectos éticos e legais. Serão objetos de avaliação: estrutura da apresentação, linguagem e desenvoltura, conhecimento sobre o tema, tempo de apresentação, participação nos demais seminários. A exposição e discussão do conteúdo serão valorizadas possibilitando a integração entre os participantes.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B663B6">
              <w:rPr>
                <w:rFonts w:ascii="Arial Narrow" w:eastAsia="Arial Narrow" w:hAnsi="Arial Narrow" w:cs="Arial Narrow"/>
                <w:sz w:val="20"/>
                <w:szCs w:val="20"/>
              </w:rPr>
              <w:t>O aluno que apresentar o seminário de modo insatisfatório deverá apresentá-lo novamente.</w:t>
            </w:r>
          </w:p>
          <w:p w:rsidR="00954999" w:rsidRDefault="00954999" w:rsidP="00954999">
            <w:pPr>
              <w:pStyle w:val="Corpo"/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3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 aluno deverá participar obrigatoriamente 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 w:rsidRPr="00B663B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seminários. A média final será obtida da seguinte forma: Participação nos seminários (40%) + nota de apresentação (60%)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954999" w:rsidRPr="00647D0E" w:rsidRDefault="00954999" w:rsidP="00954999">
            <w:pPr>
              <w:pStyle w:val="Corpo"/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47D0E">
              <w:rPr>
                <w:rFonts w:ascii="Arial Narrow" w:eastAsia="Arial Narrow" w:hAnsi="Arial Narrow" w:cs="Arial Narrow"/>
                <w:sz w:val="20"/>
                <w:szCs w:val="20"/>
              </w:rPr>
              <w:t>Em atenção ao Art. 42 do Regulamento Geral dos Programas de Pós Graduação, em cada disciplina, o rendimento acadêmico para fins de registro será avaliado pelos meios previstos na sua programação acadêmica e expressos mediante os seguintes conceitos:</w:t>
            </w:r>
          </w:p>
          <w:p w:rsidR="00954999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54999" w:rsidRPr="00AC5B20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-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Bom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(8,6-10), com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:rsidR="00954999" w:rsidRPr="00AC5B20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 -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Bom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(6,6-8,5), com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:rsidR="00954999" w:rsidRPr="00AC5B20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 - Regular (5-6,5), com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:rsidR="00954999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 -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Insuficiente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(0-4,9),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direito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crédito</w:t>
            </w:r>
            <w:proofErr w:type="spellEnd"/>
          </w:p>
          <w:p w:rsidR="00954999" w:rsidRDefault="00954999" w:rsidP="00954999">
            <w:pPr>
              <w:pStyle w:val="Corpo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  <w:p w:rsidR="00954999" w:rsidRDefault="00954999" w:rsidP="00954999">
            <w:pPr>
              <w:pStyle w:val="Corpo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Condição de aprovação </w:t>
            </w:r>
          </w:p>
          <w:p w:rsidR="00B85329" w:rsidRDefault="00954999" w:rsidP="00954999">
            <w:pPr>
              <w:tabs>
                <w:tab w:val="left" w:pos="284"/>
                <w:tab w:val="left" w:pos="851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Será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reprovado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aluno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que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não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atingir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75% (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setenta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cinco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por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cento) da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frequência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disciplina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ou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atividade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sendo</w:t>
            </w:r>
            <w:proofErr w:type="spellEnd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registrado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 </w:t>
            </w:r>
            <w:proofErr w:type="spell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histórico</w:t>
            </w:r>
            <w:proofErr w:type="spellEnd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acadêmico</w:t>
            </w:r>
            <w:proofErr w:type="spellEnd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sob a designação &amp;quot</w:t>
            </w:r>
            <w:proofErr w:type="gramStart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;RF</w:t>
            </w:r>
            <w:proofErr w:type="gramEnd"/>
            <w:r w:rsidRPr="00AC5B20">
              <w:rPr>
                <w:rFonts w:ascii="Arial Narrow" w:eastAsia="Arial Narrow" w:hAnsi="Arial Narrow" w:cs="Arial Narrow"/>
                <w:sz w:val="20"/>
                <w:szCs w:val="20"/>
              </w:rPr>
              <w:t>&amp;quot; – Reprovado por Falta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B85329" w:rsidRDefault="00B85329">
            <w:pPr>
              <w:pStyle w:val="Corpo"/>
              <w:spacing w:after="0" w:line="240" w:lineRule="auto"/>
              <w:jc w:val="both"/>
            </w:pPr>
          </w:p>
        </w:tc>
      </w:tr>
    </w:tbl>
    <w:p w:rsidR="00B85329" w:rsidRDefault="00B85329">
      <w:pPr>
        <w:pStyle w:val="Corpo"/>
        <w:widowControl w:val="0"/>
        <w:spacing w:after="0" w:line="240" w:lineRule="auto"/>
        <w:ind w:left="108" w:hanging="108"/>
        <w:rPr>
          <w:rFonts w:ascii="Arial" w:eastAsia="Arial" w:hAnsi="Arial" w:cs="Arial"/>
          <w:b/>
          <w:bCs/>
          <w:sz w:val="20"/>
          <w:szCs w:val="20"/>
        </w:rPr>
      </w:pPr>
    </w:p>
    <w:p w:rsidR="00B85329" w:rsidRDefault="00B85329">
      <w:pPr>
        <w:pStyle w:val="Corpo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329" w:rsidRDefault="00A61C20">
            <w:pPr>
              <w:pStyle w:val="Corpo"/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11. BIBLIOGRAFIA </w:t>
            </w:r>
          </w:p>
        </w:tc>
      </w:tr>
      <w:tr w:rsidR="00B85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329" w:rsidRDefault="00A61C20">
            <w:pPr>
              <w:pStyle w:val="Corpo"/>
              <w:spacing w:after="0" w:line="23" w:lineRule="atLeast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Artigos cient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ficos, pertinentes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à á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rea, publicados em peri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ó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dicos nacionais e internacionais.</w:t>
            </w:r>
          </w:p>
        </w:tc>
      </w:tr>
    </w:tbl>
    <w:p w:rsidR="00B85329" w:rsidRDefault="00B85329">
      <w:pPr>
        <w:pStyle w:val="Corpo"/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B85329" w:rsidRDefault="00A61C20">
      <w:pPr>
        <w:pStyle w:val="Corpo"/>
        <w:spacing w:after="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</w:t>
      </w:r>
      <w:r>
        <w:rPr>
          <w:rFonts w:ascii="Arial Narrow" w:hAnsi="Arial Narrow"/>
          <w:sz w:val="20"/>
          <w:szCs w:val="20"/>
          <w:lang w:val="pt-PT"/>
        </w:rPr>
        <w:t>á</w:t>
      </w:r>
      <w:r>
        <w:rPr>
          <w:rFonts w:ascii="Arial Narrow" w:hAnsi="Arial Narrow"/>
          <w:sz w:val="20"/>
          <w:szCs w:val="20"/>
          <w:lang w:val="pt-PT"/>
        </w:rPr>
        <w:t>polis, 21 de setembro de 2020.</w:t>
      </w: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Prof. Dr</w:t>
      </w:r>
      <w:r>
        <w:rPr>
          <w:rFonts w:ascii="Arial Narrow" w:hAnsi="Arial Narrow"/>
          <w:b/>
          <w:bCs/>
          <w:sz w:val="24"/>
          <w:szCs w:val="24"/>
          <w:lang w:val="pt-PT"/>
        </w:rPr>
        <w:t>º</w:t>
      </w:r>
      <w:r>
        <w:rPr>
          <w:rFonts w:ascii="Arial Narrow" w:hAnsi="Arial Narrow"/>
          <w:b/>
          <w:bCs/>
          <w:sz w:val="24"/>
          <w:szCs w:val="24"/>
        </w:rPr>
        <w:t xml:space="preserve"> Jos</w:t>
      </w: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é </w:t>
      </w:r>
      <w:r>
        <w:rPr>
          <w:rFonts w:ascii="Arial Narrow" w:hAnsi="Arial Narrow"/>
          <w:b/>
          <w:bCs/>
          <w:sz w:val="24"/>
          <w:szCs w:val="24"/>
        </w:rPr>
        <w:t>Lu</w:t>
      </w:r>
      <w:r>
        <w:rPr>
          <w:rFonts w:ascii="Arial Narrow" w:hAnsi="Arial Narrow"/>
          <w:b/>
          <w:bCs/>
          <w:sz w:val="24"/>
          <w:szCs w:val="24"/>
          <w:lang w:val="pt-PT"/>
        </w:rPr>
        <w:t>í</w:t>
      </w: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s Rodrigues Martins </w:t>
      </w:r>
    </w:p>
    <w:p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16"/>
          <w:szCs w:val="16"/>
          <w:lang w:val="es-ES_tradnl"/>
        </w:rPr>
        <w:t xml:space="preserve">COORDENADOR DO </w:t>
      </w:r>
      <w:r>
        <w:rPr>
          <w:rFonts w:ascii="Arial Narrow" w:hAnsi="Arial Narrow"/>
          <w:sz w:val="16"/>
          <w:szCs w:val="16"/>
          <w:lang w:val="es-ES_tradnl"/>
        </w:rPr>
        <w:t>PPGCF e PROFESSOR RESPONS</w:t>
      </w:r>
      <w:r>
        <w:rPr>
          <w:rFonts w:ascii="Arial Narrow" w:hAnsi="Arial Narrow"/>
          <w:sz w:val="16"/>
          <w:szCs w:val="16"/>
          <w:lang w:val="pt-PT"/>
        </w:rPr>
        <w:t>Á</w:t>
      </w:r>
      <w:r>
        <w:rPr>
          <w:rFonts w:ascii="Arial Narrow" w:hAnsi="Arial Narrow"/>
          <w:sz w:val="16"/>
          <w:szCs w:val="16"/>
          <w:lang w:val="es-ES_tradnl"/>
        </w:rPr>
        <w:t>VEL PELA DISCIPLINA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85329" w:rsidRDefault="00B85329">
      <w:pPr>
        <w:pStyle w:val="Corpo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Prof. Dr</w:t>
      </w:r>
      <w:r>
        <w:rPr>
          <w:rFonts w:ascii="Arial Narrow" w:hAnsi="Arial Narrow"/>
          <w:b/>
          <w:bCs/>
          <w:sz w:val="24"/>
          <w:szCs w:val="24"/>
          <w:lang w:val="pt-PT"/>
        </w:rPr>
        <w:t>ª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Patr</w:t>
      </w:r>
      <w:proofErr w:type="spellEnd"/>
      <w:r>
        <w:rPr>
          <w:rFonts w:ascii="Arial Narrow" w:hAnsi="Arial Narrow"/>
          <w:b/>
          <w:bCs/>
          <w:sz w:val="24"/>
          <w:szCs w:val="24"/>
          <w:lang w:val="pt-PT"/>
        </w:rPr>
        <w:t>í</w:t>
      </w:r>
      <w:r>
        <w:rPr>
          <w:rFonts w:ascii="Arial Narrow" w:hAnsi="Arial Narrow"/>
          <w:b/>
          <w:bCs/>
          <w:sz w:val="24"/>
          <w:szCs w:val="24"/>
          <w:lang w:val="pt-PT"/>
        </w:rPr>
        <w:t>cia Ferreira da Silva Castro</w:t>
      </w:r>
    </w:p>
    <w:p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16"/>
          <w:szCs w:val="16"/>
          <w:lang w:val="en-US"/>
        </w:rPr>
        <w:t>PROFESSORA RESPONS</w:t>
      </w:r>
      <w:r>
        <w:rPr>
          <w:rFonts w:ascii="Arial Narrow" w:hAnsi="Arial Narrow"/>
          <w:sz w:val="16"/>
          <w:szCs w:val="16"/>
          <w:lang w:val="pt-PT"/>
        </w:rPr>
        <w:t>Á</w:t>
      </w:r>
      <w:r>
        <w:rPr>
          <w:rFonts w:ascii="Arial Narrow" w:hAnsi="Arial Narrow"/>
          <w:sz w:val="16"/>
          <w:szCs w:val="16"/>
          <w:lang w:val="es-ES_tradnl"/>
        </w:rPr>
        <w:t>VEL PELA DISCIPLINA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Prof. Dr</w:t>
      </w:r>
      <w:r>
        <w:rPr>
          <w:rFonts w:ascii="Arial Narrow" w:hAnsi="Arial Narrow"/>
          <w:b/>
          <w:bCs/>
          <w:sz w:val="24"/>
          <w:szCs w:val="24"/>
          <w:lang w:val="pt-PT"/>
        </w:rPr>
        <w:t>º</w:t>
      </w: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 Rodrigo Scaliante de Moura</w:t>
      </w:r>
    </w:p>
    <w:p w:rsidR="00B85329" w:rsidRDefault="00A61C20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16"/>
          <w:szCs w:val="16"/>
          <w:lang w:val="en-US"/>
        </w:rPr>
        <w:t>PROFESSOR RESPONS</w:t>
      </w:r>
      <w:r>
        <w:rPr>
          <w:rFonts w:ascii="Arial Narrow" w:hAnsi="Arial Narrow"/>
          <w:sz w:val="16"/>
          <w:szCs w:val="16"/>
          <w:lang w:val="pt-PT"/>
        </w:rPr>
        <w:t>Á</w:t>
      </w:r>
      <w:r>
        <w:rPr>
          <w:rFonts w:ascii="Arial Narrow" w:hAnsi="Arial Narrow"/>
          <w:sz w:val="16"/>
          <w:szCs w:val="16"/>
          <w:lang w:val="es-ES_tradnl"/>
        </w:rPr>
        <w:t>VEL PELA DISCIPLINA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85329" w:rsidRDefault="00B85329">
      <w:pPr>
        <w:pStyle w:val="Corpo"/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85329" w:rsidRDefault="00B85329">
      <w:pPr>
        <w:pStyle w:val="Corpo"/>
        <w:spacing w:after="0" w:line="240" w:lineRule="auto"/>
        <w:jc w:val="center"/>
      </w:pPr>
    </w:p>
    <w:sectPr w:rsidR="00B8532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20" w:rsidRDefault="00A61C20">
      <w:r>
        <w:separator/>
      </w:r>
    </w:p>
  </w:endnote>
  <w:endnote w:type="continuationSeparator" w:id="0">
    <w:p w:rsidR="00A61C20" w:rsidRDefault="00A6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29" w:rsidRDefault="00B853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29" w:rsidRDefault="00B853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20" w:rsidRDefault="00A61C20">
      <w:r>
        <w:separator/>
      </w:r>
    </w:p>
  </w:footnote>
  <w:footnote w:type="continuationSeparator" w:id="0">
    <w:p w:rsidR="00A61C20" w:rsidRDefault="00A6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29" w:rsidRDefault="00A61C20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3632" behindDoc="1" locked="0" layoutInCell="1" allowOverlap="1">
          <wp:simplePos x="0" y="0"/>
          <wp:positionH relativeFrom="page">
            <wp:posOffset>4820284</wp:posOffset>
          </wp:positionH>
          <wp:positionV relativeFrom="page">
            <wp:posOffset>257289</wp:posOffset>
          </wp:positionV>
          <wp:extent cx="2383604" cy="383843"/>
          <wp:effectExtent l="0" t="0" r="0" b="0"/>
          <wp:wrapNone/>
          <wp:docPr id="1073741825" name="officeArt object" descr="Ativo 1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ivo 1logo.png" descr="Ativo 1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1500958</wp:posOffset>
          </wp:positionH>
          <wp:positionV relativeFrom="page">
            <wp:posOffset>3194685</wp:posOffset>
          </wp:positionV>
          <wp:extent cx="4472305" cy="3657600"/>
          <wp:effectExtent l="0" t="0" r="0" b="0"/>
          <wp:wrapNone/>
          <wp:docPr id="1073741826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176530</wp:posOffset>
              </wp:positionH>
              <wp:positionV relativeFrom="page">
                <wp:posOffset>9970134</wp:posOffset>
              </wp:positionV>
              <wp:extent cx="7230110" cy="506095"/>
              <wp:effectExtent l="0" t="0" r="0" b="0"/>
              <wp:wrapNone/>
              <wp:docPr id="1073741827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Centro Universit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rio de An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 xml:space="preserve">polis -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>UniEVANG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LICA</w:t>
                          </w:r>
                        </w:p>
                        <w:p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Avenida Universit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ria, km. 3,5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Cidade Universit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polis - GO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CEP: 75.083-515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Fone: (62) 3310 6600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www.unievangelica.edu.br</w:t>
                          </w:r>
                        </w:p>
                        <w:p w:rsidR="00B85329" w:rsidRDefault="00A61C20">
                          <w:pPr>
                            <w:pStyle w:val="Corpo"/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...grandes coisas fez o Senhor por n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s, por isso estamos alegres.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”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Sl 126,3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ixa de Texto 2" style="position:absolute;margin-left:13.9pt;margin-top:785.05pt;width:569.3pt;height:39.85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scCAIAAPMDAAAOAAAAZHJzL2Uyb0RvYy54bWysU8tu2zAQvBfoPxC813rEjhLDcpA6SFGg&#10;aAok/QCaIi0WJJclaUv5+y4p23HbW1EfaO0uNTs7O1rdjUaTg/BBgW1pNSspEZZDp+yupd9fHj/c&#10;UBIisx3TYEVLX0Wgd+v371aDW4oaetCd8ARBbFgOrqV9jG5ZFIH3wrAwAycsFiV4wyKGfld0ng2I&#10;bnRRl+V1MYDvnAcuQsDsw1Sk64wvpeDxScogItEtRW4xnz6f23QW6xVb7jxzveJHGuwfWBimLDY9&#10;Qz2wyMjeq7+gjOIeAsg442AKkFJxkWfAaaryj2mee+ZEngXFCe4sU/h/sPzr4ZsnqsPdlc1VM69u&#10;6oYSywzuamJ37yOB7Q9UkpJOBI7ibZgaGQbkRYwRSJ1UHFxYItizQ7g4foQREU/5gMkkzii9Sf8I&#10;TLCO+3g97wCRCMdkU1+VVYUljrVFeV3eLhJM8fa28yF+EmBIemipT8wSKjt8CXG6erqS0gG06h6V&#10;1jlIvhIb7cmBoSMY58LGzBMb/HZTWzLgCHVTJi4MrSk1mxpZSHDZOUZFtK9WpqXzMv2OXLVN3UQ2&#10;4JFVEmgSIj3FcTseVdtC94qiDWjCloafe+YFJfqzxS3PF011i669DPxlsL0M7N5sAKeqKGGW94Cb&#10;OhG+30eQKquTuk8tUdUUoLOyvsevIFn3Ms633r7V9S8AAAD//wMAUEsDBBQABgAIAAAAIQASm2+y&#10;4wAAAA0BAAAPAAAAZHJzL2Rvd25yZXYueG1sTI/BTsMwEETvSPyDtUjcqJOqpG2IU1UIhEDqgYBU&#10;cXNjk0TY68h23fTv2Z7gtjs7mnlbbSZrWNI+DA4F5LMMmMbWqQE7AZ8fz3crYCFKVNI41ALOOsCm&#10;vr6qZKncCd91amLHKARDKQX0MY4l56HttZVh5kaNdPt23spIq++48vJE4dbweZYV3MoBqaGXo37s&#10;dfvTHK2A6WnvnHr92qVkztv0Mg4+vDVC3N5M2wdgUU/xzwwXfEKHmpgO7ogqMCNgviTySPr9MsuB&#10;XRx5USyAHWgqFusV8Lri/7+ofwEAAP//AwBQSwECLQAUAAYACAAAACEAtoM4kv4AAADhAQAAEwAA&#10;AAAAAAAAAAAAAAAAAAAAW0NvbnRlbnRfVHlwZXNdLnhtbFBLAQItABQABgAIAAAAIQA4/SH/1gAA&#10;AJQBAAALAAAAAAAAAAAAAAAAAC8BAABfcmVscy8ucmVsc1BLAQItABQABgAIAAAAIQCRrwscCAIA&#10;APMDAAAOAAAAAAAAAAAAAAAAAC4CAABkcnMvZTJvRG9jLnhtbFBLAQItABQABgAIAAAAIQASm2+y&#10;4wAAAA0BAAAPAAAAAAAAAAAAAAAAAGIEAABkcnMvZG93bnJldi54bWxQSwUGAAAAAAQABADzAAAA&#10;cgUAAAAA&#10;" fillcolor="#4f81bd [3204]" stroked="f" strokeweight="1pt">
              <v:stroke miterlimit="4"/>
              <v:textbox inset="1.27mm,1.27mm,1.27mm,1.27mm">
                <w:txbxContent>
                  <w:p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Centro Universit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rio de An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 xml:space="preserve">polis -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>UniEVANG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LICA</w:t>
                    </w:r>
                  </w:p>
                  <w:p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color w:val="FFFFFF"/>
                        <w:sz w:val="16"/>
                        <w:szCs w:val="16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Avenida Universit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ria, km. 3,5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Cidade Universit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An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polis - GO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CEP: 75.083-515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Fone: (62) 3310 6600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www.unievangelica.edu.br</w:t>
                    </w:r>
                  </w:p>
                  <w:p w:rsidR="00B85329" w:rsidRDefault="00A61C20">
                    <w:pPr>
                      <w:pStyle w:val="Corpo"/>
                      <w:spacing w:line="240" w:lineRule="auto"/>
                      <w:jc w:val="center"/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“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...grandes coisas fez o Senhor por n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ó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s, por isso estamos alegres.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”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Sl 126,3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29" w:rsidRDefault="00A61C20">
    <w:pPr>
      <w:pStyle w:val="Cabealho"/>
      <w:ind w:firstLine="708"/>
      <w:jc w:val="center"/>
      <w:rPr>
        <w:rFonts w:ascii="Arial" w:eastAsia="Arial" w:hAnsi="Arial" w:cs="Arial"/>
        <w:b/>
        <w:bCs/>
        <w:sz w:val="32"/>
        <w:szCs w:val="32"/>
      </w:rPr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>
              <wp:simplePos x="0" y="0"/>
              <wp:positionH relativeFrom="page">
                <wp:posOffset>-50799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-4.0pt;margin-top:0.0pt;width:601.0pt;height:10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BFBFB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530973</wp:posOffset>
          </wp:positionH>
          <wp:positionV relativeFrom="page">
            <wp:posOffset>412115</wp:posOffset>
          </wp:positionV>
          <wp:extent cx="2938146" cy="473075"/>
          <wp:effectExtent l="0" t="0" r="0" b="0"/>
          <wp:wrapNone/>
          <wp:docPr id="1073741829" name="officeArt object" descr="Ativo 1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Ativo 1logo.png" descr="Ativo 1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6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257.2pt;height:51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adj="4952">
              <v:fill color="#FFFFFF" opacity="100.0%" type="solid"/>
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3918584</wp:posOffset>
              </wp:positionH>
              <wp:positionV relativeFrom="page">
                <wp:posOffset>400685</wp:posOffset>
              </wp:positionV>
              <wp:extent cx="3185795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5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85329" w:rsidRDefault="00A61C20">
                          <w:pPr>
                            <w:pStyle w:val="Corpo"/>
                            <w:jc w:val="center"/>
                          </w:pPr>
                          <w:r>
                            <w:rPr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aixa de Texto 2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O18wEAAM4DAAAOAAAAZHJzL2Uyb0RvYy54bWysU8tu2zAQvBfoPxC815L8qBzBcpAmSFGg&#10;aAok+QCaIi0WJJclaUv++y4l2xHaWxEdKO5Ds7uzo81tbzQ5Ch8U2JoWs5wSYTk0yu5r+vry+GlN&#10;SYjMNkyDFTU9iUBvtx8/bDpXiTm0oBvhCYLYUHWupm2MrsqywFthWJiBExaDErxhEU2/zxrPOkQ3&#10;Opvn+eesA984D1yEgN6HMUi3A76UgscnKYOIRNcUe4vD6Ydzl85su2HV3jPXKn5ug/1HF4Ypi0Wv&#10;UA8sMnLw6h8oo7iHADLOOJgMpFRcDDPgNEX+1zTPLXNimAXJCe5KU3g/WP7j+NMT1eDu8nJRLov1&#10;oqDEMoO7Gru785HA7hcySUkjAkfy7pnqGRrkRfQRyDyx2LlQIdizQ7jYf4EeES/+gM5ETi+9SW8E&#10;JhjHfZyuO0AkwtG5KNar8mZFCcfYclks5qsEk7197XyIXwUYki419amzhMqO30McUy8pyW3hUWk9&#10;7Flb0mFb8zLH0pyh3KRm48eTLKMiSlIrg/Xz9Jzra5vgxCCqc6U09DhcusV+149UXgbfQXNCPjrU&#10;V03D7wPzghL9zeICl6uyuEFBTg0/NXZTwx7MPaCEcTfM8hZwCZe+7w4RpBoGT02MJZGwZKBoBurO&#10;Ak+qnNpD1ttvuP0DAAD//wMAUEsDBBQABgAIAAAAIQBTXSvu3gAAAAsBAAAPAAAAZHJzL2Rvd25y&#10;ZXYueG1sTI9BT8MwDIXvSPyHyEjcWJoOlalrOiHQJA5wYIDY0WtDUtE4VZOt5d/jneDkZ/np+XvV&#10;Zva9OJkxdoE0qEUGwlAT2o6shve37c0KRExILfaBjIYfE2FTX15UWLZholdz2iUrOIRiiRpcSkMp&#10;ZWyc8RgXYTDEt68weky8jla2I04c7nuZZ1khPXbEHxwO5sGZ5nt39BoerfJ7wttpepLu0+YfyT9v&#10;X7S+vprv1yCSmdOfGc74jA41Mx3Ckdooeg2FulNsZbHkeTYoteIyB1bLvABZV/J/h/oXAAD//wMA&#10;UEsBAi0AFAAGAAgAAAAhALaDOJL+AAAA4QEAABMAAAAAAAAAAAAAAAAAAAAAAFtDb250ZW50X1R5&#10;cGVzXS54bWxQSwECLQAUAAYACAAAACEAOP0h/9YAAACUAQAACwAAAAAAAAAAAAAAAAAvAQAAX3Jl&#10;bHMvLnJlbHNQSwECLQAUAAYACAAAACEAPoHDtfMBAADOAwAADgAAAAAAAAAAAAAAAAAuAgAAZHJz&#10;L2Uyb0RvYy54bWxQSwECLQAUAAYACAAAACEAU10r7t4AAAALAQAADwAAAAAAAAAAAAAAAABNBAAA&#10;ZHJzL2Rvd25yZXYueG1sUEsFBgAAAAAEAAQA8wAAAFgFAAAAAA==&#10;" filled="f" stroked="f" strokeweight="1pt">
              <v:stroke miterlimit="4"/>
              <v:textbox inset="1.27mm,1.27mm,1.27mm,1.27mm">
                <w:txbxContent>
                  <w:p w:rsidR="00B85329" w:rsidRDefault="00A61C20">
                    <w:pPr>
                      <w:pStyle w:val="Corpo"/>
                      <w:jc w:val="center"/>
                    </w:pPr>
                    <w:r>
                      <w:rPr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1548583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107374183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>
              <wp:simplePos x="0" y="0"/>
              <wp:positionH relativeFrom="page">
                <wp:posOffset>175260</wp:posOffset>
              </wp:positionH>
              <wp:positionV relativeFrom="page">
                <wp:posOffset>9968230</wp:posOffset>
              </wp:positionV>
              <wp:extent cx="7230110" cy="506095"/>
              <wp:effectExtent l="0" t="0" r="0" b="0"/>
              <wp:wrapNone/>
              <wp:docPr id="1073741833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Centro Universit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rio de An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 xml:space="preserve">polis -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en-US"/>
                            </w:rPr>
                            <w:t>UniEVANG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  <w:lang w:val="pt-PT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LICA</w:t>
                          </w:r>
                        </w:p>
                        <w:p w:rsidR="00B85329" w:rsidRDefault="00A61C20">
                          <w:pPr>
                            <w:pStyle w:val="Corpo"/>
                            <w:spacing w:after="0" w:line="240" w:lineRule="auto"/>
                            <w:jc w:val="center"/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Avenida Universit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ria, km. 3,5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Cidade Universit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ria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á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polis - GO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CEP: 75.083-515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 xml:space="preserve">Fone: (62) 3310 6600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www.unievangelica.edu.br</w:t>
                          </w:r>
                        </w:p>
                        <w:p w:rsidR="00B85329" w:rsidRDefault="00A61C20">
                          <w:pPr>
                            <w:pStyle w:val="Corpo"/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...grandes coisas fez o Senhor por n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>s, por isso estamos alegres.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  <w:lang w:val="pt-PT"/>
                            </w:rPr>
                            <w:t xml:space="preserve">”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Sl 126,3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Caixa de Texto 2" style="position:absolute;left:0;text-align:left;margin-left:13.8pt;margin-top:784.9pt;width:569.3pt;height:39.85pt;z-index:-251654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KsCgIAAPoDAAAOAAAAZHJzL2Uyb0RvYy54bWysU8tu2zAQvBfoPxC815L8iBPBcpA6SFGg&#10;aAok/QCaIi0WJJclaUv++y4p23HbW1EfaO0uNTs7O1rdD0aTg/BBgW1oNSkpEZZDq+yuod9fnz7c&#10;UhIisy3TYEVDjyLQ+/X7d6ve1WIKHehWeIIgNtS9a2gXo6uLIvBOGBYm4ITFogRvWMTQ74rWsx7R&#10;jS6mZXlT9OBb54GLEDD7OBbpOuNLKXh8ljKISHRDkVvMp8/nNp3FesXqnWeuU/xEg/0DC8OUxaYX&#10;qEcWGdl79ReUUdxDABknHEwBUiou8gw4TVX+Mc1Lx5zIs6A4wV1kCv8Pln89fPNEtbi7cjlbzqvb&#10;2YwSywzuamT34COB7Q9UkpJWBI7ibZgaGAbkVQwRyDSp2LtQI9iLQ7g4fIQBEc/5gMkkziC9Sf8I&#10;TLCO+zhedoBIhGNyOZ2VVYUljrVFeVPeLRJM8fa28yF+EmBIemioT8wSKjt8CXG8er6S0gG0ap+U&#10;1jlIvhIb7cmBoSMY58LGzBMb/HZTW9LjCNNlmbgwtKbUbGxkIcFl5xgV0b5amYbOy/Q7cdU2dRPZ&#10;gCdWSaBRiPQUh+2QZb+It4X2iNr16MWGhp975gUl+rPFZc8Xy+oOzXsd+Otgex3YvdkADldRwizv&#10;ABd25v2wjyBVFimRGFuiuClAg2WZTx9DcvB1nG+9fbLrXwAAAP//AwBQSwMEFAAGAAgAAAAhAHmH&#10;gkriAAAADQEAAA8AAABkcnMvZG93bnJldi54bWxMj81OwzAQhO9IvIO1SNyo04gaGuJUFQIhkDgQ&#10;kBA3N16SCP9Etuumb8/2BLfdndHsN/VmtoZlDHH0TsJyUQBD13k9ul7Cx/vj1S2wmJTTyniHEo4Y&#10;YdOcn9Wq0v7g3jC3qWcU4mKlJAwpTRXnsRvQqrjwEzrSvn2wKtEaeq6DOlC4NbwsCsGtGh19GNSE&#10;9wN2P+3eSpgfPr3Xz1+vOZvjNj9NY4gvrZSXF/P2DljCOf2Z4YRP6NAQ087vnY7MSChvBDnpvhJr&#10;6nByLIUoge1oEtfrFfCm5v9bNL8AAAD//wMAUEsBAi0AFAAGAAgAAAAhALaDOJL+AAAA4QEAABMA&#10;AAAAAAAAAAAAAAAAAAAAAFtDb250ZW50X1R5cGVzXS54bWxQSwECLQAUAAYACAAAACEAOP0h/9YA&#10;AACUAQAACwAAAAAAAAAAAAAAAAAvAQAAX3JlbHMvLnJlbHNQSwECLQAUAAYACAAAACEANSPyrAoC&#10;AAD6AwAADgAAAAAAAAAAAAAAAAAuAgAAZHJzL2Uyb0RvYy54bWxQSwECLQAUAAYACAAAACEAeYeC&#10;SuIAAAANAQAADwAAAAAAAAAAAAAAAABkBAAAZHJzL2Rvd25yZXYueG1sUEsFBgAAAAAEAAQA8wAA&#10;AHMFAAAAAA==&#10;" fillcolor="#4f81bd [3204]" stroked="f" strokeweight="1pt">
              <v:stroke miterlimit="4"/>
              <v:textbox inset="1.27mm,1.27mm,1.27mm,1.27mm">
                <w:txbxContent>
                  <w:p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Centro Universit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rio de An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 xml:space="preserve">polis -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en-US"/>
                      </w:rPr>
                      <w:t>UniEVANG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  <w:lang w:val="pt-PT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LICA</w:t>
                    </w:r>
                  </w:p>
                  <w:p w:rsidR="00B85329" w:rsidRDefault="00A61C20">
                    <w:pPr>
                      <w:pStyle w:val="Corpo"/>
                      <w:spacing w:after="0" w:line="240" w:lineRule="auto"/>
                      <w:jc w:val="center"/>
                      <w:rPr>
                        <w:rFonts w:ascii="Arial" w:eastAsia="Arial" w:hAnsi="Arial" w:cs="Arial"/>
                        <w:color w:val="FFFFFF"/>
                        <w:sz w:val="16"/>
                        <w:szCs w:val="16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Avenida Universit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ria, km. 3,5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Cidade Universit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ria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An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á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polis - GO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CEP: 75.083-515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 xml:space="preserve">Fone: (62) 3310 6600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www.unievangelica.edu.br</w:t>
                    </w:r>
                  </w:p>
                  <w:p w:rsidR="00B85329" w:rsidRDefault="00A61C20">
                    <w:pPr>
                      <w:pStyle w:val="Corpo"/>
                      <w:spacing w:line="240" w:lineRule="auto"/>
                      <w:jc w:val="center"/>
                    </w:pP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“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...grandes coisas fez o Senhor por n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ó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>s, por isso estamos alegres.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  <w:lang w:val="pt-PT"/>
                      </w:rPr>
                      <w:t xml:space="preserve">” </w:t>
                    </w:r>
                    <w:r>
                      <w:rPr>
                        <w:rFonts w:ascii="Arial" w:hAnsi="Arial"/>
                        <w:color w:val="FFFFFF"/>
                        <w:sz w:val="16"/>
                        <w:szCs w:val="16"/>
                        <w:u w:color="FFFFFF"/>
                      </w:rPr>
                      <w:t>Sl 126,3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85329" w:rsidRDefault="00B85329">
    <w:pPr>
      <w:pStyle w:val="Cabealho"/>
    </w:pPr>
  </w:p>
  <w:p w:rsidR="00B85329" w:rsidRDefault="00B853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F3597"/>
    <w:multiLevelType w:val="hybridMultilevel"/>
    <w:tmpl w:val="3BF0B388"/>
    <w:lvl w:ilvl="0" w:tplc="EC6A3FF2">
      <w:start w:val="1"/>
      <w:numFmt w:val="bullet"/>
      <w:lvlText w:val="·"/>
      <w:lvlJc w:val="left"/>
      <w:pPr>
        <w:tabs>
          <w:tab w:val="left" w:pos="851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28126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720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EFCA4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DEEC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C4B0E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CAE4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A3DCA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C2EF8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6C6F8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BF18CB"/>
    <w:multiLevelType w:val="hybridMultilevel"/>
    <w:tmpl w:val="AB2EA084"/>
    <w:lvl w:ilvl="0" w:tplc="60C83922">
      <w:start w:val="1"/>
      <w:numFmt w:val="bullet"/>
      <w:lvlText w:val="·"/>
      <w:lvlJc w:val="left"/>
      <w:pPr>
        <w:tabs>
          <w:tab w:val="left" w:pos="851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B8EB96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720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2E09E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EA532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CC0A2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CCBE4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076C0">
      <w:start w:val="1"/>
      <w:numFmt w:val="bullet"/>
      <w:lvlText w:val="·"/>
      <w:lvlJc w:val="left"/>
      <w:pPr>
        <w:tabs>
          <w:tab w:val="left" w:pos="284"/>
          <w:tab w:val="left" w:pos="851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8054A">
      <w:start w:val="1"/>
      <w:numFmt w:val="bullet"/>
      <w:lvlText w:val="o"/>
      <w:lvlJc w:val="left"/>
      <w:pPr>
        <w:tabs>
          <w:tab w:val="left" w:pos="284"/>
          <w:tab w:val="left" w:pos="851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82F47E">
      <w:start w:val="1"/>
      <w:numFmt w:val="bullet"/>
      <w:lvlText w:val="▪"/>
      <w:lvlJc w:val="left"/>
      <w:pPr>
        <w:tabs>
          <w:tab w:val="left" w:pos="284"/>
          <w:tab w:val="left" w:pos="851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9"/>
    <w:rsid w:val="00954999"/>
    <w:rsid w:val="00A61C20"/>
    <w:rsid w:val="00B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F1FD5-0EEC-4CC7-831C-0E3BB7FA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orpodetexto">
    <w:name w:val="Body Text"/>
    <w:rPr>
      <w:rFonts w:ascii="Tahoma" w:hAnsi="Tahoma" w:cs="Arial Unicode MS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2</cp:revision>
  <dcterms:created xsi:type="dcterms:W3CDTF">2020-09-23T19:17:00Z</dcterms:created>
  <dcterms:modified xsi:type="dcterms:W3CDTF">2020-09-23T19:17:00Z</dcterms:modified>
</cp:coreProperties>
</file>